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1060" w14:textId="77777777" w:rsidR="007440F7" w:rsidRPr="009203F7" w:rsidRDefault="006B5D1F">
      <w:pPr>
        <w:spacing w:before="69"/>
        <w:ind w:right="187"/>
        <w:jc w:val="right"/>
        <w:rPr>
          <w:sz w:val="17"/>
        </w:rPr>
      </w:pPr>
      <w:permStart w:id="37031018" w:edGrp="everyone"/>
      <w:r w:rsidRPr="009203F7"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EE8F5C6" wp14:editId="09654093">
                <wp:simplePos x="0" y="0"/>
                <wp:positionH relativeFrom="page">
                  <wp:posOffset>548905</wp:posOffset>
                </wp:positionH>
                <wp:positionV relativeFrom="paragraph">
                  <wp:posOffset>260894</wp:posOffset>
                </wp:positionV>
                <wp:extent cx="6539230" cy="3175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9230" cy="317500"/>
                          <a:chOff x="0" y="0"/>
                          <a:chExt cx="6539230" cy="3175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2220" y="0"/>
                            <a:ext cx="1146761" cy="317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04848"/>
                            <a:ext cx="652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165">
                                <a:moveTo>
                                  <a:pt x="0" y="0"/>
                                </a:moveTo>
                                <a:lnTo>
                                  <a:pt x="65267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9EDE8" id="Group 1" o:spid="_x0000_s1026" alt="&quot;&quot;" style="position:absolute;margin-left:43.2pt;margin-top:20.55pt;width:514.9pt;height:25pt;z-index:15729152;mso-wrap-distance-left:0;mso-wrap-distance-right:0;mso-position-horizontal-relative:page" coordsize="65392,3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Lq1NCAwAAxwcAAA4AAABkcnMvZTJvRG9jLnhtbJxVbW/bIBD+Pmn/&#10;wfL31rGTJqnVpJqaNapUbdXaaZ8JxjYqBgY4L/9+d2AnWbLXRop1wHE899xzcHO7bUS0ZsZyJWdx&#10;ejmIIyapKrisZvHXl/uLaRxZR2RBhJJsFu+YjW/n79/dbHTOMlUrUTATQRBp842exbVzOk8SS2vW&#10;EHupNJOwWCrTEAdDUyWFIRuI3ogkGwzGyUaZQhtFmbUwuwiL8dzHL0tG3eeytMxFYhYDNue/xn9X&#10;+E3mNySvDNE1px0M8gYUDeESDt2HWhBHotbws1ANp0ZZVbpLqppElSWnzOcA2aSDk2yWRrXa51Ll&#10;m0rvaQJqT3h6c1j6ab00+lk/mYAezEdFXy3wkmx0lR+v47g6OG9L0+AmSCLaekZ3e0bZ1kUUJsdX&#10;w+tsCMRTWBumk6tBRzmtoS5n22j98c8bE5KHYz24PRjNaQ7/jiCwzgj6u5Bgl2sNi7sgzT/FaIh5&#10;bfUF1FITx1dccLfzuoSqISi5fuIUucUBcPlkIl7M4iyOJGmgHR4aUrEoQxn2HuiP7J9tXwmu77kQ&#10;yDnaHVAQ84kYfpFrENpC0bZh0oXOMUwAZiVtzbWNI5OzZsUAnHkoUigYdK0DhNpw6UKbWGeYozWe&#10;XwKOL9BcCJTk+wUP+oATU7CdtE7UgrrIMhDGuWbSdDSejBFC0MxglOL5+9KTXBvrlkw1ERoAGIAA&#10;3yQn60fbQepdOiIDCg8PQOHtANeN7SmE0RmJ/9VRzzXRDCBg2EOVh32Vl939MsQ8Oh9suW70G4oC&#10;OcPBaDqahgIcuiqbpOOrwFCaTXxPHfFD28DPMSdwNRWBHeCp7i26lb2JLOItKfwt6UAQwGwcwS25&#10;CqeDwnEfBkUz2mB7ByA416g1e1F+1Z00NkA7rAp57AURxpMpMNXrAHyDBxh4jC/8/miYPE5OSI9i&#10;cD329bdK8KJvEWuq1Z0w0Zrg1e9/mAdE+MkNhbIgtg5+fqlzExK8sVqhPmitVLGDFt5APWex/d4S&#10;vC/EgwT54OPSG6Y3Vr1hnLhT/gnyBMGZL9tvxOhOwQ4q+0n1KjoTcvDFnVJ9aJ0quVf5AVEHFBTt&#10;Lf9a+FS7lw2fo+Ox9zq8v/MfAAAA//8DAFBLAwQKAAAAAAAAACEAf/6415YgAACWIAAAFQAAAGRy&#10;cy9tZWRpYS9pbWFnZTEuanBlZ//Y/+AAEEpGSUYAAQEBAGAAYAAA/9sAQwADAgIDAgIDAwMDBAMD&#10;BAUIBQUEBAUKBwcGCAwKDAwLCgsLDQ4SEA0OEQ4LCxAWEBETFBUVFQwPFxgWFBgSFBUU/9sAQwED&#10;BAQFBAUJBQUJFA0LDRQUFBQUFBQUFBQUFBQUFBQUFBQUFBQUFBQUFBQUFBQUFBQUFBQUFBQUFBQU&#10;FBQUFBQU/8AAEQgAaAF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2inuAOlMrneg7BRRRQIKKKKACiiigAooooAKKcoyeaGXAFADaKKWld&#10;DsJRS0lF0FgoooqG7jCjFL6Uhz2OKVrgGKDR83rmgEjvTtYA5opc5prEgZHJ96qwDutG2oHmZORz&#10;kEkEdP5VnSeKNNigkmfU7QRxEiRllU7eOnfJ9qtRb2E2jYIxSVzumeOtH1tY3sb8XMbgsrLGwGAQ&#10;DnK+pFT3niuy0+SRLiSSJlG7mMkN9OKrkl2Icordm3RXMH4iaEUDf2kqA8HzIyMfnVpPGmizzwxR&#10;atatJJwE3fe+lP2cuwKUX1N2iq8N9BctIkM8crIcMFbO0+nFSBm3kHHT1qHFookIzRIilACM+2aY&#10;khZyuCOOtPIz2qHoyuhBECjkcBcdMVOOajmACg4705DkVitHYY80lFFaMAoooqk9BNC5xTSQvJpT&#10;xUbfvDgcipbAUjf15FKqgNnvikA29elKvBJJwoHNSrt6DFkOBkHBrH1bWJEYWtl8923fGQg9TT9U&#10;vLkx5tGj2ZxJJIcBFxyR79K8xuPFV74n1ebS/DDxw6XA5TUtZmDEEjh44vU8j5hx6Yropw3k9kc9&#10;Soo6dWek+G9dttXa5givEvLmzby7ho1wAx7enbtRVXwVptlpNhHBY2htodpIZ2JeXkZY55P40VPM&#10;pe9HY0je2p1RAPWk2ChiQBTd59aYxXUAcUylJzSUgCiiigAopRS4FAxtFO4HvSEj0oEKnWlk6Cm7&#10;ueKbIWIGDzmpcktBpC+lI5wOKVegzQRurN6lAOaXpRjFIRwMVSQCk5pKYzbOSeOlEk0cSh3kVUzg&#10;lmxinZsQ9jjFBYIuTnr1FZt1qUqBhBA1zKh+6pCoeM/eP/1/pXF6/wDE3SrCGSC/8RW2m3yN81rY&#10;lbmVWxwuCpz/AN8/jW0abeyuZznGGsnY9CMu9wofaeykYz+BqF76ITG3eQCUDJCZJA9eleV6f4s1&#10;/WbeWXQ/Cd0zfIE1DxFN5YkJPUIASB9Nv0q5ceEPF3ia2hXWvF8mlh/9ZBocMcYDZIAWRgX6Z4x/&#10;KtHTjH42kY+25v4ab/rzO11vxTZ6Dbmee5hiiC8PczLGGPp65xnt2ri774s2eoW9wumQanryvhVG&#10;k2zFVPTAl45754HvVay8I+CvCdzb2moPBe6s7lYnv52u7hyOTww749MVoa343u9NK2Fno4gWRd0U&#10;t5N5SZyMAIoJ/A4+vqJwT0VzohQxFXyMeG98b3BiSz8KR2yi3MaXus36vN8zZw6JuBXj1zwKyb34&#10;f+M7y9hnh8S6b4bR1xcR2GmICz55+YjkH39qv3nji9up3sprO7e9gUEGws5EjcjnCk5Vj1/iHf0r&#10;Au9L16eS7SZri3bct0yXl2zONwOAUyQMenNXGrNP3Ul8jaWXQS/2io/v/wAjpJ/BukG4aLUtdkvr&#10;ZU5hUGMydz8ykY7cDFVU8NeB5o/tcEF3E0bYzJdu6nH8I3MR/wDqqjp/h6a60ieFkESqMB1HXoKf&#10;beB7LSYo4Lu/RIcbz5j4UN75/GodafWQewwVJe8vvdyHWbfwnPcSwS2LW1q4++jAn8OawJtO0HTp&#10;bWS1e5ZIgSPMJyfTvWneJ4b0yVTf3Ks4BMce5fn9Mcnj8c1DpcllfXEhs9D1DU9gPK2rmMn03cD8&#10;qtc7V7sxdbAXsoHC6nqjvNey6Zrl7pM7PvxGSQSO5Gav+G/2gPFfhO6A1LU4tZ01WAZbmIRsq9yH&#10;Azn65ruh8LdTvxcyxaTbxSqqtGs7BfMzzjGOMYqxqHwc13VNKaOK10izuiytsxllx6MB70KTasx8&#10;+F5rxptfM6nwp+0T4M8VLCi61b2NzI2zyLx/Lct/s5GCOvPFeiwXq3KCSJw0ZOOMP/6Dn+dfPGt/&#10;spDWJoWmubMKVHnAW0m7d6jDjP1rJm+AnxA+GB/tLwh4jEh8wGXT1aUxsOxCsxB/+vWfLzOwTqU1&#10;G8Uz6jkLNEcgBuoA9KWI4Vc9cV8uwftB/EnQ7JlvNA0/WbiCVluVTNu7AdAuflrXs/2wbZWX+1PC&#10;WpaaAvzL5iSEHI4HHPfnPasZUry03HTvUjzRWh9IZzRXlejftGeCtVCltTezY4Gy5jKtk/QEV3lj&#10;4q0rV40bT9Ttrnf02yrn8sg03Sn1FzI2KWoELkfNID/tAYBp0jmJc8tWbTQ7jpGAGPWowCp2r165&#10;qMT7n2lTg+tLLIlqpd5ViXuWrPWTHpuSyDKrnPXr6Vz+r+IN0MggbyoI3xNcSYCBe4FZHiTxwsca&#10;mGc29sHIkLAb3x/CB6H19q5l7i58T3r3N+fs+jR8xwocK3u/610csaSvVdk/xOSda8uSnqybxHDe&#10;+OI7K203UZNL0FJjJdMoIlutvRVJ52nvjr34rYlaCwtf3kJMSnEGm2wAJPqQPz9qxbvxbYWcE0KX&#10;HlxQrtRj93H+z71hWuoah4jidYVezsH4e5DYlk9gT0zWUuavbm0iunf1PRo4SNP36z1Z6f4Ene5S&#10;9lm1SHUbgyYeO2YGK36bUA+hBJ9TRTfhxY2On6Q8Nja29qiyMCsA5bodznqWOc/j7UVptsYSab0O&#10;xfpUdKTmkoJCinKMnBpXAA4oAZRTlxnmkYgCjpcdhKWoZJCMYOOacHO3J5rJz1sUkOY4HTNIVPBB&#10;/CkSTc2MYp4XnPepvfYLCDGfenAZNN24ORwaVcg81SQhWHHFIoJNEhyBhtnPfvVG71B4RiFDLJ/d&#10;Q5BH1xWqjqK5fcbVyePeq812sKA7wecZxnt6d65TWviLpWgsseralFb3D8JYQ4eZzjgBQCT+GK5l&#10;vEfjHxWPL0TTE8L2Dn/j/wBWG+4I/wBiHkZ7/N6dK0UPtPReZhKqk7LV+R2WreLY9PiW5vprfTbC&#10;PJeS7JVnOOgGfl9e/SuTu/iBqWuubbw14dk1PA3JqWofubTnjcueXxnoAO/pRovwu0nTJ21bxDd3&#10;HiK7h/ef2hqsg8uE+qR8Ko98ZHQHmtG88YveFP8AhHtPl1RJDj7bJJ5NpGBnklhlseig59aHOC+B&#10;X/IuNOrU30/M5yX4dax4pdn8VeK7ySInaNN0lDawdD8pYDeR7k1c0248AfDVzp+lRW4vmUEwaehu&#10;bsg4HLcnGe7HHT2qHUviDY3kyaXHbXHjDWguJrTR4ClqjZHEjsSEA/2iT3wKitdC8Vyae8lxdWfg&#10;2wUc2Ph+0FxcuMn5DJgjdz/AM/hmpfPP45fdobQw1Km+Zo0dS8eXtvBDdTW1h4csy26WXWZQ8rKB&#10;lSscZ+g5YVgal40j+Iccdpo+k6/rUExUG+RmsrQnB6k4LDocDI9+BW14b8NaRFOmo3PhxjODlL7W&#10;W8+4Y9dyglvL7n+E4xxXWXOtovmvn7PEBlpJThFHT+I4HX/61Ztxi+VLXyNXWpQ6Hnlr4NldIoxe&#10;J4dZZDvi0qFWlBAIYBiMDJJ56/KPU1uWPw28M6JpzTIby4vHDZ1C+naeYEkEgliQOnQCqdx4tnv7&#10;uS20SOXXbi1AzDan92D0zvOB+IB61ei8JeLPFKMNZv4NDhOGS20395KB6NIw4/AfjVxjOW65Tnnj&#10;Zz0gi7fajpkWmQveajBZWWzaFuJlVHx/eGRnOOm01zuo+OodbRLXQtMv9c+YRb7e3It0XnkSHCgA&#10;4GAO9dlpXwl8NWbo9zpyaldKP+Pm/Jmk/NicfhXXpZwQQpFHEscafdVRgD6VSjTi7tts5nGtU0k7&#10;fieRf8Ib4w8TRiK7ubbw9a9FFuDLKR9QABWzo3wQ0K03/wBqXF3r8sg+drydgD/wFCFx7EV6MY1O&#10;MjJ9T1pQoB7/AJ1TqaWirCWFpp80tX5mNpvg/QtGhSOy0m0tkQYXy4gCPoetaqRxpjbH0/GphxRu&#10;IrNuT6nSoxWyI1RRjagUjocUpTd1wceop+4nvRk0alEMqjA3DfzxkdDTdsbEAqAegycflVgnNJgZ&#10;zS16B6nDeNPhvp+sC6v44pftrRYEUTkByAcDrjnFeEP4Zt7JvsniG3+0LIA4TaPMgz0DDHb1FfVk&#10;yB1AIyA2ea53xV4JsvEqLIy+TfJwlyqhiB/dYHqM44+laqcZe5Nf8AxlGcX7SlKzX4nzZqHwoijt&#10;BLpgWRGP7tR82Rg8Vx8lmNOvUttT02W2ZJP9bCGRgfqCK9y17wZqfha5jnsraaQnO826PJGCPZVJ&#10;Gfy96oaj4jit9I8zXPD80jEGVSqMSdvcA4P4UuWtTd4vmX4nSsfh5p08XS17ox/Cuu6rJF9n8P8A&#10;iGW0ZFJZL4LIT9N+a6/S/i14n0+6lGpWVpd20YC/u28p245IzkHp0xXmOvGTx6+/QPDOq2U8UayC&#10;X7I6hwfwA447/hTdL+FfxT8YLMZZ4fDkBQon2s8yAEdVAJH1ocnfVWBYfCzXPQqteR7An7ROhpay&#10;TXlje2DRNhhLFu/HIPT3rmz8aLPxsZ7az1+2uG3iSOYQ7IIwOxZsZPIrk7L9kvxRqiRnW/Gi2yhs&#10;NHY2iuHXBHVif5V1ukfse+EotNOn6vqGoawGBZcSLBtGfRAD+taxnGK0Wpyzo1Nue6MW+8ceHdNi&#10;vL7VNbtL28jIJWO4TYvOOgNczq3xrHiFZ7PREeW3wFEYjO5c92x19hXu+j/s5fDbSo44Y/Cmnz7F&#10;AL3AMjNj+9knNdvpXhPQ9CkeTTdIsrCRwFZ7aBYyR6EgCsZKDlzNm9B+wXuxV+58r+HrjWr+2tzF&#10;4evdSCv5fmNbskaEg8nJ56V6Vpnwt8XaqFa81SPRws3yx2oyTHj8R3r3Awxn+AH60iwIn3V25yeC&#10;RV+0VnZGdZSryvVk2uxgeC/CEXhCymhS5urp5pDJJLdSbiW9gOAKK6FUVTkDn1orJ6lJKKshaKU4&#10;pKluxVhQcUEk9aSipuMPSgqDRRUjGmNT1FPRABwKKNxX/CmkrgDDHSkAJPXgVFNL5Kb3JUD+9jFU&#10;H1nzPN8hPNEZ5bOFI+taKFyW7GlI4iGWbr0FULzUZYZFjige5c8kqNiqPUsc/kBmvPvGHxe0KzuF&#10;tIrW58Q6rG4C2enrv2nn7xHyqB6k96hk0nxR4zhY63enwvpL4MOnabIDPLx/FKBxxnhfbmuj2fIu&#10;aeiOb28ZS5afvM1PFPxP0TRNU+wXN+17qGR5ekaeheZzjvjv9SB7VkzWvjPxxCq3F2vg3RHGXtoA&#10;HvWHoWAxHkenPHWum0Dwjofgi0B06yh08yLiSYpummbrl2ySx9zVTXdX1X+zJpbWa30C1j+/qWpK&#10;W2r6qpYA/icVn7ZbUo/NmkaE6n8V6dkRaP4P8N+A7KO8iggtJDw2qalJ5k7Z9Wc598e1Q6r4s1bV&#10;bKY6HY+VZouW1XWN0aBe7JGcF+nGdg+tc0l3ea2yr4WsJfFGo7wf+Ej1s7LSJ8EF4lwpYAEgeXjG&#10;ep79YfA0WoXNvca9LLr1wItr2u/yrRDwSRHnLDIH38+tZuN9Zu52QVOktEchZeJrjVAkWgWb+ONV&#10;YfvNSnbbpsLDAO3+E4z91ecevNdHp/w8n1+aObxfrzau0JyNOsB9mtI/9njDOO2GOD3HTHSzyWMc&#10;K2VpGgjHAt4vljA9MDGe3H+Fcr4i8Vf2dLb20cFxqd8zYSw09ACDzjPUKPUn16U4y53y0lcxq4lR&#10;1Wh0Oow6fpNpa2NpaGC2UbVs7FNkQGc4wOMewxmsfU/HtjokYtru9jgkAxHYWimSc+gCLn9TS6Vo&#10;HizxIJG1y+i0eyduNM0xt8gX0klI4PPRa7HQvCuk6B/x5adBbPjaZAMyv/vN1P41Xslf967rsjn5&#10;qk3pocRp0/ibxAyi10mLQYMHbdak3mXMi57RjhO3XPSt63+GmmXcqvrby61cL8w+1thQfUIuF/MV&#10;2IRVAVcgDpyaCgJ+nvxRzRirQVivZq95aleDTLe0RY4oljiUYCKMAfhVnaMAY49+lGKCM1F31Zqr&#10;LYcgUHCjb7ClcYFMHByKUknrR0EJRRRSB6hRRRTAKKKKACiignpSuOw2Q4A+tIuHBBAI96HG5gDy&#10;OtOVQvSsr3kVawFFzkjHvio5FXr1+nFLcH5B9aIY9vJOSafNrZCsNSONm5TJ65Y5pxtoz/yzUnJO&#10;SM1Jilziq5mwsRmJW+8oIHQHtTguM9cn3p2c0lPcAxzzn0pQAaSnClbWwCEACkpSeaSqQmFFFFMQ&#10;UUUVluWL1o20ZxTTIc4A5PSrVhDttI4IGfSoGuVil2SSfPjO0Y4HrWfc66kdsblpktLVGy8l0u0F&#10;R1+bOB9a0jG7sJmhcX0NmqtcTRw7jgBmxk+lRPfHLhQE2cmSUfKOM8eteY6/8Q4NYvhH4a0ebxRf&#10;jhbw/LZQjuxkPynBx0GeetLJ8O9T8Zi2fxfrU91Dj5tG00GC3I6jcwwzj8a29nGC5puxzurd8tNX&#10;Han8RbeDVpLTR0vfF2tr8xhtSv2eDPHzSAbUA4HIY81E3gzxL4zgUeLb8aTZMdw0jRZNocf3Xlxu&#10;br/DgV1sd3ovhlYLG2WCzcDAsrKJpXHoML0/Gs/xF4ji0/Q719cvYvC1rP8AJBP9o/fP78qNrcfd&#10;wT15qfaNfwo28zRUHUf7x/I1NJ8P6D4KsUisbKDTIGx8kEeJHOD97uT7n+tVtc8Sx6Npy3l9dR6B&#10;YJlpri6YGQj0VfU/j06VhWetatrtlar4btGNkE2f21rJO/qeVVuX6ZzwPan6X4A0+G5nvL2NvF2r&#10;yNve6vypgjYf3FPyqR7DOM89ahx5nebubRjGGiRRsfFl94niDeB9Ma6SVsPrusxlYQO+1eDJ26Ad&#10;OlabfD+01QLqOuTSeK9UhxtS7YfZEf8A2IlwuBz94MfeuhurtIWiSdTeb2BEcQBSM89T/F+PrWRr&#10;/iXS7W6+zy38kt1EvGnWXzyH2AXB9OCaE3LSmrmUqqg9XY1Z5LqyjDyKLlyQFt4xiOMYPXGN2OwN&#10;c9rnxB03TruHT9suoaq4/wCPDT4vMI93PRfxPeo4dD8UeLVFve3MOiaSeRBakm5df7sjfwcHtzx1&#10;612vhvwdpXhmEx2NjHBn778s8h9WY5LfiaSpRtes7+RjzVJv3NF3ORs/B+r+JEjl1OY6LA/zGxsz&#10;l2X0eTgD6KPTmu10Xw5p+h2ywWVpHbovdeS3uSeSfrWi0SHGVBA4GaUKBjHAHbtVOd1bZFwpRh6j&#10;TCAcE5A7HmnCPJ7H8KUDBJ70u4ioNQ27aSlJzSUgCiiigAooooAKKKKACiiigAooooAKD0ooPSpZ&#10;RGCWb8KeCR1PFRxHgnv60B/MfAOQBz9ax2GPdl4zzzTgMnIpvlg9RTugxVRTeoPQWkoorTlFcKKK&#10;KL2FuFOFNpc0r6jEPWijvRTQmFFFFUIeFBpsuEAxxk+mar3F4sYzHvc5xtjXcfrXK614wXR4zPrO&#10;pW+iWkTfcaVWklxnvjgH0Azx1q4w5tEKUlFXb0Ok1PVYdKtjLIzZBH7tF3SN9FHJqjqGvLbWxu57&#10;mLT7FFLSTXGFIHY8nj05rg4/Hms+MZfK8JaS1vbM206zqqFEcYP+rQ/NJ2PYcU/R/hIk9z9t8S39&#10;54svgxKrfbYraPkfdiHA/EGtVCMdJv5GPtXJ2pr5kV78RtR1iZ18G6NNrL5AGpXv7q1TnBIY8v8A&#10;Qe/PFSW/w3l8QXKT+MNTOr3RclNPgcxWqDqBs6t35JNbmo+MNN0WY6XZRyanqkAOzTdNhztGPusQ&#10;cKOnUjtxxWLr/itLPTF/4SnU4fDRdQ40uzuA9xIvZQy8nJx91RzgZ5qfaStamuXz6mqw3M71Hc3r&#10;3xDoHhIwaZGY4JgP3djp8e51GcdFHy9f1rL8Ua+1pbO+pauvhizc4VAytczj0xgtz7c+9YFpJ4q1&#10;qGVtF06DwTpSRln1fVFD3ki/3hEc7cjP3ia1PCvgjSbGO21OyEninUJmZzq2pyFgOeWTdgDkD7o4&#10;9aiyjrc7I8sNLGboTare26v4U0u10m1c/vNY1oFpXHGSqnnPT72RWrp3w+0GTVmv7mKXxXrsXP8A&#10;aGpHzI42PURj7q/gM+9bVxfW89zJC0smrTEgeWoIiXA6E9COnJBrK1/xtpvhZ4W1nUFtZ5Dsg0ax&#10;XzJHPYBF5P6VKqOb5aauYTrpa3OivFJKC7Ml9IWz5ETEQA+hA6/jVXxD4jsNIWCK4DzmQ7IrG1jD&#10;yFsE4AHTp7VzFnb+MvHyOX/4pDRpAVWGB1e8kGRyTjEeR2GSPUd+68LeCdN8L26JBE8k5TElxcOX&#10;kk5H3ifp24q3Ss71HfyObnlU+FWXc4yDSPE/jawFvMkfhbTfMH7qJ99yydeW6IT6dff17fQ/Cmma&#10;NM08Fkkd3Im2SZ1zI+P7zd89a21jQYVVAAzgDpTxHgAenSqlUbXKtEONKKfM9WM8tdoHOB05pw46&#10;H9aUpu96BHjpWG5uHWkp200m00CEopdppdppgNopdtG00BYSil20baVwsJRS7TRtNFwsJRS4IpKV&#10;wsFFGM0u00XCwlFBU464pMH1/SqAeoycVHK2xSacoI70PH5gIbkGpltoNFVpNjIo5zzkU+1xukwM&#10;c1ItuiYO3p05p6qq5wMZrBRa3GFFL16UbTW6dhWEopdpo2mi4rCUUuCKSpe4wopaMj0pDEopeKSr&#10;QmgoooqiT5iuv2vfCniC6msdK1pdBtYX/e6he2rtIU2n5oo9hyOnJzis6z+KvwY0vVxqj+IZPE+p&#10;l4w2o6uk0qxBucxrsC546BQRzzRRXVzNPlRyWUkpyVzq9Q/a3+GtnbTGPxL/AGneWyjNnZWU8ZGc&#10;/wB5cY6ZJyOelc637R3gnxFbRXXiHx/9itJMumi6ZZTxh0H8LSbdzk98ED2ooqORLU7IyaskZVj+&#10;034SvLyOxsPENp8PdAKMGm+wvLdTPkAYOzagIJOSCQQPWltvjt8IPCGoz3HhyWPU9akOZ/EWpJJM&#10;59WMhUtx1wuBxRRQOc3szsdT/at+FdnpC3v/AAkyeI52QCO0treTa7dyqlAoPJ9TTdN/av8Ahndx&#10;zNfeL7Ztihf7PitLgSQHHCOduM/iB70UVEoRqO0iIycnZmLqv7SngrXlawtPF8fg/TwNxlFtIbx8&#10;f3MK67Tk853cD3rT8P8A7Q/wK8N28N3H4ntXmfiTUbixnaZ26Hc3l5yevHHFFFVGbXurQy9nFS5t&#10;zp1/a4+EmJC/jGJUjHzBrafB9CBs5H1p7/tc/CiNkUeL4TvQlClrNtb2GY+vtRRWkoRRXMxkP7X/&#10;AMJ5LiRE8Xxh4xiSNrOfKe5OzGPpVh/2v/hMkvlt4yt920ttFrOSR6geXRRUWRTdhg/a/wDhQiQs&#10;/jGAK/HFrOeff93x3qQfte/CU7z/AMJnbYUbm/0afgeuPL+lFFFkLmYf8NcfCpkVk8XwtuUsB9mn&#10;yR7Dy+fpVaf9sX4UwA/8VarseixWNwx+h/d4B9qKKLIExW/bE+FYRG/4SaQsc/uV0+cv9f8AV9Kh&#10;f9tH4Shh/wAVU6xtwk32C42Oe4X93yaKKLDuWE/bB+E7yvH/AMJim9RuKCxuAyL/AHjmPpnH51Yj&#10;/a1+FUixf8VtZgSfdZo5FDe3KdaKKLInmaLC/tT/AAwO4jxlYNgcqN5Yf8B25/Gmn9qr4XmVIv8A&#10;hMLXe2SCIZD26fdoooshczFj/ak+GEiK/wDwmunqjZCuQ4XPocpwfarkH7SXw1kJx420piOoafH/&#10;ALKKKKLIuLuOl/aQ+GflF/8AhNtKVByWE2ePyNVH/ab+GSojnxvpa5O0Ay4yew5WiijlVr2BuzsW&#10;of2jfhu8jKPG+jseoHngHHtUj/tEfDsWguT4y0dYmbYGN0oGfTOODRRSshp3Gn9oz4cqsjDxnpLq&#10;i5JFyufwGOfrSr+0Z8N2OP8AhN9GHy5Ba6Ucf40UUmkUT/8ADQPw6DqG8aaMu7oTeRgH9anT44+A&#10;iSD428P/AC/exqMQ+mMtzRRVKKYiRPjT4FnlEcfjPQmJGRm/iA/Pdiki+Mvge4jYw+MdEeQHGw6j&#10;CP8A2bpRRUuKKSHv8YvBEPmFvGegDbjrqcH44+bmlHxn8CsRjxt4dbIOMapB14wPv9aKKfKkJkh+&#10;L/glsIvjHQUkIyEOp25b6/f6UL8XfBMjJt8Y6Gd5wMajAdp9Dh6KKdkCVyVvil4QUZPizRdo++w1&#10;CH5fTHzUR/ErwrKNyeKNLkXHVL6A/iOaKKOSLJbsPb4k+FjKka+KNGEjHCob6P5v/HuDTpPiJ4Xh&#10;x5nibSo8nAEl9EC3svzUUVPJFMad0Nf4keFoctJ4n0iPHVXvoQf/AEOlb4k+FNxz4m0lNvUm+hx/&#10;6FRRVckRNtGto+u2GvRGbTtRtdRgHBe1cOoP1BNFFFYyXK7IZ//ZUEsDBBQABgAIAAAAIQCxncnF&#10;3wAAAAkBAAAPAAAAZHJzL2Rvd25yZXYueG1sTI/BTsMwEETvSPyDtUjcqONSohKyqaoKOFVItEiI&#10;mxtvk6jxOordJP173BMcZ2c08zZfTbYVA/W+cYygZgkI4tKZhiuEr/3bwxKED5qNbh0TwoU8rIrb&#10;m1xnxo38ScMuVCKWsM80Qh1Cl0npy5qs9jPXEUfv6HqrQ5R9JU2vx1huWzlPklRa3XBcqHVHm5rK&#10;0+5sEd5HPa4f1euwPR03l5/908f3VhHi/d20fgERaAp/YbjiR3QoItPBndl40SIs00VMIiyUAnH1&#10;lUrnIA4Iz/Eii1z+/6D4B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dC6tTQgMAAMcHAAAOAAAAAAAAAAAAAAAAADwCAABkcnMvZTJvRG9jLnhtbFBLAQItAAoAAAAA&#10;AAAAIQB//rjXliAAAJYgAAAVAAAAAAAAAAAAAAAAAKoFAABkcnMvbWVkaWEvaW1hZ2UxLmpwZWdQ&#10;SwECLQAUAAYACAAAACEAsZ3Jxd8AAAAJAQAADwAAAAAAAAAAAAAAAABzJgAAZHJzL2Rvd25yZXYu&#10;eG1sUEsBAi0AFAAGAAgAAAAhAFhgsxu6AAAAIgEAABkAAAAAAAAAAAAAAAAAfycAAGRycy9fcmVs&#10;cy9lMm9Eb2MueG1sLnJlbHNQSwUGAAAAAAYABgB9AQAAcC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3922;width:11467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qKuxAAAANoAAAAPAAAAZHJzL2Rvd25yZXYueG1sRI9Ba8JA&#10;FITvhf6H5Qm91Y1CRaKbIFJLK1ZoKp6fu88kmH0bsltN/r1bKPQ4zMw3zDLvbSOu1PnasYLJOAFB&#10;rJ2puVRw+N48z0H4gGywcUwKBvKQZ48PS0yNu/EXXYtQighhn6KCKoQ2ldLriiz6sWuJo3d2ncUQ&#10;ZVdK0+Etwm0jp0kykxZrjgsVtrSuSF+KH6tg//Ipk4/59rQeNsPbbqV1fXzVSj2N+tUCRKA+/If/&#10;2u9GwRR+r8QbILM7AAAA//8DAFBLAQItABQABgAIAAAAIQDb4fbL7gAAAIUBAAATAAAAAAAAAAAA&#10;AAAAAAAAAABbQ29udGVudF9UeXBlc10ueG1sUEsBAi0AFAAGAAgAAAAhAFr0LFu/AAAAFQEAAAsA&#10;AAAAAAAAAAAAAAAAHwEAAF9yZWxzLy5yZWxzUEsBAi0AFAAGAAgAAAAhALMqoq7EAAAA2gAAAA8A&#10;AAAAAAAAAAAAAAAABwIAAGRycy9kb3ducmV2LnhtbFBLBQYAAAAAAwADALcAAAD4AgAAAAA=&#10;">
                  <v:imagedata r:id="rId8" o:title=""/>
                </v:shape>
                <v:shape id="Graphic 3" o:spid="_x0000_s1028" style="position:absolute;top:3048;width:65271;height:13;visibility:visible;mso-wrap-style:square;v-text-anchor:top" coordsize="6527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RaYwwAAANoAAAAPAAAAZHJzL2Rvd25yZXYueG1sRI9Ra8Iw&#10;FIXfB/6HcAXfZuoE13VGcYK47UGw7gdcmrum2NzUJNb675fBYI+Hc853OMv1YFvRkw+NYwWzaQaC&#10;uHK64VrB12n3mIMIEVlj65gU3CnAejV6WGKh3Y2P1JexFgnCoUAFJsaukDJUhiyGqeuIk/ftvMWY&#10;pK+l9nhLcNvKpyxbSIsNpwWDHW0NVefyahXU+f0gWe6vn/3H9u3iNT77l4VSk/GweQURaYj/4b/2&#10;u1Ywh98r6QbI1Q8AAAD//wMAUEsBAi0AFAAGAAgAAAAhANvh9svuAAAAhQEAABMAAAAAAAAAAAAA&#10;AAAAAAAAAFtDb250ZW50X1R5cGVzXS54bWxQSwECLQAUAAYACAAAACEAWvQsW78AAAAVAQAACwAA&#10;AAAAAAAAAAAAAAAfAQAAX3JlbHMvLnJlbHNQSwECLQAUAAYACAAAACEACY0WmMMAAADaAAAADwAA&#10;AAAAAAAAAAAAAAAHAgAAZHJzL2Rvd25yZXYueG1sUEsFBgAAAAADAAMAtwAAAPcCAAAAAA==&#10;" path="m,l6526783,e" filled="f" strokeweight=".48pt">
                  <v:path arrowok="t"/>
                </v:shape>
                <w10:wrap anchorx="page"/>
              </v:group>
            </w:pict>
          </mc:Fallback>
        </mc:AlternateContent>
      </w:r>
      <w:permEnd w:id="37031018"/>
      <w:r w:rsidRPr="009203F7">
        <w:rPr>
          <w:w w:val="90"/>
          <w:sz w:val="17"/>
        </w:rPr>
        <w:t>QUEENSLAND</w:t>
      </w:r>
      <w:r w:rsidRPr="009203F7">
        <w:rPr>
          <w:spacing w:val="-3"/>
          <w:w w:val="90"/>
          <w:sz w:val="17"/>
        </w:rPr>
        <w:t xml:space="preserve"> </w:t>
      </w:r>
      <w:r w:rsidRPr="009203F7">
        <w:rPr>
          <w:spacing w:val="-2"/>
          <w:w w:val="95"/>
          <w:sz w:val="17"/>
        </w:rPr>
        <w:t>TREASURY</w:t>
      </w:r>
    </w:p>
    <w:p w14:paraId="5C27FA5B" w14:textId="77777777" w:rsidR="007440F7" w:rsidRPr="009203F7" w:rsidRDefault="007440F7">
      <w:pPr>
        <w:pStyle w:val="BodyText"/>
        <w:rPr>
          <w:sz w:val="42"/>
        </w:rPr>
      </w:pPr>
    </w:p>
    <w:p w14:paraId="04BC59D7" w14:textId="77777777" w:rsidR="007440F7" w:rsidRPr="009203F7" w:rsidRDefault="007440F7">
      <w:pPr>
        <w:pStyle w:val="BodyText"/>
        <w:spacing w:before="53"/>
        <w:rPr>
          <w:sz w:val="42"/>
        </w:rPr>
      </w:pPr>
    </w:p>
    <w:p w14:paraId="48CF4C58" w14:textId="77777777" w:rsidR="007440F7" w:rsidRPr="009203F7" w:rsidRDefault="006B5D1F">
      <w:pPr>
        <w:pStyle w:val="Title"/>
      </w:pPr>
      <w:r w:rsidRPr="009203F7">
        <w:rPr>
          <w:w w:val="105"/>
        </w:rPr>
        <w:t>Impact</w:t>
      </w:r>
      <w:r w:rsidRPr="009203F7">
        <w:rPr>
          <w:spacing w:val="-13"/>
          <w:w w:val="105"/>
        </w:rPr>
        <w:t xml:space="preserve"> </w:t>
      </w:r>
      <w:r w:rsidRPr="009203F7">
        <w:rPr>
          <w:w w:val="105"/>
        </w:rPr>
        <w:t xml:space="preserve">Analysis </w:t>
      </w:r>
      <w:r w:rsidRPr="009203F7">
        <w:rPr>
          <w:spacing w:val="-2"/>
          <w:w w:val="105"/>
        </w:rPr>
        <w:t>Statement</w:t>
      </w:r>
    </w:p>
    <w:p w14:paraId="53B0B17F" w14:textId="77777777" w:rsidR="007440F7" w:rsidRPr="009203F7" w:rsidRDefault="006B5D1F">
      <w:pPr>
        <w:spacing w:before="253"/>
        <w:ind w:left="175"/>
        <w:rPr>
          <w:b/>
          <w:sz w:val="29"/>
        </w:rPr>
      </w:pPr>
      <w:r w:rsidRPr="009203F7">
        <w:rPr>
          <w:b/>
          <w:sz w:val="29"/>
        </w:rPr>
        <w:t>Summary</w:t>
      </w:r>
      <w:r w:rsidRPr="009203F7">
        <w:rPr>
          <w:b/>
          <w:spacing w:val="46"/>
          <w:sz w:val="29"/>
        </w:rPr>
        <w:t xml:space="preserve"> </w:t>
      </w:r>
      <w:r w:rsidRPr="009203F7">
        <w:rPr>
          <w:b/>
          <w:spacing w:val="-5"/>
          <w:sz w:val="29"/>
        </w:rPr>
        <w:t>IAS</w:t>
      </w:r>
    </w:p>
    <w:p w14:paraId="3C9633B2" w14:textId="77777777" w:rsidR="007440F7" w:rsidRPr="009203F7" w:rsidRDefault="007440F7">
      <w:pPr>
        <w:pStyle w:val="BodyText"/>
        <w:spacing w:before="28"/>
        <w:rPr>
          <w:b/>
          <w:sz w:val="29"/>
        </w:rPr>
      </w:pPr>
    </w:p>
    <w:p w14:paraId="694A1658" w14:textId="77777777" w:rsidR="007440F7" w:rsidRPr="009203F7" w:rsidRDefault="006B5D1F">
      <w:pPr>
        <w:pStyle w:val="Heading1"/>
        <w:ind w:left="174"/>
      </w:pPr>
      <w:r w:rsidRPr="009203F7">
        <w:rPr>
          <w:spacing w:val="-2"/>
          <w:w w:val="105"/>
        </w:rPr>
        <w:t>Details</w:t>
      </w:r>
    </w:p>
    <w:p w14:paraId="5A481046" w14:textId="77777777" w:rsidR="007440F7" w:rsidRPr="009203F7" w:rsidRDefault="007440F7">
      <w:pPr>
        <w:pStyle w:val="BodyText"/>
        <w:spacing w:before="105"/>
        <w:rPr>
          <w:b/>
          <w:sz w:val="20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321"/>
      </w:tblGrid>
      <w:tr w:rsidR="009203F7" w:rsidRPr="009203F7" w14:paraId="77FB818D" w14:textId="77777777">
        <w:trPr>
          <w:trHeight w:val="393"/>
        </w:trPr>
        <w:tc>
          <w:tcPr>
            <w:tcW w:w="3261" w:type="dxa"/>
          </w:tcPr>
          <w:p w14:paraId="19A53343" w14:textId="77777777" w:rsidR="007440F7" w:rsidRPr="009203F7" w:rsidRDefault="006B5D1F">
            <w:pPr>
              <w:pStyle w:val="TableParagraph"/>
              <w:spacing w:before="105"/>
              <w:ind w:left="124"/>
              <w:rPr>
                <w:b/>
                <w:sz w:val="19"/>
              </w:rPr>
            </w:pPr>
            <w:r w:rsidRPr="009203F7">
              <w:rPr>
                <w:b/>
                <w:w w:val="105"/>
                <w:sz w:val="19"/>
              </w:rPr>
              <w:t xml:space="preserve">Lead </w:t>
            </w:r>
            <w:r w:rsidRPr="009203F7">
              <w:rPr>
                <w:b/>
                <w:spacing w:val="-2"/>
                <w:w w:val="105"/>
                <w:sz w:val="19"/>
              </w:rPr>
              <w:t>department</w:t>
            </w:r>
          </w:p>
        </w:tc>
        <w:tc>
          <w:tcPr>
            <w:tcW w:w="6321" w:type="dxa"/>
          </w:tcPr>
          <w:p w14:paraId="71AC3F0B" w14:textId="77777777" w:rsidR="007440F7" w:rsidRPr="009203F7" w:rsidRDefault="006B5D1F">
            <w:pPr>
              <w:pStyle w:val="TableParagraph"/>
              <w:spacing w:before="109"/>
              <w:ind w:left="126"/>
              <w:rPr>
                <w:sz w:val="19"/>
              </w:rPr>
            </w:pPr>
            <w:r w:rsidRPr="009203F7">
              <w:rPr>
                <w:w w:val="105"/>
                <w:sz w:val="19"/>
              </w:rPr>
              <w:t>Queensland Police</w:t>
            </w:r>
            <w:r w:rsidRPr="009203F7">
              <w:rPr>
                <w:spacing w:val="-12"/>
                <w:w w:val="105"/>
                <w:sz w:val="19"/>
              </w:rPr>
              <w:t xml:space="preserve"> </w:t>
            </w:r>
            <w:r w:rsidRPr="009203F7">
              <w:rPr>
                <w:spacing w:val="-2"/>
                <w:w w:val="105"/>
                <w:sz w:val="19"/>
              </w:rPr>
              <w:t>Service</w:t>
            </w:r>
          </w:p>
        </w:tc>
      </w:tr>
      <w:tr w:rsidR="009203F7" w:rsidRPr="009203F7" w14:paraId="483116AD" w14:textId="77777777">
        <w:trPr>
          <w:trHeight w:val="585"/>
        </w:trPr>
        <w:tc>
          <w:tcPr>
            <w:tcW w:w="3261" w:type="dxa"/>
          </w:tcPr>
          <w:p w14:paraId="06A60878" w14:textId="77777777" w:rsidR="007440F7" w:rsidRPr="009203F7" w:rsidRDefault="006B5D1F">
            <w:pPr>
              <w:pStyle w:val="TableParagraph"/>
              <w:spacing w:before="201"/>
              <w:ind w:left="125"/>
              <w:rPr>
                <w:b/>
                <w:sz w:val="19"/>
              </w:rPr>
            </w:pPr>
            <w:r w:rsidRPr="009203F7">
              <w:rPr>
                <w:b/>
                <w:w w:val="105"/>
                <w:sz w:val="19"/>
              </w:rPr>
              <w:t>Name</w:t>
            </w:r>
            <w:r w:rsidRPr="009203F7">
              <w:rPr>
                <w:b/>
                <w:spacing w:val="2"/>
                <w:w w:val="105"/>
                <w:sz w:val="19"/>
              </w:rPr>
              <w:t xml:space="preserve"> </w:t>
            </w:r>
            <w:r w:rsidRPr="009203F7">
              <w:rPr>
                <w:b/>
                <w:w w:val="105"/>
                <w:sz w:val="19"/>
              </w:rPr>
              <w:t>of the</w:t>
            </w:r>
            <w:r w:rsidRPr="009203F7">
              <w:rPr>
                <w:b/>
                <w:spacing w:val="-5"/>
                <w:w w:val="105"/>
                <w:sz w:val="19"/>
              </w:rPr>
              <w:t xml:space="preserve"> </w:t>
            </w:r>
            <w:r w:rsidRPr="009203F7">
              <w:rPr>
                <w:b/>
                <w:spacing w:val="-2"/>
                <w:w w:val="105"/>
                <w:sz w:val="19"/>
              </w:rPr>
              <w:t>proposal</w:t>
            </w:r>
          </w:p>
        </w:tc>
        <w:tc>
          <w:tcPr>
            <w:tcW w:w="6321" w:type="dxa"/>
          </w:tcPr>
          <w:p w14:paraId="2A9F9C04" w14:textId="77777777" w:rsidR="007440F7" w:rsidRPr="009203F7" w:rsidRDefault="006B5D1F">
            <w:pPr>
              <w:pStyle w:val="TableParagraph"/>
              <w:spacing w:before="85" w:line="252" w:lineRule="auto"/>
              <w:ind w:left="128" w:hanging="5"/>
              <w:rPr>
                <w:i/>
                <w:sz w:val="19"/>
              </w:rPr>
            </w:pPr>
            <w:r w:rsidRPr="009203F7">
              <w:rPr>
                <w:w w:val="105"/>
                <w:sz w:val="19"/>
              </w:rPr>
              <w:t>Proclamation</w:t>
            </w:r>
            <w:r w:rsidRPr="009203F7">
              <w:rPr>
                <w:spacing w:val="-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for</w:t>
            </w:r>
            <w:r w:rsidRPr="009203F7">
              <w:rPr>
                <w:spacing w:val="-1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the</w:t>
            </w:r>
            <w:r w:rsidRPr="009203F7">
              <w:rPr>
                <w:spacing w:val="-13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commencement of</w:t>
            </w:r>
            <w:r w:rsidRPr="009203F7">
              <w:rPr>
                <w:spacing w:val="-1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the</w:t>
            </w:r>
            <w:r w:rsidRPr="009203F7">
              <w:rPr>
                <w:spacing w:val="-14"/>
                <w:w w:val="105"/>
                <w:sz w:val="19"/>
              </w:rPr>
              <w:t xml:space="preserve"> </w:t>
            </w:r>
            <w:r w:rsidRPr="009203F7">
              <w:rPr>
                <w:i/>
                <w:w w:val="105"/>
                <w:sz w:val="19"/>
              </w:rPr>
              <w:t>State</w:t>
            </w:r>
            <w:r w:rsidRPr="009203F7">
              <w:rPr>
                <w:i/>
                <w:spacing w:val="-9"/>
                <w:w w:val="105"/>
                <w:sz w:val="19"/>
              </w:rPr>
              <w:t xml:space="preserve"> </w:t>
            </w:r>
            <w:r w:rsidRPr="009203F7">
              <w:rPr>
                <w:i/>
                <w:w w:val="105"/>
                <w:sz w:val="19"/>
              </w:rPr>
              <w:t>Emergency</w:t>
            </w:r>
            <w:r w:rsidRPr="009203F7">
              <w:rPr>
                <w:i/>
                <w:spacing w:val="-3"/>
                <w:w w:val="105"/>
                <w:sz w:val="19"/>
              </w:rPr>
              <w:t xml:space="preserve"> </w:t>
            </w:r>
            <w:r w:rsidRPr="009203F7">
              <w:rPr>
                <w:i/>
                <w:w w:val="105"/>
                <w:sz w:val="19"/>
              </w:rPr>
              <w:t>Service Act 2024</w:t>
            </w:r>
          </w:p>
        </w:tc>
      </w:tr>
      <w:tr w:rsidR="009203F7" w:rsidRPr="009203F7" w14:paraId="70A5487E" w14:textId="77777777">
        <w:trPr>
          <w:trHeight w:val="647"/>
        </w:trPr>
        <w:tc>
          <w:tcPr>
            <w:tcW w:w="3261" w:type="dxa"/>
          </w:tcPr>
          <w:p w14:paraId="1E3FC0CB" w14:textId="77777777" w:rsidR="007440F7" w:rsidRPr="009203F7" w:rsidRDefault="006B5D1F">
            <w:pPr>
              <w:pStyle w:val="TableParagraph"/>
              <w:spacing w:before="76"/>
              <w:ind w:left="127"/>
              <w:rPr>
                <w:b/>
                <w:sz w:val="19"/>
              </w:rPr>
            </w:pPr>
            <w:r w:rsidRPr="009203F7">
              <w:rPr>
                <w:b/>
                <w:spacing w:val="-2"/>
                <w:w w:val="105"/>
                <w:sz w:val="19"/>
              </w:rPr>
              <w:t>Submission</w:t>
            </w:r>
            <w:r w:rsidRPr="009203F7">
              <w:rPr>
                <w:b/>
                <w:spacing w:val="14"/>
                <w:w w:val="105"/>
                <w:sz w:val="19"/>
              </w:rPr>
              <w:t xml:space="preserve"> </w:t>
            </w:r>
            <w:r w:rsidRPr="009203F7">
              <w:rPr>
                <w:b/>
                <w:spacing w:val="-4"/>
                <w:w w:val="105"/>
                <w:sz w:val="19"/>
              </w:rPr>
              <w:t>type</w:t>
            </w:r>
          </w:p>
        </w:tc>
        <w:tc>
          <w:tcPr>
            <w:tcW w:w="6321" w:type="dxa"/>
          </w:tcPr>
          <w:p w14:paraId="0ED3EC56" w14:textId="77777777" w:rsidR="007440F7" w:rsidRPr="009203F7" w:rsidRDefault="007440F7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31E68BE" w14:textId="77777777" w:rsidR="007440F7" w:rsidRPr="009203F7" w:rsidRDefault="006B5D1F">
            <w:pPr>
              <w:pStyle w:val="TableParagraph"/>
              <w:ind w:left="125"/>
              <w:rPr>
                <w:sz w:val="19"/>
              </w:rPr>
            </w:pPr>
            <w:r w:rsidRPr="009203F7">
              <w:rPr>
                <w:w w:val="105"/>
                <w:sz w:val="19"/>
              </w:rPr>
              <w:t>Summary</w:t>
            </w:r>
            <w:r w:rsidRPr="009203F7">
              <w:rPr>
                <w:spacing w:val="-2"/>
                <w:w w:val="105"/>
                <w:sz w:val="19"/>
              </w:rPr>
              <w:t xml:space="preserve"> </w:t>
            </w:r>
            <w:r w:rsidRPr="009203F7">
              <w:rPr>
                <w:spacing w:val="-5"/>
                <w:w w:val="105"/>
                <w:sz w:val="19"/>
              </w:rPr>
              <w:t>IAS</w:t>
            </w:r>
          </w:p>
        </w:tc>
      </w:tr>
      <w:tr w:rsidR="009203F7" w:rsidRPr="009203F7" w14:paraId="5F181545" w14:textId="77777777">
        <w:trPr>
          <w:trHeight w:val="580"/>
        </w:trPr>
        <w:tc>
          <w:tcPr>
            <w:tcW w:w="3261" w:type="dxa"/>
          </w:tcPr>
          <w:p w14:paraId="0FDAF333" w14:textId="77777777" w:rsidR="007440F7" w:rsidRPr="009203F7" w:rsidRDefault="006B5D1F">
            <w:pPr>
              <w:pStyle w:val="TableParagraph"/>
              <w:spacing w:before="71" w:line="252" w:lineRule="auto"/>
              <w:ind w:left="126" w:hanging="7"/>
              <w:rPr>
                <w:b/>
                <w:sz w:val="19"/>
              </w:rPr>
            </w:pPr>
            <w:r w:rsidRPr="009203F7">
              <w:rPr>
                <w:b/>
                <w:w w:val="105"/>
                <w:sz w:val="19"/>
              </w:rPr>
              <w:t>Title</w:t>
            </w:r>
            <w:r w:rsidRPr="009203F7">
              <w:rPr>
                <w:b/>
                <w:spacing w:val="-13"/>
                <w:w w:val="105"/>
                <w:sz w:val="19"/>
              </w:rPr>
              <w:t xml:space="preserve"> </w:t>
            </w:r>
            <w:r w:rsidRPr="009203F7">
              <w:rPr>
                <w:b/>
                <w:w w:val="105"/>
                <w:sz w:val="19"/>
              </w:rPr>
              <w:t>of</w:t>
            </w:r>
            <w:r w:rsidRPr="009203F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9203F7">
              <w:rPr>
                <w:b/>
                <w:w w:val="105"/>
                <w:sz w:val="19"/>
              </w:rPr>
              <w:t>related</w:t>
            </w:r>
            <w:r w:rsidRPr="009203F7">
              <w:rPr>
                <w:b/>
                <w:spacing w:val="-1"/>
                <w:w w:val="105"/>
                <w:sz w:val="19"/>
              </w:rPr>
              <w:t xml:space="preserve"> </w:t>
            </w:r>
            <w:r w:rsidRPr="009203F7">
              <w:rPr>
                <w:b/>
                <w:w w:val="105"/>
                <w:sz w:val="19"/>
              </w:rPr>
              <w:t>legislative</w:t>
            </w:r>
            <w:r w:rsidRPr="009203F7">
              <w:rPr>
                <w:b/>
                <w:spacing w:val="-1"/>
                <w:w w:val="105"/>
                <w:sz w:val="19"/>
              </w:rPr>
              <w:t xml:space="preserve"> </w:t>
            </w:r>
            <w:r w:rsidRPr="009203F7">
              <w:rPr>
                <w:b/>
                <w:w w:val="105"/>
                <w:sz w:val="19"/>
              </w:rPr>
              <w:t>or regulatory instrument</w:t>
            </w:r>
          </w:p>
        </w:tc>
        <w:tc>
          <w:tcPr>
            <w:tcW w:w="6321" w:type="dxa"/>
          </w:tcPr>
          <w:p w14:paraId="5DB0B4E1" w14:textId="77777777" w:rsidR="007440F7" w:rsidRPr="009203F7" w:rsidRDefault="006B5D1F">
            <w:pPr>
              <w:pStyle w:val="TableParagraph"/>
              <w:spacing w:before="186"/>
              <w:ind w:left="126"/>
              <w:rPr>
                <w:i/>
                <w:sz w:val="19"/>
              </w:rPr>
            </w:pPr>
            <w:r w:rsidRPr="009203F7">
              <w:rPr>
                <w:i/>
                <w:w w:val="105"/>
                <w:sz w:val="19"/>
              </w:rPr>
              <w:t>State</w:t>
            </w:r>
            <w:r w:rsidRPr="009203F7">
              <w:rPr>
                <w:i/>
                <w:spacing w:val="-3"/>
                <w:w w:val="105"/>
                <w:sz w:val="19"/>
              </w:rPr>
              <w:t xml:space="preserve"> </w:t>
            </w:r>
            <w:r w:rsidRPr="009203F7">
              <w:rPr>
                <w:i/>
                <w:w w:val="105"/>
                <w:sz w:val="19"/>
              </w:rPr>
              <w:t>Emergency</w:t>
            </w:r>
            <w:r w:rsidRPr="009203F7">
              <w:rPr>
                <w:i/>
                <w:spacing w:val="4"/>
                <w:w w:val="105"/>
                <w:sz w:val="19"/>
              </w:rPr>
              <w:t xml:space="preserve"> </w:t>
            </w:r>
            <w:r w:rsidRPr="009203F7">
              <w:rPr>
                <w:i/>
                <w:w w:val="105"/>
                <w:sz w:val="19"/>
              </w:rPr>
              <w:t>Service</w:t>
            </w:r>
            <w:r w:rsidRPr="009203F7">
              <w:rPr>
                <w:i/>
                <w:spacing w:val="4"/>
                <w:w w:val="105"/>
                <w:sz w:val="19"/>
              </w:rPr>
              <w:t xml:space="preserve"> </w:t>
            </w:r>
            <w:r w:rsidRPr="009203F7">
              <w:rPr>
                <w:i/>
                <w:w w:val="105"/>
                <w:sz w:val="19"/>
              </w:rPr>
              <w:t>Act</w:t>
            </w:r>
            <w:r w:rsidRPr="009203F7">
              <w:rPr>
                <w:i/>
                <w:spacing w:val="-9"/>
                <w:w w:val="105"/>
                <w:sz w:val="19"/>
              </w:rPr>
              <w:t xml:space="preserve"> </w:t>
            </w:r>
            <w:r w:rsidRPr="009203F7">
              <w:rPr>
                <w:i/>
                <w:spacing w:val="-4"/>
                <w:w w:val="105"/>
                <w:sz w:val="19"/>
              </w:rPr>
              <w:t>2024</w:t>
            </w:r>
          </w:p>
        </w:tc>
      </w:tr>
      <w:tr w:rsidR="007440F7" w:rsidRPr="009203F7" w14:paraId="35952D43" w14:textId="77777777">
        <w:trPr>
          <w:trHeight w:val="422"/>
        </w:trPr>
        <w:tc>
          <w:tcPr>
            <w:tcW w:w="3261" w:type="dxa"/>
          </w:tcPr>
          <w:p w14:paraId="39F4E9BC" w14:textId="77777777" w:rsidR="007440F7" w:rsidRPr="009203F7" w:rsidRDefault="006B5D1F">
            <w:pPr>
              <w:pStyle w:val="TableParagraph"/>
              <w:spacing w:before="105"/>
              <w:ind w:left="120"/>
              <w:rPr>
                <w:b/>
                <w:sz w:val="19"/>
              </w:rPr>
            </w:pPr>
            <w:r w:rsidRPr="009203F7">
              <w:rPr>
                <w:b/>
                <w:w w:val="105"/>
                <w:sz w:val="19"/>
              </w:rPr>
              <w:t>Date</w:t>
            </w:r>
            <w:r w:rsidRPr="009203F7">
              <w:rPr>
                <w:b/>
                <w:spacing w:val="2"/>
                <w:w w:val="105"/>
                <w:sz w:val="19"/>
              </w:rPr>
              <w:t xml:space="preserve"> </w:t>
            </w:r>
            <w:r w:rsidRPr="009203F7">
              <w:rPr>
                <w:b/>
                <w:w w:val="105"/>
                <w:sz w:val="19"/>
              </w:rPr>
              <w:t>of</w:t>
            </w:r>
            <w:r w:rsidRPr="009203F7">
              <w:rPr>
                <w:b/>
                <w:spacing w:val="2"/>
                <w:w w:val="105"/>
                <w:sz w:val="19"/>
              </w:rPr>
              <w:t xml:space="preserve"> </w:t>
            </w:r>
            <w:r w:rsidRPr="009203F7">
              <w:rPr>
                <w:b/>
                <w:spacing w:val="-2"/>
                <w:w w:val="105"/>
                <w:sz w:val="19"/>
              </w:rPr>
              <w:t>issue</w:t>
            </w:r>
          </w:p>
        </w:tc>
        <w:tc>
          <w:tcPr>
            <w:tcW w:w="6321" w:type="dxa"/>
          </w:tcPr>
          <w:p w14:paraId="03B799D5" w14:textId="77777777" w:rsidR="007440F7" w:rsidRPr="009203F7" w:rsidRDefault="006B5D1F">
            <w:pPr>
              <w:pStyle w:val="TableParagraph"/>
              <w:spacing w:before="105"/>
              <w:ind w:left="122"/>
              <w:rPr>
                <w:sz w:val="19"/>
              </w:rPr>
            </w:pPr>
            <w:r w:rsidRPr="009203F7">
              <w:rPr>
                <w:w w:val="105"/>
                <w:sz w:val="19"/>
              </w:rPr>
              <w:t>6</w:t>
            </w:r>
            <w:r w:rsidRPr="009203F7">
              <w:rPr>
                <w:spacing w:val="-8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May</w:t>
            </w:r>
            <w:r w:rsidRPr="009203F7">
              <w:rPr>
                <w:spacing w:val="9"/>
                <w:w w:val="105"/>
                <w:sz w:val="19"/>
              </w:rPr>
              <w:t xml:space="preserve"> </w:t>
            </w:r>
            <w:r w:rsidRPr="009203F7">
              <w:rPr>
                <w:spacing w:val="-4"/>
                <w:w w:val="105"/>
                <w:sz w:val="19"/>
              </w:rPr>
              <w:t>2024</w:t>
            </w:r>
          </w:p>
        </w:tc>
      </w:tr>
    </w:tbl>
    <w:p w14:paraId="36F6359D" w14:textId="77777777" w:rsidR="007440F7" w:rsidRPr="009203F7" w:rsidRDefault="007440F7">
      <w:pPr>
        <w:pStyle w:val="BodyText"/>
        <w:spacing w:before="91"/>
        <w:rPr>
          <w:b/>
          <w:sz w:val="23"/>
        </w:rPr>
      </w:pPr>
    </w:p>
    <w:p w14:paraId="1E738C72" w14:textId="77777777" w:rsidR="007440F7" w:rsidRPr="009203F7" w:rsidRDefault="006B5D1F">
      <w:pPr>
        <w:ind w:left="169"/>
        <w:rPr>
          <w:b/>
          <w:i/>
          <w:sz w:val="19"/>
        </w:rPr>
      </w:pPr>
      <w:r w:rsidRPr="009203F7">
        <w:rPr>
          <w:b/>
          <w:i/>
          <w:w w:val="105"/>
          <w:sz w:val="19"/>
        </w:rPr>
        <w:t>For</w:t>
      </w:r>
      <w:r w:rsidRPr="009203F7">
        <w:rPr>
          <w:b/>
          <w:i/>
          <w:spacing w:val="-5"/>
          <w:w w:val="105"/>
          <w:sz w:val="19"/>
        </w:rPr>
        <w:t xml:space="preserve"> </w:t>
      </w:r>
      <w:r w:rsidRPr="009203F7">
        <w:rPr>
          <w:b/>
          <w:i/>
          <w:w w:val="105"/>
          <w:sz w:val="19"/>
        </w:rPr>
        <w:t>proposals</w:t>
      </w:r>
      <w:r w:rsidRPr="009203F7">
        <w:rPr>
          <w:b/>
          <w:i/>
          <w:spacing w:val="7"/>
          <w:w w:val="105"/>
          <w:sz w:val="19"/>
        </w:rPr>
        <w:t xml:space="preserve"> </w:t>
      </w:r>
      <w:r w:rsidRPr="009203F7">
        <w:rPr>
          <w:b/>
          <w:i/>
          <w:w w:val="105"/>
          <w:sz w:val="19"/>
        </w:rPr>
        <w:t>noted</w:t>
      </w:r>
      <w:r w:rsidRPr="009203F7">
        <w:rPr>
          <w:b/>
          <w:i/>
          <w:spacing w:val="-1"/>
          <w:w w:val="105"/>
          <w:sz w:val="19"/>
        </w:rPr>
        <w:t xml:space="preserve"> </w:t>
      </w:r>
      <w:r w:rsidRPr="009203F7">
        <w:rPr>
          <w:b/>
          <w:i/>
          <w:w w:val="105"/>
          <w:sz w:val="19"/>
        </w:rPr>
        <w:t>in</w:t>
      </w:r>
      <w:r w:rsidRPr="009203F7">
        <w:rPr>
          <w:b/>
          <w:i/>
          <w:spacing w:val="-10"/>
          <w:w w:val="105"/>
          <w:sz w:val="19"/>
        </w:rPr>
        <w:t xml:space="preserve"> </w:t>
      </w:r>
      <w:r w:rsidRPr="009203F7">
        <w:rPr>
          <w:b/>
          <w:i/>
          <w:w w:val="105"/>
          <w:sz w:val="19"/>
        </w:rPr>
        <w:t>table</w:t>
      </w:r>
      <w:r w:rsidRPr="009203F7">
        <w:rPr>
          <w:b/>
          <w:i/>
          <w:spacing w:val="-4"/>
          <w:w w:val="105"/>
          <w:sz w:val="19"/>
        </w:rPr>
        <w:t xml:space="preserve"> </w:t>
      </w:r>
      <w:r w:rsidRPr="009203F7">
        <w:rPr>
          <w:b/>
          <w:i/>
          <w:spacing w:val="-2"/>
          <w:w w:val="105"/>
          <w:sz w:val="19"/>
        </w:rPr>
        <w:t>below</w:t>
      </w:r>
    </w:p>
    <w:p w14:paraId="51DFC509" w14:textId="77777777" w:rsidR="007440F7" w:rsidRPr="009203F7" w:rsidRDefault="007440F7">
      <w:pPr>
        <w:pStyle w:val="BodyText"/>
        <w:spacing w:before="128" w:after="1"/>
        <w:rPr>
          <w:b/>
          <w:i/>
          <w:sz w:val="20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7459"/>
      </w:tblGrid>
      <w:tr w:rsidR="009203F7" w:rsidRPr="009203F7" w14:paraId="472BFB0A" w14:textId="77777777">
        <w:trPr>
          <w:trHeight w:val="393"/>
        </w:trPr>
        <w:tc>
          <w:tcPr>
            <w:tcW w:w="2128" w:type="dxa"/>
          </w:tcPr>
          <w:p w14:paraId="1096B906" w14:textId="77777777" w:rsidR="007440F7" w:rsidRPr="009203F7" w:rsidRDefault="006B5D1F">
            <w:pPr>
              <w:pStyle w:val="TableParagraph"/>
              <w:spacing w:before="90"/>
              <w:ind w:left="115"/>
              <w:rPr>
                <w:b/>
                <w:sz w:val="19"/>
              </w:rPr>
            </w:pPr>
            <w:r w:rsidRPr="009203F7">
              <w:rPr>
                <w:b/>
                <w:w w:val="105"/>
                <w:sz w:val="19"/>
              </w:rPr>
              <w:t>Proposal</w:t>
            </w:r>
            <w:r w:rsidRPr="009203F7">
              <w:rPr>
                <w:b/>
                <w:spacing w:val="-2"/>
                <w:w w:val="105"/>
                <w:sz w:val="19"/>
              </w:rPr>
              <w:t xml:space="preserve"> </w:t>
            </w:r>
            <w:r w:rsidRPr="009203F7">
              <w:rPr>
                <w:b/>
                <w:spacing w:val="-4"/>
                <w:w w:val="105"/>
                <w:sz w:val="19"/>
              </w:rPr>
              <w:t>type</w:t>
            </w:r>
          </w:p>
        </w:tc>
        <w:tc>
          <w:tcPr>
            <w:tcW w:w="7459" w:type="dxa"/>
          </w:tcPr>
          <w:p w14:paraId="0144CAFD" w14:textId="77777777" w:rsidR="007440F7" w:rsidRPr="009203F7" w:rsidRDefault="006B5D1F">
            <w:pPr>
              <w:pStyle w:val="TableParagraph"/>
              <w:spacing w:before="90"/>
              <w:ind w:left="120"/>
              <w:rPr>
                <w:b/>
                <w:sz w:val="19"/>
              </w:rPr>
            </w:pPr>
            <w:r w:rsidRPr="009203F7">
              <w:rPr>
                <w:b/>
                <w:spacing w:val="-2"/>
                <w:w w:val="105"/>
                <w:sz w:val="19"/>
              </w:rPr>
              <w:t>Details</w:t>
            </w:r>
          </w:p>
        </w:tc>
      </w:tr>
      <w:tr w:rsidR="009203F7" w:rsidRPr="009203F7" w14:paraId="64567AA3" w14:textId="77777777">
        <w:trPr>
          <w:trHeight w:val="4665"/>
        </w:trPr>
        <w:tc>
          <w:tcPr>
            <w:tcW w:w="2128" w:type="dxa"/>
          </w:tcPr>
          <w:p w14:paraId="7D4A9223" w14:textId="77777777" w:rsidR="007440F7" w:rsidRPr="009203F7" w:rsidRDefault="007440F7">
            <w:pPr>
              <w:pStyle w:val="TableParagraph"/>
              <w:rPr>
                <w:b/>
                <w:i/>
                <w:sz w:val="19"/>
              </w:rPr>
            </w:pPr>
          </w:p>
          <w:p w14:paraId="30D53669" w14:textId="77777777" w:rsidR="007440F7" w:rsidRPr="009203F7" w:rsidRDefault="007440F7">
            <w:pPr>
              <w:pStyle w:val="TableParagraph"/>
              <w:rPr>
                <w:b/>
                <w:i/>
                <w:sz w:val="19"/>
              </w:rPr>
            </w:pPr>
          </w:p>
          <w:p w14:paraId="7E9530FC" w14:textId="77777777" w:rsidR="007440F7" w:rsidRPr="009203F7" w:rsidRDefault="007440F7">
            <w:pPr>
              <w:pStyle w:val="TableParagraph"/>
              <w:rPr>
                <w:b/>
                <w:i/>
                <w:sz w:val="19"/>
              </w:rPr>
            </w:pPr>
          </w:p>
          <w:p w14:paraId="3C852164" w14:textId="77777777" w:rsidR="007440F7" w:rsidRPr="009203F7" w:rsidRDefault="007440F7">
            <w:pPr>
              <w:pStyle w:val="TableParagraph"/>
              <w:rPr>
                <w:b/>
                <w:i/>
                <w:sz w:val="19"/>
              </w:rPr>
            </w:pPr>
          </w:p>
          <w:p w14:paraId="5A5EDE41" w14:textId="77777777" w:rsidR="007440F7" w:rsidRPr="009203F7" w:rsidRDefault="007440F7">
            <w:pPr>
              <w:pStyle w:val="TableParagraph"/>
              <w:rPr>
                <w:b/>
                <w:i/>
                <w:sz w:val="19"/>
              </w:rPr>
            </w:pPr>
          </w:p>
          <w:p w14:paraId="04815728" w14:textId="77777777" w:rsidR="007440F7" w:rsidRPr="009203F7" w:rsidRDefault="007440F7">
            <w:pPr>
              <w:pStyle w:val="TableParagraph"/>
              <w:rPr>
                <w:b/>
                <w:i/>
                <w:sz w:val="19"/>
              </w:rPr>
            </w:pPr>
          </w:p>
          <w:p w14:paraId="70F95073" w14:textId="77777777" w:rsidR="007440F7" w:rsidRPr="009203F7" w:rsidRDefault="007440F7">
            <w:pPr>
              <w:pStyle w:val="TableParagraph"/>
              <w:rPr>
                <w:b/>
                <w:i/>
                <w:sz w:val="19"/>
              </w:rPr>
            </w:pPr>
          </w:p>
          <w:p w14:paraId="27905174" w14:textId="77777777" w:rsidR="007440F7" w:rsidRPr="009203F7" w:rsidRDefault="007440F7">
            <w:pPr>
              <w:pStyle w:val="TableParagraph"/>
              <w:rPr>
                <w:b/>
                <w:i/>
                <w:sz w:val="19"/>
              </w:rPr>
            </w:pPr>
          </w:p>
          <w:p w14:paraId="6691846A" w14:textId="77777777" w:rsidR="007440F7" w:rsidRPr="009203F7" w:rsidRDefault="007440F7">
            <w:pPr>
              <w:pStyle w:val="TableParagraph"/>
              <w:spacing w:before="29"/>
              <w:rPr>
                <w:b/>
                <w:i/>
                <w:sz w:val="19"/>
              </w:rPr>
            </w:pPr>
          </w:p>
          <w:p w14:paraId="7791B5F7" w14:textId="77777777" w:rsidR="007440F7" w:rsidRPr="009203F7" w:rsidRDefault="006B5D1F">
            <w:pPr>
              <w:pStyle w:val="TableParagraph"/>
              <w:spacing w:before="1" w:line="249" w:lineRule="auto"/>
              <w:ind w:left="115" w:right="47"/>
              <w:rPr>
                <w:b/>
                <w:sz w:val="19"/>
              </w:rPr>
            </w:pPr>
            <w:r w:rsidRPr="009203F7">
              <w:rPr>
                <w:b/>
                <w:spacing w:val="-2"/>
                <w:w w:val="105"/>
                <w:sz w:val="19"/>
              </w:rPr>
              <w:t xml:space="preserve">Regulatory </w:t>
            </w:r>
            <w:r w:rsidRPr="009203F7">
              <w:rPr>
                <w:b/>
                <w:w w:val="105"/>
                <w:sz w:val="19"/>
              </w:rPr>
              <w:t>proposals</w:t>
            </w:r>
            <w:r w:rsidRPr="009203F7">
              <w:rPr>
                <w:b/>
                <w:spacing w:val="-13"/>
                <w:w w:val="105"/>
                <w:sz w:val="19"/>
              </w:rPr>
              <w:t xml:space="preserve"> </w:t>
            </w:r>
            <w:r w:rsidRPr="009203F7">
              <w:rPr>
                <w:b/>
                <w:w w:val="105"/>
                <w:sz w:val="19"/>
              </w:rPr>
              <w:t>where</w:t>
            </w:r>
            <w:r w:rsidRPr="009203F7">
              <w:rPr>
                <w:b/>
                <w:spacing w:val="-14"/>
                <w:w w:val="105"/>
                <w:sz w:val="19"/>
              </w:rPr>
              <w:t xml:space="preserve"> </w:t>
            </w:r>
            <w:r w:rsidRPr="009203F7">
              <w:rPr>
                <w:b/>
                <w:w w:val="105"/>
                <w:sz w:val="19"/>
              </w:rPr>
              <w:t>no RIA is required</w:t>
            </w:r>
          </w:p>
        </w:tc>
        <w:tc>
          <w:tcPr>
            <w:tcW w:w="7459" w:type="dxa"/>
          </w:tcPr>
          <w:p w14:paraId="2BFEAE4E" w14:textId="77777777" w:rsidR="007440F7" w:rsidRPr="009203F7" w:rsidRDefault="006B5D1F">
            <w:pPr>
              <w:pStyle w:val="TableParagraph"/>
              <w:spacing w:before="9" w:line="252" w:lineRule="auto"/>
              <w:ind w:left="121" w:right="98" w:hanging="2"/>
              <w:jc w:val="both"/>
              <w:rPr>
                <w:sz w:val="19"/>
              </w:rPr>
            </w:pPr>
            <w:r w:rsidRPr="009203F7">
              <w:rPr>
                <w:w w:val="105"/>
                <w:sz w:val="19"/>
              </w:rPr>
              <w:t xml:space="preserve">The Proclamation fixes 3 June 2024 for the commencement of the remaining provisions of the </w:t>
            </w:r>
            <w:r w:rsidRPr="009203F7">
              <w:rPr>
                <w:i/>
                <w:w w:val="105"/>
                <w:sz w:val="19"/>
              </w:rPr>
              <w:t xml:space="preserve">State Emergency Service Act 2024 </w:t>
            </w:r>
            <w:r w:rsidRPr="009203F7">
              <w:rPr>
                <w:w w:val="105"/>
                <w:sz w:val="19"/>
              </w:rPr>
              <w:t>(SES Act).</w:t>
            </w:r>
          </w:p>
          <w:p w14:paraId="6471BDA0" w14:textId="77777777" w:rsidR="007440F7" w:rsidRPr="009203F7" w:rsidRDefault="007440F7">
            <w:pPr>
              <w:pStyle w:val="TableParagraph"/>
              <w:spacing w:before="13"/>
              <w:rPr>
                <w:b/>
                <w:i/>
                <w:sz w:val="19"/>
              </w:rPr>
            </w:pPr>
          </w:p>
          <w:p w14:paraId="7A84946A" w14:textId="77777777" w:rsidR="007440F7" w:rsidRPr="009203F7" w:rsidRDefault="006B5D1F">
            <w:pPr>
              <w:pStyle w:val="TableParagraph"/>
              <w:spacing w:before="1" w:line="249" w:lineRule="auto"/>
              <w:ind w:left="120" w:right="71"/>
              <w:jc w:val="both"/>
              <w:rPr>
                <w:sz w:val="19"/>
              </w:rPr>
            </w:pPr>
            <w:r w:rsidRPr="009203F7">
              <w:rPr>
                <w:w w:val="105"/>
                <w:sz w:val="19"/>
              </w:rPr>
              <w:t>The SES Act is a component of a suite of legislative reforms that will</w:t>
            </w:r>
            <w:r w:rsidRPr="009203F7">
              <w:rPr>
                <w:spacing w:val="-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restructure Queensland's emergency services and disaster management arrangements. These reforms will:</w:t>
            </w:r>
          </w:p>
          <w:p w14:paraId="4B3E98EC" w14:textId="77777777" w:rsidR="007440F7" w:rsidRPr="009203F7" w:rsidRDefault="006B5D1F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  <w:tab w:val="left" w:pos="445"/>
              </w:tabs>
              <w:spacing w:before="81" w:line="252" w:lineRule="auto"/>
              <w:ind w:right="94" w:hanging="326"/>
              <w:jc w:val="both"/>
              <w:rPr>
                <w:i/>
                <w:sz w:val="19"/>
              </w:rPr>
            </w:pPr>
            <w:r w:rsidRPr="009203F7">
              <w:rPr>
                <w:w w:val="105"/>
                <w:sz w:val="19"/>
              </w:rPr>
              <w:t xml:space="preserve">establish Marine Rescue Queensland (MRQ) as a state-wide marine rescue service through the </w:t>
            </w:r>
            <w:r w:rsidRPr="009203F7">
              <w:rPr>
                <w:i/>
                <w:w w:val="105"/>
                <w:sz w:val="19"/>
              </w:rPr>
              <w:t>Marine Rescue Queensland Act 2024;</w:t>
            </w:r>
          </w:p>
          <w:p w14:paraId="3B7D7DA9" w14:textId="77777777" w:rsidR="007440F7" w:rsidRPr="009203F7" w:rsidRDefault="006B5D1F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</w:tabs>
              <w:spacing w:before="74"/>
              <w:ind w:left="443" w:hanging="324"/>
              <w:jc w:val="both"/>
              <w:rPr>
                <w:sz w:val="19"/>
              </w:rPr>
            </w:pPr>
            <w:r w:rsidRPr="009203F7">
              <w:rPr>
                <w:w w:val="105"/>
                <w:sz w:val="19"/>
              </w:rPr>
              <w:t>establish the</w:t>
            </w:r>
            <w:r w:rsidRPr="009203F7">
              <w:rPr>
                <w:spacing w:val="-9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State</w:t>
            </w:r>
            <w:r w:rsidRPr="009203F7">
              <w:rPr>
                <w:spacing w:val="-8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Emergency</w:t>
            </w:r>
            <w:r w:rsidRPr="009203F7">
              <w:rPr>
                <w:spacing w:val="5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Service</w:t>
            </w:r>
            <w:r w:rsidRPr="009203F7">
              <w:rPr>
                <w:spacing w:val="-8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(SES)</w:t>
            </w:r>
            <w:r w:rsidRPr="009203F7">
              <w:rPr>
                <w:spacing w:val="2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through the</w:t>
            </w:r>
            <w:r w:rsidRPr="009203F7">
              <w:rPr>
                <w:spacing w:val="-5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SES</w:t>
            </w:r>
            <w:r w:rsidRPr="009203F7">
              <w:rPr>
                <w:spacing w:val="-2"/>
                <w:w w:val="105"/>
                <w:sz w:val="19"/>
              </w:rPr>
              <w:t xml:space="preserve"> </w:t>
            </w:r>
            <w:r w:rsidRPr="009203F7">
              <w:rPr>
                <w:spacing w:val="-4"/>
                <w:w w:val="105"/>
                <w:sz w:val="19"/>
              </w:rPr>
              <w:t>Act;</w:t>
            </w:r>
          </w:p>
          <w:p w14:paraId="584A93C2" w14:textId="77777777" w:rsidR="007440F7" w:rsidRPr="009203F7" w:rsidRDefault="006B5D1F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</w:tabs>
              <w:spacing w:before="89" w:line="252" w:lineRule="auto"/>
              <w:ind w:left="443" w:right="71" w:hanging="320"/>
              <w:jc w:val="both"/>
              <w:rPr>
                <w:sz w:val="19"/>
              </w:rPr>
            </w:pPr>
            <w:r w:rsidRPr="009203F7">
              <w:rPr>
                <w:w w:val="105"/>
                <w:sz w:val="19"/>
              </w:rPr>
              <w:t>align</w:t>
            </w:r>
            <w:r w:rsidRPr="009203F7">
              <w:rPr>
                <w:spacing w:val="-5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MRQ</w:t>
            </w:r>
            <w:r w:rsidRPr="009203F7">
              <w:rPr>
                <w:spacing w:val="-3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and</w:t>
            </w:r>
            <w:r w:rsidRPr="009203F7">
              <w:rPr>
                <w:spacing w:val="-8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SES</w:t>
            </w:r>
            <w:r w:rsidRPr="009203F7">
              <w:rPr>
                <w:spacing w:val="-7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under</w:t>
            </w:r>
            <w:r w:rsidRPr="009203F7">
              <w:rPr>
                <w:spacing w:val="-3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the</w:t>
            </w:r>
            <w:r w:rsidRPr="009203F7">
              <w:rPr>
                <w:spacing w:val="-11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control of</w:t>
            </w:r>
            <w:r w:rsidRPr="009203F7">
              <w:rPr>
                <w:spacing w:val="-12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the</w:t>
            </w:r>
            <w:r w:rsidRPr="009203F7">
              <w:rPr>
                <w:spacing w:val="-11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Queensland Police</w:t>
            </w:r>
            <w:r w:rsidRPr="009203F7">
              <w:rPr>
                <w:spacing w:val="-1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Service</w:t>
            </w:r>
            <w:r w:rsidRPr="009203F7">
              <w:rPr>
                <w:spacing w:val="-8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 xml:space="preserve">(QPS) through the </w:t>
            </w:r>
            <w:r w:rsidRPr="009203F7">
              <w:rPr>
                <w:i/>
                <w:w w:val="105"/>
                <w:sz w:val="19"/>
              </w:rPr>
              <w:t xml:space="preserve">Emergency Services Reform Amendment Act 2024 </w:t>
            </w:r>
            <w:r w:rsidRPr="009203F7">
              <w:rPr>
                <w:w w:val="105"/>
                <w:sz w:val="19"/>
              </w:rPr>
              <w:t xml:space="preserve">(ESRA Act); </w:t>
            </w:r>
            <w:r w:rsidRPr="009203F7">
              <w:rPr>
                <w:spacing w:val="-4"/>
                <w:w w:val="105"/>
                <w:sz w:val="19"/>
              </w:rPr>
              <w:t>and</w:t>
            </w:r>
          </w:p>
          <w:p w14:paraId="401371BD" w14:textId="77777777" w:rsidR="007440F7" w:rsidRPr="009203F7" w:rsidRDefault="006B5D1F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spacing w:before="75" w:line="252" w:lineRule="auto"/>
              <w:ind w:left="441" w:right="102" w:hanging="318"/>
              <w:jc w:val="both"/>
              <w:rPr>
                <w:sz w:val="19"/>
              </w:rPr>
            </w:pPr>
            <w:r w:rsidRPr="009203F7">
              <w:rPr>
                <w:w w:val="105"/>
                <w:sz w:val="19"/>
              </w:rPr>
              <w:t xml:space="preserve">establish the State Disaster Management Group within the </w:t>
            </w:r>
            <w:r w:rsidRPr="009203F7">
              <w:rPr>
                <w:i/>
                <w:w w:val="105"/>
                <w:sz w:val="19"/>
              </w:rPr>
              <w:t xml:space="preserve">Disaster Management Act 2003 </w:t>
            </w:r>
            <w:r w:rsidRPr="009203F7">
              <w:rPr>
                <w:w w:val="105"/>
                <w:sz w:val="19"/>
              </w:rPr>
              <w:t>through the ESRA Act.</w:t>
            </w:r>
          </w:p>
          <w:p w14:paraId="44FF2797" w14:textId="77777777" w:rsidR="007440F7" w:rsidRPr="009203F7" w:rsidRDefault="007440F7">
            <w:pPr>
              <w:pStyle w:val="TableParagraph"/>
              <w:spacing w:before="14"/>
              <w:rPr>
                <w:b/>
                <w:i/>
                <w:sz w:val="19"/>
              </w:rPr>
            </w:pPr>
          </w:p>
          <w:p w14:paraId="0B9EB416" w14:textId="1C340124" w:rsidR="007440F7" w:rsidRPr="009203F7" w:rsidRDefault="006B5D1F">
            <w:pPr>
              <w:pStyle w:val="TableParagraph"/>
              <w:spacing w:line="252" w:lineRule="auto"/>
              <w:ind w:left="121" w:right="90" w:hanging="2"/>
              <w:jc w:val="both"/>
              <w:rPr>
                <w:i/>
                <w:sz w:val="19"/>
              </w:rPr>
            </w:pPr>
            <w:r w:rsidRPr="009203F7">
              <w:rPr>
                <w:w w:val="105"/>
                <w:sz w:val="19"/>
              </w:rPr>
              <w:t>The</w:t>
            </w:r>
            <w:r w:rsidRPr="009203F7">
              <w:rPr>
                <w:spacing w:val="-14"/>
                <w:w w:val="105"/>
                <w:sz w:val="19"/>
              </w:rPr>
              <w:t xml:space="preserve"> </w:t>
            </w:r>
            <w:r w:rsidR="00A17351" w:rsidRPr="009203F7">
              <w:rPr>
                <w:w w:val="105"/>
                <w:sz w:val="19"/>
              </w:rPr>
              <w:t>Q</w:t>
            </w:r>
            <w:r w:rsidRPr="009203F7">
              <w:rPr>
                <w:w w:val="105"/>
                <w:sz w:val="19"/>
              </w:rPr>
              <w:t>PS</w:t>
            </w:r>
            <w:r w:rsidRPr="009203F7">
              <w:rPr>
                <w:spacing w:val="-1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has</w:t>
            </w:r>
            <w:r w:rsidRPr="009203F7">
              <w:rPr>
                <w:spacing w:val="-1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assessed</w:t>
            </w:r>
            <w:r w:rsidRPr="009203F7">
              <w:rPr>
                <w:spacing w:val="-1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the</w:t>
            </w:r>
            <w:r w:rsidRPr="009203F7">
              <w:rPr>
                <w:spacing w:val="-1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Proclamation</w:t>
            </w:r>
            <w:r w:rsidRPr="009203F7">
              <w:rPr>
                <w:spacing w:val="-1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as</w:t>
            </w:r>
            <w:r w:rsidRPr="009203F7">
              <w:rPr>
                <w:spacing w:val="-13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machinery</w:t>
            </w:r>
            <w:r w:rsidRPr="009203F7">
              <w:rPr>
                <w:spacing w:val="-1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in</w:t>
            </w:r>
            <w:r w:rsidRPr="009203F7">
              <w:rPr>
                <w:spacing w:val="-1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nature</w:t>
            </w:r>
            <w:r w:rsidRPr="009203F7">
              <w:rPr>
                <w:spacing w:val="-1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as</w:t>
            </w:r>
            <w:r w:rsidRPr="009203F7">
              <w:rPr>
                <w:spacing w:val="-1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it</w:t>
            </w:r>
            <w:r w:rsidRPr="009203F7">
              <w:rPr>
                <w:spacing w:val="-1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has</w:t>
            </w:r>
            <w:r w:rsidRPr="009203F7">
              <w:rPr>
                <w:spacing w:val="-1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the</w:t>
            </w:r>
            <w:r w:rsidRPr="009203F7">
              <w:rPr>
                <w:spacing w:val="-13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effect of commencing provisions not yet in</w:t>
            </w:r>
            <w:r w:rsidRPr="009203F7">
              <w:rPr>
                <w:spacing w:val="-5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force.</w:t>
            </w:r>
            <w:r w:rsidRPr="009203F7">
              <w:rPr>
                <w:spacing w:val="-12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The QPS has identified that no</w:t>
            </w:r>
            <w:r w:rsidRPr="009203F7">
              <w:rPr>
                <w:spacing w:val="-1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further regulatory</w:t>
            </w:r>
            <w:r w:rsidRPr="009203F7">
              <w:rPr>
                <w:spacing w:val="20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impact analysis</w:t>
            </w:r>
            <w:r w:rsidRPr="009203F7">
              <w:rPr>
                <w:spacing w:val="1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is required</w:t>
            </w:r>
            <w:r w:rsidRPr="009203F7">
              <w:rPr>
                <w:spacing w:val="14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>under</w:t>
            </w:r>
            <w:r w:rsidRPr="009203F7">
              <w:rPr>
                <w:spacing w:val="16"/>
                <w:w w:val="105"/>
                <w:sz w:val="19"/>
              </w:rPr>
              <w:t xml:space="preserve"> </w:t>
            </w:r>
            <w:r w:rsidRPr="009203F7">
              <w:rPr>
                <w:w w:val="105"/>
                <w:sz w:val="19"/>
              </w:rPr>
              <w:t xml:space="preserve">the </w:t>
            </w:r>
            <w:r w:rsidRPr="009203F7">
              <w:rPr>
                <w:i/>
                <w:w w:val="105"/>
                <w:sz w:val="19"/>
              </w:rPr>
              <w:t>Queensland</w:t>
            </w:r>
            <w:r w:rsidRPr="009203F7">
              <w:rPr>
                <w:i/>
                <w:spacing w:val="18"/>
                <w:w w:val="105"/>
                <w:sz w:val="19"/>
              </w:rPr>
              <w:t xml:space="preserve"> </w:t>
            </w:r>
            <w:r w:rsidRPr="009203F7">
              <w:rPr>
                <w:i/>
                <w:w w:val="105"/>
                <w:sz w:val="19"/>
              </w:rPr>
              <w:t>Government</w:t>
            </w:r>
            <w:r w:rsidRPr="009203F7">
              <w:rPr>
                <w:i/>
                <w:spacing w:val="22"/>
                <w:w w:val="105"/>
                <w:sz w:val="19"/>
              </w:rPr>
              <w:t xml:space="preserve"> </w:t>
            </w:r>
            <w:r w:rsidRPr="009203F7">
              <w:rPr>
                <w:i/>
                <w:w w:val="105"/>
                <w:sz w:val="19"/>
              </w:rPr>
              <w:t>Better</w:t>
            </w:r>
          </w:p>
          <w:p w14:paraId="626F5681" w14:textId="77777777" w:rsidR="007440F7" w:rsidRPr="009203F7" w:rsidRDefault="006B5D1F">
            <w:pPr>
              <w:pStyle w:val="TableParagraph"/>
              <w:spacing w:line="200" w:lineRule="exact"/>
              <w:ind w:left="124"/>
              <w:jc w:val="both"/>
              <w:rPr>
                <w:i/>
                <w:sz w:val="19"/>
              </w:rPr>
            </w:pPr>
            <w:r w:rsidRPr="009203F7">
              <w:rPr>
                <w:i/>
                <w:spacing w:val="-2"/>
                <w:w w:val="105"/>
                <w:sz w:val="19"/>
              </w:rPr>
              <w:t>Regulation</w:t>
            </w:r>
            <w:r w:rsidRPr="009203F7">
              <w:rPr>
                <w:i/>
                <w:spacing w:val="10"/>
                <w:w w:val="105"/>
                <w:sz w:val="19"/>
              </w:rPr>
              <w:t xml:space="preserve"> </w:t>
            </w:r>
            <w:r w:rsidRPr="009203F7">
              <w:rPr>
                <w:i/>
                <w:spacing w:val="-2"/>
                <w:w w:val="105"/>
                <w:sz w:val="19"/>
              </w:rPr>
              <w:t>Policy.</w:t>
            </w:r>
          </w:p>
        </w:tc>
      </w:tr>
    </w:tbl>
    <w:p w14:paraId="2965B9DE" w14:textId="77777777" w:rsidR="007440F7" w:rsidRPr="009203F7" w:rsidRDefault="006B5D1F">
      <w:pPr>
        <w:pStyle w:val="Heading1"/>
      </w:pPr>
      <w:r w:rsidRPr="009203F7">
        <w:rPr>
          <w:spacing w:val="-2"/>
          <w:w w:val="105"/>
        </w:rPr>
        <w:t>Signed</w:t>
      </w:r>
    </w:p>
    <w:p w14:paraId="3E9840D5" w14:textId="77777777" w:rsidR="007440F7" w:rsidRPr="009203F7" w:rsidRDefault="007440F7">
      <w:pPr>
        <w:pStyle w:val="BodyText"/>
        <w:rPr>
          <w:b/>
          <w:sz w:val="20"/>
        </w:rPr>
      </w:pPr>
    </w:p>
    <w:p w14:paraId="12824A69" w14:textId="77777777" w:rsidR="006B5D1F" w:rsidRPr="009203F7" w:rsidRDefault="006B5D1F" w:rsidP="006B5D1F">
      <w:pPr>
        <w:pStyle w:val="BodyText"/>
        <w:spacing w:before="53"/>
        <w:rPr>
          <w:b/>
        </w:rPr>
      </w:pPr>
      <w:bookmarkStart w:id="0" w:name="_Hlk167886787"/>
    </w:p>
    <w:p w14:paraId="115D83D1" w14:textId="77777777" w:rsidR="006B5D1F" w:rsidRPr="009203F7" w:rsidRDefault="006B5D1F" w:rsidP="006B5D1F">
      <w:pPr>
        <w:pStyle w:val="BodyText"/>
        <w:spacing w:before="53"/>
        <w:rPr>
          <w:b/>
        </w:rPr>
      </w:pPr>
    </w:p>
    <w:p w14:paraId="2B6D488F" w14:textId="77777777" w:rsidR="006B5D1F" w:rsidRPr="009203F7" w:rsidRDefault="006B5D1F" w:rsidP="006B5D1F">
      <w:pPr>
        <w:spacing w:before="1" w:line="196" w:lineRule="exact"/>
        <w:ind w:right="602"/>
        <w:rPr>
          <w:sz w:val="19"/>
        </w:rPr>
      </w:pPr>
      <w:r w:rsidRPr="009203F7">
        <w:rPr>
          <w:w w:val="195"/>
          <w:sz w:val="19"/>
        </w:rPr>
        <w:t>…………………..</w:t>
      </w:r>
      <w:r w:rsidRPr="009203F7">
        <w:rPr>
          <w:sz w:val="19"/>
        </w:rPr>
        <w:tab/>
      </w:r>
      <w:r w:rsidRPr="009203F7">
        <w:rPr>
          <w:sz w:val="19"/>
        </w:rPr>
        <w:tab/>
      </w:r>
      <w:r w:rsidRPr="009203F7">
        <w:rPr>
          <w:sz w:val="19"/>
        </w:rPr>
        <w:tab/>
      </w:r>
      <w:r w:rsidRPr="009203F7">
        <w:rPr>
          <w:sz w:val="19"/>
        </w:rPr>
        <w:tab/>
      </w:r>
      <w:r w:rsidRPr="009203F7">
        <w:rPr>
          <w:sz w:val="19"/>
        </w:rPr>
        <w:tab/>
      </w:r>
      <w:r w:rsidRPr="009203F7">
        <w:rPr>
          <w:sz w:val="19"/>
        </w:rPr>
        <w:tab/>
        <w:t xml:space="preserve">          </w:t>
      </w:r>
      <w:r w:rsidRPr="009203F7">
        <w:rPr>
          <w:w w:val="195"/>
          <w:sz w:val="19"/>
        </w:rPr>
        <w:t>…………………..</w:t>
      </w:r>
    </w:p>
    <w:p w14:paraId="1A855916" w14:textId="77777777" w:rsidR="006B5D1F" w:rsidRPr="009203F7" w:rsidRDefault="006B5D1F" w:rsidP="006B5D1F">
      <w:pPr>
        <w:pStyle w:val="BodyText"/>
        <w:spacing w:line="196" w:lineRule="exact"/>
        <w:ind w:right="631"/>
        <w:rPr>
          <w:w w:val="105"/>
        </w:rPr>
      </w:pPr>
      <w:r w:rsidRPr="009203F7">
        <w:rPr>
          <w:w w:val="105"/>
        </w:rPr>
        <w:t xml:space="preserve">Steve </w:t>
      </w:r>
      <w:proofErr w:type="spellStart"/>
      <w:r w:rsidRPr="009203F7">
        <w:rPr>
          <w:w w:val="105"/>
        </w:rPr>
        <w:t>Gollschewski</w:t>
      </w:r>
      <w:proofErr w:type="spellEnd"/>
      <w:r w:rsidRPr="009203F7">
        <w:rPr>
          <w:w w:val="105"/>
        </w:rPr>
        <w:t xml:space="preserve"> APM</w:t>
      </w:r>
      <w:r w:rsidRPr="009203F7">
        <w:rPr>
          <w:w w:val="105"/>
        </w:rPr>
        <w:tab/>
      </w:r>
      <w:r w:rsidRPr="009203F7">
        <w:rPr>
          <w:w w:val="105"/>
        </w:rPr>
        <w:tab/>
      </w:r>
      <w:r w:rsidRPr="009203F7">
        <w:rPr>
          <w:w w:val="105"/>
        </w:rPr>
        <w:tab/>
      </w:r>
      <w:r w:rsidRPr="009203F7">
        <w:rPr>
          <w:w w:val="105"/>
        </w:rPr>
        <w:tab/>
      </w:r>
      <w:r w:rsidRPr="009203F7">
        <w:rPr>
          <w:w w:val="105"/>
        </w:rPr>
        <w:tab/>
      </w:r>
      <w:r w:rsidRPr="009203F7">
        <w:rPr>
          <w:w w:val="105"/>
        </w:rPr>
        <w:tab/>
      </w:r>
      <w:r w:rsidRPr="009203F7">
        <w:rPr>
          <w:w w:val="105"/>
        </w:rPr>
        <w:tab/>
      </w:r>
      <w:r w:rsidRPr="009203F7">
        <w:rPr>
          <w:w w:val="105"/>
        </w:rPr>
        <w:tab/>
        <w:t xml:space="preserve">         Mark</w:t>
      </w:r>
      <w:r w:rsidRPr="009203F7">
        <w:rPr>
          <w:spacing w:val="-3"/>
          <w:w w:val="105"/>
        </w:rPr>
        <w:t xml:space="preserve"> </w:t>
      </w:r>
      <w:r w:rsidRPr="009203F7">
        <w:rPr>
          <w:w w:val="105"/>
        </w:rPr>
        <w:t>Ryan</w:t>
      </w:r>
      <w:r w:rsidRPr="009203F7">
        <w:rPr>
          <w:spacing w:val="-4"/>
          <w:w w:val="105"/>
        </w:rPr>
        <w:t xml:space="preserve"> </w:t>
      </w:r>
      <w:r w:rsidRPr="009203F7">
        <w:rPr>
          <w:spacing w:val="-5"/>
          <w:w w:val="105"/>
        </w:rPr>
        <w:t>MP</w:t>
      </w:r>
    </w:p>
    <w:p w14:paraId="08B7713E" w14:textId="77777777" w:rsidR="006B5D1F" w:rsidRPr="009203F7" w:rsidRDefault="006B5D1F" w:rsidP="006B5D1F">
      <w:pPr>
        <w:pStyle w:val="BodyText"/>
        <w:spacing w:before="11"/>
        <w:rPr>
          <w:spacing w:val="-2"/>
          <w:w w:val="105"/>
        </w:rPr>
      </w:pPr>
      <w:r w:rsidRPr="009203F7">
        <w:rPr>
          <w:w w:val="105"/>
        </w:rPr>
        <w:t>Commissioner</w:t>
      </w:r>
      <w:r w:rsidRPr="009203F7">
        <w:rPr>
          <w:w w:val="105"/>
        </w:rPr>
        <w:tab/>
      </w:r>
      <w:r w:rsidRPr="009203F7">
        <w:rPr>
          <w:w w:val="105"/>
        </w:rPr>
        <w:tab/>
      </w:r>
      <w:r w:rsidRPr="009203F7">
        <w:rPr>
          <w:w w:val="105"/>
        </w:rPr>
        <w:tab/>
      </w:r>
      <w:r w:rsidRPr="009203F7">
        <w:rPr>
          <w:w w:val="105"/>
        </w:rPr>
        <w:tab/>
      </w:r>
      <w:r w:rsidRPr="009203F7">
        <w:rPr>
          <w:w w:val="105"/>
        </w:rPr>
        <w:tab/>
      </w:r>
      <w:r w:rsidRPr="009203F7">
        <w:rPr>
          <w:w w:val="105"/>
        </w:rPr>
        <w:tab/>
      </w:r>
      <w:r w:rsidRPr="009203F7">
        <w:rPr>
          <w:w w:val="105"/>
        </w:rPr>
        <w:tab/>
        <w:t xml:space="preserve">      Minister for</w:t>
      </w:r>
      <w:r w:rsidRPr="009203F7">
        <w:rPr>
          <w:spacing w:val="-5"/>
          <w:w w:val="105"/>
        </w:rPr>
        <w:t xml:space="preserve"> </w:t>
      </w:r>
      <w:r w:rsidRPr="009203F7">
        <w:rPr>
          <w:w w:val="105"/>
        </w:rPr>
        <w:t>Police</w:t>
      </w:r>
      <w:r w:rsidRPr="009203F7">
        <w:rPr>
          <w:spacing w:val="-5"/>
          <w:w w:val="105"/>
        </w:rPr>
        <w:t xml:space="preserve"> </w:t>
      </w:r>
      <w:r w:rsidRPr="009203F7">
        <w:rPr>
          <w:w w:val="105"/>
        </w:rPr>
        <w:t>and</w:t>
      </w:r>
      <w:r w:rsidRPr="009203F7">
        <w:rPr>
          <w:spacing w:val="-6"/>
          <w:w w:val="105"/>
        </w:rPr>
        <w:t xml:space="preserve"> </w:t>
      </w:r>
      <w:r w:rsidRPr="009203F7">
        <w:rPr>
          <w:w w:val="105"/>
        </w:rPr>
        <w:t>Community</w:t>
      </w:r>
      <w:r w:rsidRPr="009203F7">
        <w:rPr>
          <w:spacing w:val="5"/>
          <w:w w:val="105"/>
        </w:rPr>
        <w:t xml:space="preserve"> </w:t>
      </w:r>
      <w:r w:rsidRPr="009203F7">
        <w:rPr>
          <w:spacing w:val="-2"/>
          <w:w w:val="105"/>
        </w:rPr>
        <w:t>Safety</w:t>
      </w:r>
    </w:p>
    <w:p w14:paraId="00801F9C" w14:textId="77777777" w:rsidR="006B5D1F" w:rsidRPr="009203F7" w:rsidRDefault="006B5D1F" w:rsidP="006B5D1F">
      <w:pPr>
        <w:pStyle w:val="BodyText"/>
        <w:spacing w:before="11"/>
        <w:ind w:left="6112"/>
        <w:rPr>
          <w:spacing w:val="-2"/>
          <w:w w:val="105"/>
        </w:rPr>
      </w:pPr>
    </w:p>
    <w:p w14:paraId="4E494D1B" w14:textId="77777777" w:rsidR="006B5D1F" w:rsidRPr="009203F7" w:rsidRDefault="006B5D1F" w:rsidP="006B5D1F">
      <w:pPr>
        <w:pStyle w:val="BodyText"/>
        <w:spacing w:before="11"/>
      </w:pPr>
      <w:r w:rsidRPr="009203F7">
        <w:rPr>
          <w:spacing w:val="-2"/>
          <w:w w:val="105"/>
        </w:rPr>
        <w:t xml:space="preserve">Date: </w:t>
      </w:r>
      <w:r w:rsidRPr="009203F7">
        <w:rPr>
          <w:spacing w:val="-2"/>
          <w:w w:val="105"/>
        </w:rPr>
        <w:tab/>
      </w:r>
      <w:r w:rsidRPr="009203F7">
        <w:rPr>
          <w:spacing w:val="-2"/>
          <w:w w:val="105"/>
        </w:rPr>
        <w:tab/>
      </w:r>
      <w:r w:rsidRPr="009203F7">
        <w:rPr>
          <w:spacing w:val="-2"/>
          <w:w w:val="105"/>
        </w:rPr>
        <w:tab/>
      </w:r>
      <w:r w:rsidRPr="009203F7">
        <w:rPr>
          <w:spacing w:val="-2"/>
          <w:w w:val="105"/>
        </w:rPr>
        <w:tab/>
      </w:r>
      <w:r w:rsidRPr="009203F7">
        <w:rPr>
          <w:spacing w:val="-2"/>
          <w:w w:val="105"/>
        </w:rPr>
        <w:tab/>
      </w:r>
      <w:r w:rsidRPr="009203F7">
        <w:rPr>
          <w:spacing w:val="-2"/>
          <w:w w:val="105"/>
        </w:rPr>
        <w:tab/>
      </w:r>
      <w:r w:rsidRPr="009203F7">
        <w:rPr>
          <w:spacing w:val="-2"/>
          <w:w w:val="105"/>
        </w:rPr>
        <w:tab/>
      </w:r>
      <w:r w:rsidRPr="009203F7">
        <w:rPr>
          <w:spacing w:val="-2"/>
          <w:w w:val="105"/>
        </w:rPr>
        <w:tab/>
      </w:r>
      <w:r w:rsidRPr="009203F7">
        <w:rPr>
          <w:spacing w:val="-2"/>
          <w:w w:val="105"/>
        </w:rPr>
        <w:tab/>
      </w:r>
      <w:r w:rsidRPr="009203F7">
        <w:rPr>
          <w:spacing w:val="-2"/>
          <w:w w:val="105"/>
        </w:rPr>
        <w:tab/>
        <w:t xml:space="preserve">Date: </w:t>
      </w:r>
    </w:p>
    <w:p w14:paraId="6D1FEFCE" w14:textId="77777777" w:rsidR="006B5D1F" w:rsidRPr="009203F7" w:rsidRDefault="006B5D1F" w:rsidP="006B5D1F">
      <w:pPr>
        <w:pBdr>
          <w:bottom w:val="single" w:sz="6" w:space="1" w:color="auto"/>
        </w:pBdr>
        <w:rPr>
          <w:rFonts w:ascii="Times New Roman" w:hAnsi="Times New Roman"/>
          <w:sz w:val="26"/>
        </w:rPr>
      </w:pPr>
    </w:p>
    <w:p w14:paraId="7D3FA5D2" w14:textId="77777777" w:rsidR="006B5D1F" w:rsidRPr="009203F7" w:rsidRDefault="006B5D1F" w:rsidP="006B5D1F">
      <w:pPr>
        <w:pBdr>
          <w:bottom w:val="single" w:sz="6" w:space="1" w:color="auto"/>
        </w:pBdr>
        <w:rPr>
          <w:rFonts w:ascii="Times New Roman" w:hAnsi="Times New Roman"/>
          <w:sz w:val="26"/>
        </w:rPr>
        <w:sectPr w:rsidR="006B5D1F" w:rsidRPr="009203F7">
          <w:type w:val="continuous"/>
          <w:pgSz w:w="11910" w:h="16840"/>
          <w:pgMar w:top="600" w:right="720" w:bottom="280" w:left="780" w:header="720" w:footer="720" w:gutter="0"/>
          <w:cols w:space="720"/>
        </w:sectPr>
      </w:pPr>
    </w:p>
    <w:p w14:paraId="0DC97063" w14:textId="40325DBE" w:rsidR="006B5D1F" w:rsidRPr="009203F7" w:rsidRDefault="006B5D1F" w:rsidP="006B5D1F">
      <w:pPr>
        <w:spacing w:before="77"/>
        <w:rPr>
          <w:sz w:val="14"/>
        </w:rPr>
      </w:pPr>
      <w:r w:rsidRPr="009203F7">
        <w:rPr>
          <w:w w:val="105"/>
          <w:sz w:val="14"/>
        </w:rPr>
        <w:t>Impact</w:t>
      </w:r>
      <w:r w:rsidRPr="009203F7">
        <w:rPr>
          <w:spacing w:val="-4"/>
          <w:w w:val="105"/>
          <w:sz w:val="14"/>
        </w:rPr>
        <w:t xml:space="preserve"> </w:t>
      </w:r>
      <w:r w:rsidRPr="009203F7">
        <w:rPr>
          <w:w w:val="105"/>
          <w:sz w:val="14"/>
        </w:rPr>
        <w:t>Analysis</w:t>
      </w:r>
      <w:r w:rsidRPr="009203F7">
        <w:rPr>
          <w:spacing w:val="-20"/>
          <w:w w:val="105"/>
          <w:sz w:val="14"/>
        </w:rPr>
        <w:t xml:space="preserve"> </w:t>
      </w:r>
      <w:r w:rsidRPr="009203F7">
        <w:rPr>
          <w:spacing w:val="-2"/>
          <w:w w:val="105"/>
          <w:sz w:val="14"/>
        </w:rPr>
        <w:t>Statement</w:t>
      </w:r>
      <w:r w:rsidRPr="009203F7">
        <w:rPr>
          <w:spacing w:val="-2"/>
          <w:w w:val="105"/>
          <w:sz w:val="14"/>
        </w:rPr>
        <w:tab/>
      </w:r>
      <w:r w:rsidRPr="009203F7">
        <w:rPr>
          <w:spacing w:val="-2"/>
          <w:w w:val="105"/>
          <w:sz w:val="14"/>
        </w:rPr>
        <w:tab/>
      </w:r>
      <w:r w:rsidRPr="009203F7">
        <w:rPr>
          <w:spacing w:val="-2"/>
          <w:w w:val="105"/>
          <w:sz w:val="14"/>
        </w:rPr>
        <w:tab/>
      </w:r>
      <w:r w:rsidRPr="009203F7">
        <w:rPr>
          <w:spacing w:val="-2"/>
          <w:w w:val="105"/>
          <w:sz w:val="14"/>
        </w:rPr>
        <w:tab/>
      </w:r>
      <w:r w:rsidRPr="009203F7">
        <w:rPr>
          <w:spacing w:val="-2"/>
          <w:w w:val="105"/>
          <w:sz w:val="14"/>
        </w:rPr>
        <w:tab/>
        <w:t>1</w:t>
      </w:r>
    </w:p>
    <w:p w14:paraId="3E3268BD" w14:textId="03E94CA0" w:rsidR="007440F7" w:rsidRPr="009203F7" w:rsidRDefault="006B5D1F" w:rsidP="006B5D1F">
      <w:pPr>
        <w:spacing w:line="173" w:lineRule="exact"/>
        <w:rPr>
          <w:sz w:val="16"/>
        </w:rPr>
      </w:pPr>
      <w:r w:rsidRPr="009203F7">
        <w:br w:type="column"/>
      </w:r>
      <w:bookmarkEnd w:id="0"/>
    </w:p>
    <w:sectPr w:rsidR="007440F7" w:rsidRPr="009203F7">
      <w:type w:val="continuous"/>
      <w:pgSz w:w="11910" w:h="16840"/>
      <w:pgMar w:top="600" w:right="760" w:bottom="280" w:left="760" w:header="720" w:footer="720" w:gutter="0"/>
      <w:cols w:num="2" w:space="720" w:equalWidth="0">
        <w:col w:w="5855" w:space="106"/>
        <w:col w:w="44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309E" w14:textId="77777777" w:rsidR="0067499A" w:rsidRDefault="0067499A" w:rsidP="006B5D1F">
      <w:r>
        <w:separator/>
      </w:r>
    </w:p>
  </w:endnote>
  <w:endnote w:type="continuationSeparator" w:id="0">
    <w:p w14:paraId="7A5773AD" w14:textId="77777777" w:rsidR="0067499A" w:rsidRDefault="0067499A" w:rsidP="006B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2754" w14:textId="77777777" w:rsidR="0067499A" w:rsidRDefault="0067499A" w:rsidP="006B5D1F">
      <w:r>
        <w:separator/>
      </w:r>
    </w:p>
  </w:footnote>
  <w:footnote w:type="continuationSeparator" w:id="0">
    <w:p w14:paraId="55740B3B" w14:textId="77777777" w:rsidR="0067499A" w:rsidRDefault="0067499A" w:rsidP="006B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D3FCC"/>
    <w:multiLevelType w:val="hybridMultilevel"/>
    <w:tmpl w:val="498AAD8C"/>
    <w:lvl w:ilvl="0" w:tplc="4B268A20">
      <w:numFmt w:val="bullet"/>
      <w:lvlText w:val="•"/>
      <w:lvlJc w:val="left"/>
      <w:pPr>
        <w:ind w:left="445" w:hanging="325"/>
      </w:pPr>
      <w:rPr>
        <w:rFonts w:ascii="Arial" w:eastAsia="Arial" w:hAnsi="Arial" w:cs="Arial" w:hint="default"/>
        <w:b w:val="0"/>
        <w:bCs w:val="0"/>
        <w:i w:val="0"/>
        <w:iCs w:val="0"/>
        <w:color w:val="282D2A"/>
        <w:spacing w:val="0"/>
        <w:w w:val="102"/>
        <w:sz w:val="19"/>
        <w:szCs w:val="19"/>
        <w:lang w:val="en-US" w:eastAsia="en-US" w:bidi="ar-SA"/>
      </w:rPr>
    </w:lvl>
    <w:lvl w:ilvl="1" w:tplc="4DFE6762">
      <w:numFmt w:val="bullet"/>
      <w:lvlText w:val="•"/>
      <w:lvlJc w:val="left"/>
      <w:pPr>
        <w:ind w:left="1140" w:hanging="325"/>
      </w:pPr>
      <w:rPr>
        <w:rFonts w:hint="default"/>
        <w:lang w:val="en-US" w:eastAsia="en-US" w:bidi="ar-SA"/>
      </w:rPr>
    </w:lvl>
    <w:lvl w:ilvl="2" w:tplc="86A4DD82">
      <w:numFmt w:val="bullet"/>
      <w:lvlText w:val="•"/>
      <w:lvlJc w:val="left"/>
      <w:pPr>
        <w:ind w:left="1841" w:hanging="325"/>
      </w:pPr>
      <w:rPr>
        <w:rFonts w:hint="default"/>
        <w:lang w:val="en-US" w:eastAsia="en-US" w:bidi="ar-SA"/>
      </w:rPr>
    </w:lvl>
    <w:lvl w:ilvl="3" w:tplc="67AE0354">
      <w:numFmt w:val="bullet"/>
      <w:lvlText w:val="•"/>
      <w:lvlJc w:val="left"/>
      <w:pPr>
        <w:ind w:left="2542" w:hanging="325"/>
      </w:pPr>
      <w:rPr>
        <w:rFonts w:hint="default"/>
        <w:lang w:val="en-US" w:eastAsia="en-US" w:bidi="ar-SA"/>
      </w:rPr>
    </w:lvl>
    <w:lvl w:ilvl="4" w:tplc="F34C571E">
      <w:numFmt w:val="bullet"/>
      <w:lvlText w:val="•"/>
      <w:lvlJc w:val="left"/>
      <w:pPr>
        <w:ind w:left="3243" w:hanging="325"/>
      </w:pPr>
      <w:rPr>
        <w:rFonts w:hint="default"/>
        <w:lang w:val="en-US" w:eastAsia="en-US" w:bidi="ar-SA"/>
      </w:rPr>
    </w:lvl>
    <w:lvl w:ilvl="5" w:tplc="767AC490">
      <w:numFmt w:val="bullet"/>
      <w:lvlText w:val="•"/>
      <w:lvlJc w:val="left"/>
      <w:pPr>
        <w:ind w:left="3944" w:hanging="325"/>
      </w:pPr>
      <w:rPr>
        <w:rFonts w:hint="default"/>
        <w:lang w:val="en-US" w:eastAsia="en-US" w:bidi="ar-SA"/>
      </w:rPr>
    </w:lvl>
    <w:lvl w:ilvl="6" w:tplc="8424C5CC">
      <w:numFmt w:val="bullet"/>
      <w:lvlText w:val="•"/>
      <w:lvlJc w:val="left"/>
      <w:pPr>
        <w:ind w:left="4645" w:hanging="325"/>
      </w:pPr>
      <w:rPr>
        <w:rFonts w:hint="default"/>
        <w:lang w:val="en-US" w:eastAsia="en-US" w:bidi="ar-SA"/>
      </w:rPr>
    </w:lvl>
    <w:lvl w:ilvl="7" w:tplc="BAD05BEA">
      <w:numFmt w:val="bullet"/>
      <w:lvlText w:val="•"/>
      <w:lvlJc w:val="left"/>
      <w:pPr>
        <w:ind w:left="5346" w:hanging="325"/>
      </w:pPr>
      <w:rPr>
        <w:rFonts w:hint="default"/>
        <w:lang w:val="en-US" w:eastAsia="en-US" w:bidi="ar-SA"/>
      </w:rPr>
    </w:lvl>
    <w:lvl w:ilvl="8" w:tplc="9BC6A344">
      <w:numFmt w:val="bullet"/>
      <w:lvlText w:val="•"/>
      <w:lvlJc w:val="left"/>
      <w:pPr>
        <w:ind w:left="6047" w:hanging="325"/>
      </w:pPr>
      <w:rPr>
        <w:rFonts w:hint="default"/>
        <w:lang w:val="en-US" w:eastAsia="en-US" w:bidi="ar-SA"/>
      </w:rPr>
    </w:lvl>
  </w:abstractNum>
  <w:num w:numId="1" w16cid:durableId="167314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9lHmLzsyV2nuFV4pQVa65lWHuWGtRlbMcEVMA5/PElx+rsNPh90GztwL4Iywtv60dvzyzY6KK7UnSMf6pzeiw==" w:salt="0Myia2v4zArbwqCZ8fYOF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40F7"/>
    <w:rsid w:val="00103022"/>
    <w:rsid w:val="0067499A"/>
    <w:rsid w:val="006B5D1F"/>
    <w:rsid w:val="007440F7"/>
    <w:rsid w:val="009203F7"/>
    <w:rsid w:val="00A17351"/>
    <w:rsid w:val="00CD0EE6"/>
    <w:rsid w:val="00E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D13F5"/>
  <w15:docId w15:val="{78485797-CA1A-44B3-AA58-193CACCA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"/>
      <w:ind w:left="171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5D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D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B5D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D1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1456</Characters>
  <Application>Microsoft Office Word</Application>
  <DocSecurity>8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 signed - SES ECM.pdf</dc:title>
  <dc:creator>prds\4045748</dc:creator>
  <cp:lastModifiedBy>Sergiacomi.MarcoN[CCE]</cp:lastModifiedBy>
  <cp:revision>7</cp:revision>
  <dcterms:created xsi:type="dcterms:W3CDTF">2024-05-29T04:38:00Z</dcterms:created>
  <dcterms:modified xsi:type="dcterms:W3CDTF">2024-05-30T01:24:00Z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ApeosPort-V C3376</vt:lpwstr>
  </property>
  <property fmtid="{D5CDD505-2E9C-101B-9397-08002B2CF9AE}" pid="4" name="LastSaved">
    <vt:filetime>2024-05-29T00:00:00Z</vt:filetime>
  </property>
  <property fmtid="{D5CDD505-2E9C-101B-9397-08002B2CF9AE}" pid="5" name="Producer">
    <vt:lpwstr>Acrobat Distiller 23.0 (Windows)</vt:lpwstr>
  </property>
</Properties>
</file>