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41E90C4B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permStart w:id="914650861" w:edGrp="everyone"/>
      <w:permEnd w:id="914650861"/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2FB0220D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0D2CBD">
      <w:pPr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552"/>
        <w:gridCol w:w="6326"/>
      </w:tblGrid>
      <w:tr w:rsidR="00983317" w:rsidRPr="00BA5A02" w14:paraId="397B270B" w14:textId="77777777" w:rsidTr="000D2CBD">
        <w:trPr>
          <w:trHeight w:val="393"/>
        </w:trPr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8522FDC" w:rsidR="00983317" w:rsidRPr="00BA5A02" w:rsidRDefault="00381657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0D2CBD">
        <w:trPr>
          <w:trHeight w:val="393"/>
        </w:trPr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28D254C4" w:rsidR="00983317" w:rsidRPr="002F3622" w:rsidRDefault="00AD3AF9" w:rsidP="00071370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</w:rPr>
            </w:pPr>
            <w:r w:rsidRPr="002F3622">
              <w:rPr>
                <w:rFonts w:asciiTheme="minorHAnsi" w:hAnsiTheme="minorHAnsi" w:cstheme="minorHAnsi"/>
                <w:sz w:val="20"/>
                <w:lang w:val="en-US"/>
              </w:rPr>
              <w:t>Police Powers and Responsibilities (</w:t>
            </w:r>
            <w:r w:rsidR="000D2CBD" w:rsidRPr="000D2CBD">
              <w:rPr>
                <w:rFonts w:asciiTheme="minorHAnsi" w:hAnsiTheme="minorHAnsi" w:cstheme="minorHAnsi"/>
                <w:sz w:val="20"/>
                <w:lang w:val="en-US"/>
              </w:rPr>
              <w:t>Making Jack’s Law Permanent</w:t>
            </w:r>
            <w:r w:rsidRPr="002F3622">
              <w:rPr>
                <w:rFonts w:asciiTheme="minorHAnsi" w:hAnsiTheme="minorHAnsi" w:cstheme="minorHAnsi"/>
                <w:sz w:val="20"/>
                <w:lang w:val="en-US"/>
              </w:rPr>
              <w:t xml:space="preserve">) </w:t>
            </w:r>
            <w:r w:rsidR="002F3622" w:rsidRPr="002F3622">
              <w:rPr>
                <w:rFonts w:asciiTheme="minorHAnsi" w:hAnsiTheme="minorHAnsi" w:cstheme="minorHAnsi"/>
                <w:sz w:val="20"/>
                <w:lang w:val="en-US"/>
              </w:rPr>
              <w:t xml:space="preserve">and Other Legislation </w:t>
            </w:r>
            <w:r w:rsidRPr="002F3622">
              <w:rPr>
                <w:rFonts w:asciiTheme="minorHAnsi" w:hAnsiTheme="minorHAnsi" w:cstheme="minorHAnsi"/>
                <w:sz w:val="20"/>
                <w:lang w:val="en-US"/>
              </w:rPr>
              <w:t>Amendment Bill 2025</w:t>
            </w:r>
          </w:p>
        </w:tc>
      </w:tr>
      <w:tr w:rsidR="00983317" w:rsidRPr="00BA5A02" w14:paraId="0CA364F8" w14:textId="77777777" w:rsidTr="000D2CBD">
        <w:trPr>
          <w:trHeight w:val="541"/>
        </w:trPr>
        <w:tc>
          <w:tcPr>
            <w:tcW w:w="1701" w:type="pct"/>
            <w:gridSpan w:val="2"/>
            <w:vAlign w:val="center"/>
          </w:tcPr>
          <w:p w14:paraId="79EBC13F" w14:textId="17EFBCAB" w:rsidR="00983317" w:rsidRPr="00663677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77C6D980" w:rsidR="00983317" w:rsidRPr="00BA5A02" w:rsidRDefault="00381657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0D2CBD">
        <w:trPr>
          <w:trHeight w:val="418"/>
        </w:trPr>
        <w:tc>
          <w:tcPr>
            <w:tcW w:w="1701" w:type="pct"/>
            <w:gridSpan w:val="2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3EEA0E70" w14:textId="644C4164" w:rsidR="00FF26DE" w:rsidRPr="00256BF5" w:rsidRDefault="00FF26DE" w:rsidP="00FF26DE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256BF5">
              <w:rPr>
                <w:rFonts w:ascii="Arial" w:hAnsi="Arial" w:cs="Arial"/>
                <w:i/>
                <w:sz w:val="20"/>
              </w:rPr>
              <w:t>Marine Rescue Queensland Act 2024</w:t>
            </w:r>
          </w:p>
          <w:p w14:paraId="59F4D6E6" w14:textId="77777777" w:rsidR="00875780" w:rsidRPr="00256BF5" w:rsidRDefault="00875780" w:rsidP="0087578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256BF5">
              <w:rPr>
                <w:rFonts w:ascii="Arial" w:hAnsi="Arial" w:cs="Arial"/>
                <w:i/>
                <w:iCs/>
                <w:sz w:val="20"/>
              </w:rPr>
              <w:t>Police Powers and Responsibilities Act 1990</w:t>
            </w:r>
          </w:p>
          <w:p w14:paraId="41026C8D" w14:textId="5C759209" w:rsidR="00FF26DE" w:rsidRPr="00256BF5" w:rsidRDefault="00FF26DE" w:rsidP="00FF26DE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256BF5">
              <w:rPr>
                <w:rFonts w:ascii="Arial" w:hAnsi="Arial" w:cs="Arial"/>
                <w:i/>
                <w:sz w:val="20"/>
              </w:rPr>
              <w:t>State Emergency Service Act 2024</w:t>
            </w:r>
          </w:p>
          <w:p w14:paraId="0D4812E9" w14:textId="44514B13" w:rsidR="00875780" w:rsidRPr="00C23C24" w:rsidRDefault="00FF26DE" w:rsidP="00C23C24">
            <w:pPr>
              <w:rPr>
                <w:rFonts w:asciiTheme="minorHAnsi" w:hAnsiTheme="minorHAnsi" w:cstheme="minorBidi"/>
                <w:sz w:val="22"/>
              </w:rPr>
            </w:pPr>
            <w:r w:rsidRPr="00256BF5">
              <w:rPr>
                <w:rFonts w:ascii="Arial" w:hAnsi="Arial" w:cs="Arial"/>
                <w:i/>
                <w:iCs/>
                <w:sz w:val="20"/>
              </w:rPr>
              <w:t>Terrorism (Preventative Detention) Act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2000</w:t>
            </w:r>
          </w:p>
        </w:tc>
      </w:tr>
      <w:tr w:rsidR="00983317" w:rsidRPr="00BA5A02" w14:paraId="4886411C" w14:textId="77777777" w:rsidTr="000D2CBD">
        <w:trPr>
          <w:trHeight w:val="418"/>
        </w:trPr>
        <w:tc>
          <w:tcPr>
            <w:tcW w:w="1701" w:type="pct"/>
            <w:gridSpan w:val="2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5C1DCCB6" w:rsidR="00983317" w:rsidRPr="00BA5A02" w:rsidRDefault="00B074A8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28/03/2025</w:t>
            </w:r>
          </w:p>
        </w:tc>
      </w:tr>
      <w:tr w:rsidR="00983317" w:rsidRPr="00BA5A02" w14:paraId="0DBEB257" w14:textId="77777777" w:rsidTr="000D2CBD">
        <w:trPr>
          <w:trHeight w:val="393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3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2A174914" w14:textId="77777777" w:rsidTr="000D2CBD">
        <w:trPr>
          <w:trHeight w:val="164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CC73AB" w14:textId="341F5ED7" w:rsidR="00983317" w:rsidRPr="00BA5A02" w:rsidRDefault="00AA1CE0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Regulatory proposals where no RIA is required</w:t>
            </w:r>
          </w:p>
        </w:tc>
        <w:tc>
          <w:tcPr>
            <w:tcW w:w="3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E7B00D" w14:textId="288F2B2D" w:rsidR="00AA1669" w:rsidRPr="00AA1669" w:rsidRDefault="00957AFE" w:rsidP="0063765A">
            <w:pPr>
              <w:spacing w:before="60"/>
              <w:jc w:val="both"/>
              <w:rPr>
                <w:rFonts w:ascii="Arial" w:hAnsi="Arial" w:cs="Arial"/>
                <w:bCs/>
                <w:sz w:val="20"/>
              </w:rPr>
            </w:pPr>
            <w:r w:rsidRPr="002F3622">
              <w:rPr>
                <w:rFonts w:asciiTheme="majorHAnsi" w:hAnsiTheme="majorHAnsi" w:cstheme="majorHAnsi"/>
                <w:sz w:val="20"/>
                <w:lang w:val="en-US"/>
              </w:rPr>
              <w:t>Police Powers and Responsibilities (</w:t>
            </w:r>
            <w:r w:rsidR="000D2CBD" w:rsidRPr="000D2CBD">
              <w:rPr>
                <w:rFonts w:asciiTheme="majorHAnsi" w:hAnsiTheme="majorHAnsi" w:cstheme="majorHAnsi"/>
                <w:sz w:val="20"/>
                <w:lang w:val="en-US"/>
              </w:rPr>
              <w:t>Making Jack’s Law Permanent</w:t>
            </w:r>
            <w:r w:rsidRPr="002F3622">
              <w:rPr>
                <w:rFonts w:asciiTheme="majorHAnsi" w:hAnsiTheme="majorHAnsi" w:cstheme="majorHAnsi"/>
                <w:sz w:val="20"/>
                <w:lang w:val="en-US"/>
              </w:rPr>
              <w:t xml:space="preserve">) </w:t>
            </w:r>
            <w:r w:rsidR="002F3622" w:rsidRPr="002F3622">
              <w:rPr>
                <w:rFonts w:asciiTheme="majorHAnsi" w:hAnsiTheme="majorHAnsi" w:cstheme="majorHAnsi"/>
                <w:sz w:val="20"/>
                <w:lang w:val="en-US"/>
              </w:rPr>
              <w:t xml:space="preserve">and Other Legislation </w:t>
            </w:r>
            <w:r w:rsidRPr="002F3622">
              <w:rPr>
                <w:rFonts w:asciiTheme="majorHAnsi" w:hAnsiTheme="majorHAnsi" w:cstheme="majorHAnsi"/>
                <w:sz w:val="20"/>
                <w:lang w:val="en-US"/>
              </w:rPr>
              <w:t xml:space="preserve">Amendment Bill </w:t>
            </w:r>
            <w:r w:rsidR="008721B9" w:rsidRPr="002F3622">
              <w:rPr>
                <w:rFonts w:asciiTheme="majorHAnsi" w:hAnsiTheme="majorHAnsi" w:cstheme="majorHAnsi"/>
                <w:sz w:val="20"/>
                <w:lang w:val="en-US"/>
              </w:rPr>
              <w:t>2025</w:t>
            </w:r>
            <w:r w:rsidR="008721B9" w:rsidRPr="002F3622">
              <w:rPr>
                <w:rFonts w:asciiTheme="majorHAnsi" w:hAnsiTheme="majorHAnsi" w:cstheme="majorHAnsi"/>
                <w:sz w:val="20"/>
              </w:rPr>
              <w:t xml:space="preserve"> (the Bill)</w:t>
            </w:r>
            <w:r w:rsidR="00721502" w:rsidRPr="002F3622">
              <w:rPr>
                <w:rFonts w:asciiTheme="majorHAnsi" w:hAnsiTheme="majorHAnsi" w:cstheme="majorHAnsi"/>
                <w:sz w:val="20"/>
              </w:rPr>
              <w:t xml:space="preserve"> will</w:t>
            </w:r>
            <w:r w:rsidR="008721B9" w:rsidRPr="002F3622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ED206B" w:rsidRPr="002F3622">
              <w:rPr>
                <w:rFonts w:asciiTheme="majorHAnsi" w:hAnsiTheme="majorHAnsi" w:cstheme="majorHAnsi"/>
                <w:sz w:val="20"/>
              </w:rPr>
              <w:t>amend</w:t>
            </w:r>
            <w:r w:rsidR="001F2927">
              <w:rPr>
                <w:rFonts w:ascii="Arial" w:hAnsi="Arial" w:cs="Arial"/>
                <w:bCs/>
                <w:sz w:val="20"/>
              </w:rPr>
              <w:t xml:space="preserve"> </w:t>
            </w:r>
            <w:r w:rsidR="00AA1669" w:rsidRPr="00AA1669">
              <w:rPr>
                <w:rFonts w:ascii="Arial" w:hAnsi="Arial" w:cs="Arial"/>
                <w:bCs/>
                <w:sz w:val="20"/>
              </w:rPr>
              <w:t xml:space="preserve">Jack’s Law </w:t>
            </w:r>
            <w:r w:rsidR="009853A2">
              <w:rPr>
                <w:rFonts w:ascii="Arial" w:hAnsi="Arial" w:cs="Arial"/>
                <w:bCs/>
                <w:sz w:val="20"/>
              </w:rPr>
              <w:t xml:space="preserve">which authorises the </w:t>
            </w:r>
            <w:r w:rsidR="00927F76">
              <w:rPr>
                <w:rFonts w:ascii="Arial" w:hAnsi="Arial" w:cs="Arial"/>
                <w:bCs/>
                <w:sz w:val="20"/>
              </w:rPr>
              <w:t xml:space="preserve">police use of </w:t>
            </w:r>
            <w:proofErr w:type="gramStart"/>
            <w:r w:rsidR="00480B6C">
              <w:rPr>
                <w:rFonts w:ascii="Arial" w:hAnsi="Arial" w:cs="Arial"/>
                <w:bCs/>
                <w:sz w:val="20"/>
              </w:rPr>
              <w:t>hand held</w:t>
            </w:r>
            <w:proofErr w:type="gramEnd"/>
            <w:r w:rsidR="00480B6C">
              <w:rPr>
                <w:rFonts w:ascii="Arial" w:hAnsi="Arial" w:cs="Arial"/>
                <w:bCs/>
                <w:sz w:val="20"/>
              </w:rPr>
              <w:t xml:space="preserve"> scanners in certain public places</w:t>
            </w:r>
            <w:r w:rsidR="00BE5081">
              <w:rPr>
                <w:rFonts w:ascii="Arial" w:hAnsi="Arial" w:cs="Arial"/>
                <w:bCs/>
                <w:sz w:val="20"/>
              </w:rPr>
              <w:t>. The</w:t>
            </w:r>
            <w:r w:rsidR="0063765A">
              <w:rPr>
                <w:rFonts w:ascii="Arial" w:hAnsi="Arial" w:cs="Arial"/>
                <w:bCs/>
                <w:sz w:val="20"/>
              </w:rPr>
              <w:t> </w:t>
            </w:r>
            <w:r w:rsidR="00BE5081">
              <w:rPr>
                <w:rFonts w:ascii="Arial" w:hAnsi="Arial" w:cs="Arial"/>
                <w:bCs/>
                <w:sz w:val="20"/>
              </w:rPr>
              <w:t xml:space="preserve">Bill </w:t>
            </w:r>
            <w:r w:rsidR="00ED206B">
              <w:rPr>
                <w:rFonts w:ascii="Arial" w:hAnsi="Arial" w:cs="Arial"/>
                <w:bCs/>
                <w:sz w:val="20"/>
              </w:rPr>
              <w:t xml:space="preserve">will </w:t>
            </w:r>
            <w:r w:rsidR="00BE5081">
              <w:rPr>
                <w:rFonts w:ascii="Arial" w:hAnsi="Arial" w:cs="Arial"/>
                <w:bCs/>
                <w:sz w:val="20"/>
              </w:rPr>
              <w:t>amend</w:t>
            </w:r>
            <w:r w:rsidR="00AA1669" w:rsidRPr="00AA1669">
              <w:rPr>
                <w:rFonts w:ascii="Arial" w:hAnsi="Arial" w:cs="Arial"/>
                <w:bCs/>
                <w:sz w:val="20"/>
              </w:rPr>
              <w:t xml:space="preserve"> the </w:t>
            </w:r>
            <w:r w:rsidR="00AA1669" w:rsidRPr="00AA1669">
              <w:rPr>
                <w:rFonts w:ascii="Arial" w:hAnsi="Arial" w:cs="Arial"/>
                <w:bCs/>
                <w:i/>
                <w:iCs/>
                <w:sz w:val="20"/>
              </w:rPr>
              <w:t>Police Powers and Responsibilities</w:t>
            </w:r>
            <w:r w:rsidR="00721502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AA1669" w:rsidRPr="00AA1669">
              <w:rPr>
                <w:rFonts w:ascii="Arial" w:hAnsi="Arial" w:cs="Arial"/>
                <w:bCs/>
                <w:i/>
                <w:iCs/>
                <w:sz w:val="20"/>
              </w:rPr>
              <w:t>Act</w:t>
            </w:r>
            <w:r w:rsidR="00AA1669" w:rsidRPr="00775DBD">
              <w:rPr>
                <w:rFonts w:ascii="Arial" w:hAnsi="Arial" w:cs="Arial"/>
                <w:sz w:val="20"/>
              </w:rPr>
              <w:t xml:space="preserve"> 2000</w:t>
            </w:r>
            <w:r w:rsidR="00AA1669" w:rsidRPr="00AA1669">
              <w:rPr>
                <w:rFonts w:ascii="Arial" w:hAnsi="Arial" w:cs="Arial"/>
                <w:bCs/>
                <w:sz w:val="20"/>
              </w:rPr>
              <w:t xml:space="preserve"> </w:t>
            </w:r>
            <w:r w:rsidR="00E50B2C">
              <w:rPr>
                <w:rFonts w:ascii="Arial" w:hAnsi="Arial" w:cs="Arial"/>
                <w:bCs/>
                <w:sz w:val="20"/>
              </w:rPr>
              <w:t xml:space="preserve">(the PPRA) </w:t>
            </w:r>
            <w:r w:rsidR="00D8135A">
              <w:rPr>
                <w:rFonts w:ascii="Arial" w:hAnsi="Arial" w:cs="Arial"/>
                <w:bCs/>
                <w:sz w:val="20"/>
              </w:rPr>
              <w:t>by</w:t>
            </w:r>
            <w:r w:rsidR="00AA1669" w:rsidRPr="00AA1669">
              <w:rPr>
                <w:rFonts w:ascii="Arial" w:hAnsi="Arial" w:cs="Arial"/>
                <w:bCs/>
                <w:sz w:val="20"/>
              </w:rPr>
              <w:t>:</w:t>
            </w:r>
          </w:p>
          <w:p w14:paraId="796EBFAD" w14:textId="372FFA29" w:rsidR="00AA1669" w:rsidRPr="00AA1669" w:rsidRDefault="00AA1669" w:rsidP="002B6BD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02" w:hanging="284"/>
              <w:jc w:val="both"/>
              <w:rPr>
                <w:rFonts w:ascii="Arial" w:hAnsi="Arial" w:cs="Arial"/>
                <w:sz w:val="20"/>
              </w:rPr>
            </w:pPr>
            <w:r w:rsidRPr="00AA1669">
              <w:rPr>
                <w:rFonts w:ascii="Arial" w:hAnsi="Arial" w:cs="Arial"/>
                <w:sz w:val="20"/>
              </w:rPr>
              <w:t>remov</w:t>
            </w:r>
            <w:r w:rsidR="00D8135A">
              <w:rPr>
                <w:rFonts w:ascii="Arial" w:hAnsi="Arial" w:cs="Arial"/>
                <w:sz w:val="20"/>
              </w:rPr>
              <w:t>ing</w:t>
            </w:r>
            <w:r w:rsidRPr="00AA1669">
              <w:rPr>
                <w:rFonts w:ascii="Arial" w:hAnsi="Arial" w:cs="Arial"/>
                <w:sz w:val="20"/>
              </w:rPr>
              <w:t xml:space="preserve"> the sunset clause to Jack’s Law which would have scheduled it to expire on 30 October </w:t>
            </w:r>
            <w:proofErr w:type="gramStart"/>
            <w:r w:rsidRPr="00AA1669">
              <w:rPr>
                <w:rFonts w:ascii="Arial" w:hAnsi="Arial" w:cs="Arial"/>
                <w:sz w:val="20"/>
              </w:rPr>
              <w:t>2026;</w:t>
            </w:r>
            <w:proofErr w:type="gramEnd"/>
            <w:r w:rsidRPr="00AA1669">
              <w:rPr>
                <w:rFonts w:ascii="Arial" w:hAnsi="Arial" w:cs="Arial"/>
                <w:sz w:val="20"/>
              </w:rPr>
              <w:t xml:space="preserve"> </w:t>
            </w:r>
          </w:p>
          <w:p w14:paraId="28BC58F8" w14:textId="334B3F8A" w:rsidR="00AA1669" w:rsidRPr="00AA1669" w:rsidRDefault="00AA1669" w:rsidP="002B6BD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02" w:hanging="284"/>
              <w:jc w:val="both"/>
              <w:rPr>
                <w:rFonts w:ascii="Arial" w:hAnsi="Arial" w:cs="Arial"/>
                <w:sz w:val="20"/>
              </w:rPr>
            </w:pPr>
            <w:r w:rsidRPr="00AA1669">
              <w:rPr>
                <w:rFonts w:ascii="Arial" w:hAnsi="Arial" w:cs="Arial"/>
                <w:sz w:val="20"/>
              </w:rPr>
              <w:t>expand</w:t>
            </w:r>
            <w:r w:rsidR="0063765A">
              <w:rPr>
                <w:rFonts w:ascii="Arial" w:hAnsi="Arial" w:cs="Arial"/>
                <w:sz w:val="20"/>
              </w:rPr>
              <w:t>ing</w:t>
            </w:r>
            <w:r w:rsidRPr="00AA1669">
              <w:rPr>
                <w:rFonts w:ascii="Arial" w:hAnsi="Arial" w:cs="Arial"/>
                <w:sz w:val="20"/>
              </w:rPr>
              <w:t xml:space="preserve"> Jack’s law to other public places; and </w:t>
            </w:r>
          </w:p>
          <w:p w14:paraId="5CADE527" w14:textId="175391FB" w:rsidR="00AA1669" w:rsidRPr="00AA1669" w:rsidRDefault="00AA1669" w:rsidP="000D2CBD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120"/>
              <w:ind w:left="302" w:hanging="284"/>
              <w:jc w:val="both"/>
              <w:rPr>
                <w:rFonts w:ascii="Arial" w:hAnsi="Arial" w:cs="Arial"/>
                <w:sz w:val="20"/>
              </w:rPr>
            </w:pPr>
            <w:r w:rsidRPr="00AA1669">
              <w:rPr>
                <w:rFonts w:ascii="Arial" w:hAnsi="Arial" w:cs="Arial"/>
                <w:sz w:val="20"/>
              </w:rPr>
              <w:t>mak</w:t>
            </w:r>
            <w:r w:rsidR="0063765A">
              <w:rPr>
                <w:rFonts w:ascii="Arial" w:hAnsi="Arial" w:cs="Arial"/>
                <w:sz w:val="20"/>
              </w:rPr>
              <w:t>ing</w:t>
            </w:r>
            <w:r w:rsidRPr="00AA1669">
              <w:rPr>
                <w:rFonts w:ascii="Arial" w:hAnsi="Arial" w:cs="Arial"/>
                <w:sz w:val="20"/>
              </w:rPr>
              <w:t xml:space="preserve"> amendments to Jack’s Law to improve efficiencies and its effectiveness.</w:t>
            </w:r>
          </w:p>
          <w:p w14:paraId="6C035054" w14:textId="39B5730A" w:rsidR="008B6580" w:rsidRDefault="008B6580" w:rsidP="0063765A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Bill will also</w:t>
            </w:r>
            <w:r w:rsidR="0063765A">
              <w:rPr>
                <w:rFonts w:ascii="Arial" w:hAnsi="Arial" w:cs="Arial"/>
                <w:bCs/>
                <w:sz w:val="20"/>
              </w:rPr>
              <w:t xml:space="preserve"> amend</w:t>
            </w:r>
            <w:r>
              <w:rPr>
                <w:rFonts w:ascii="Arial" w:hAnsi="Arial" w:cs="Arial"/>
                <w:bCs/>
                <w:sz w:val="20"/>
              </w:rPr>
              <w:t xml:space="preserve">: </w:t>
            </w:r>
          </w:p>
          <w:p w14:paraId="261386F7" w14:textId="7C14199B" w:rsidR="00256BF5" w:rsidRPr="00256BF5" w:rsidRDefault="00256BF5" w:rsidP="0063765A">
            <w:pPr>
              <w:pStyle w:val="ListParagraph"/>
              <w:numPr>
                <w:ilvl w:val="0"/>
                <w:numId w:val="26"/>
              </w:numPr>
              <w:ind w:left="438"/>
              <w:jc w:val="both"/>
              <w:rPr>
                <w:rFonts w:ascii="Arial" w:hAnsi="Arial" w:cs="Arial"/>
                <w:sz w:val="20"/>
              </w:rPr>
            </w:pPr>
            <w:r w:rsidRPr="00256BF5">
              <w:rPr>
                <w:rFonts w:ascii="Arial" w:hAnsi="Arial" w:cs="Arial"/>
                <w:bCs/>
                <w:sz w:val="20"/>
              </w:rPr>
              <w:t xml:space="preserve">the </w:t>
            </w:r>
            <w:r w:rsidRPr="00256BF5">
              <w:rPr>
                <w:rFonts w:ascii="Arial" w:hAnsi="Arial" w:cs="Arial"/>
                <w:bCs/>
                <w:i/>
                <w:iCs/>
                <w:sz w:val="20"/>
              </w:rPr>
              <w:t>Terrorism (Preventative Detention) Act 2024</w:t>
            </w:r>
            <w:r w:rsidRPr="00256BF5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256BF5">
              <w:rPr>
                <w:rFonts w:ascii="Arial" w:hAnsi="Arial" w:cs="Arial"/>
                <w:sz w:val="20"/>
              </w:rPr>
              <w:t>extend</w:t>
            </w:r>
            <w:r w:rsidRPr="00256BF5">
              <w:rPr>
                <w:rFonts w:ascii="Arial" w:hAnsi="Arial" w:cs="Arial"/>
                <w:bCs/>
                <w:sz w:val="20"/>
              </w:rPr>
              <w:t xml:space="preserve"> the operational period of the legislation by 15 </w:t>
            </w:r>
            <w:proofErr w:type="gramStart"/>
            <w:r w:rsidRPr="00256BF5">
              <w:rPr>
                <w:rFonts w:ascii="Arial" w:hAnsi="Arial" w:cs="Arial"/>
                <w:bCs/>
                <w:sz w:val="20"/>
              </w:rPr>
              <w:t>years;</w:t>
            </w:r>
            <w:proofErr w:type="gramEnd"/>
          </w:p>
          <w:p w14:paraId="53DFF215" w14:textId="2A273DD4" w:rsidR="008B6580" w:rsidRPr="00256BF5" w:rsidRDefault="008B6580" w:rsidP="0063765A">
            <w:pPr>
              <w:pStyle w:val="ListParagraph"/>
              <w:numPr>
                <w:ilvl w:val="0"/>
                <w:numId w:val="26"/>
              </w:numPr>
              <w:ind w:left="438"/>
              <w:jc w:val="both"/>
              <w:rPr>
                <w:rFonts w:ascii="Arial" w:hAnsi="Arial" w:cs="Arial"/>
                <w:sz w:val="20"/>
              </w:rPr>
            </w:pPr>
            <w:r w:rsidRPr="00256BF5">
              <w:rPr>
                <w:rFonts w:ascii="Arial" w:hAnsi="Arial" w:cs="Arial"/>
                <w:sz w:val="20"/>
              </w:rPr>
              <w:t xml:space="preserve">the </w:t>
            </w:r>
            <w:r w:rsidRPr="00256BF5">
              <w:rPr>
                <w:rFonts w:ascii="Arial" w:hAnsi="Arial" w:cs="Arial"/>
                <w:i/>
                <w:sz w:val="20"/>
              </w:rPr>
              <w:t>Marine Rescue Queensland Act 2024</w:t>
            </w:r>
            <w:r w:rsidRPr="00256BF5">
              <w:rPr>
                <w:rFonts w:ascii="Arial" w:hAnsi="Arial" w:cs="Arial"/>
                <w:sz w:val="20"/>
              </w:rPr>
              <w:t xml:space="preserve"> </w:t>
            </w:r>
            <w:r w:rsidR="00F30911" w:rsidRPr="00256BF5">
              <w:rPr>
                <w:rFonts w:ascii="Arial" w:hAnsi="Arial" w:cs="Arial"/>
                <w:sz w:val="20"/>
              </w:rPr>
              <w:t xml:space="preserve">to </w:t>
            </w:r>
            <w:r w:rsidR="00D37196" w:rsidRPr="00256BF5">
              <w:rPr>
                <w:rFonts w:ascii="Arial" w:hAnsi="Arial" w:cs="Arial"/>
                <w:sz w:val="20"/>
              </w:rPr>
              <w:t>clarify Marine Rescue Queensland is a charitable institution</w:t>
            </w:r>
            <w:r w:rsidR="00780B7E" w:rsidRPr="00256BF5">
              <w:rPr>
                <w:rFonts w:ascii="Arial" w:hAnsi="Arial" w:cs="Arial"/>
                <w:sz w:val="20"/>
              </w:rPr>
              <w:t xml:space="preserve"> for the purpose of receiving funds</w:t>
            </w:r>
            <w:r w:rsidR="00F30911" w:rsidRPr="00256BF5">
              <w:rPr>
                <w:rFonts w:ascii="Arial" w:hAnsi="Arial" w:cs="Arial"/>
                <w:sz w:val="20"/>
              </w:rPr>
              <w:t>;</w:t>
            </w:r>
            <w:r w:rsidR="00256BF5" w:rsidRPr="00256BF5">
              <w:rPr>
                <w:rFonts w:ascii="Arial" w:hAnsi="Arial" w:cs="Arial"/>
                <w:sz w:val="20"/>
              </w:rPr>
              <w:t xml:space="preserve"> and</w:t>
            </w:r>
          </w:p>
          <w:p w14:paraId="5C1EB12A" w14:textId="3E7BC4DC" w:rsidR="008B6580" w:rsidRPr="00256BF5" w:rsidRDefault="008B6580" w:rsidP="000D2CBD">
            <w:pPr>
              <w:pStyle w:val="ListParagraph"/>
              <w:numPr>
                <w:ilvl w:val="0"/>
                <w:numId w:val="26"/>
              </w:numPr>
              <w:spacing w:after="120"/>
              <w:ind w:left="438"/>
              <w:jc w:val="both"/>
              <w:rPr>
                <w:rFonts w:ascii="Arial" w:hAnsi="Arial" w:cs="Arial"/>
                <w:sz w:val="20"/>
              </w:rPr>
            </w:pPr>
            <w:r w:rsidRPr="00256BF5">
              <w:rPr>
                <w:rFonts w:ascii="Arial" w:hAnsi="Arial" w:cs="Arial"/>
                <w:sz w:val="20"/>
              </w:rPr>
              <w:t xml:space="preserve">the </w:t>
            </w:r>
            <w:r w:rsidRPr="00256BF5">
              <w:rPr>
                <w:rFonts w:ascii="Arial" w:hAnsi="Arial" w:cs="Arial"/>
                <w:i/>
                <w:sz w:val="20"/>
              </w:rPr>
              <w:t xml:space="preserve">State Emergency Service Act 2024 </w:t>
            </w:r>
            <w:r w:rsidR="00532956" w:rsidRPr="00256BF5">
              <w:rPr>
                <w:rFonts w:ascii="Arial" w:hAnsi="Arial" w:cs="Arial"/>
                <w:sz w:val="20"/>
              </w:rPr>
              <w:t>to validate the historical appointments of State Emergency Service members</w:t>
            </w:r>
            <w:r w:rsidR="00256BF5" w:rsidRPr="00256BF5">
              <w:rPr>
                <w:rFonts w:ascii="Arial" w:hAnsi="Arial" w:cs="Arial"/>
                <w:sz w:val="20"/>
              </w:rPr>
              <w:t>.</w:t>
            </w:r>
          </w:p>
          <w:p w14:paraId="41DE9CDF" w14:textId="0578A459" w:rsidR="00AA1669" w:rsidRDefault="00AA1669" w:rsidP="0063765A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AA1CE0">
              <w:rPr>
                <w:rFonts w:ascii="Arial" w:hAnsi="Arial" w:cs="Arial"/>
                <w:bCs/>
                <w:sz w:val="20"/>
              </w:rPr>
              <w:t>No regulatory impact analysis is required under the Better Regulation Policy</w:t>
            </w:r>
            <w:r w:rsidR="00ED206B">
              <w:rPr>
                <w:rFonts w:ascii="Arial" w:hAnsi="Arial" w:cs="Arial"/>
                <w:bCs/>
                <w:sz w:val="20"/>
              </w:rPr>
              <w:t xml:space="preserve"> as the Bill makes amendments that:</w:t>
            </w:r>
          </w:p>
          <w:p w14:paraId="7909EAC5" w14:textId="50F8BF97" w:rsidR="00ED206B" w:rsidRPr="00770FA0" w:rsidRDefault="00ED206B" w:rsidP="002B6BD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02" w:hanging="284"/>
              <w:jc w:val="both"/>
              <w:rPr>
                <w:rFonts w:ascii="Arial" w:hAnsi="Arial" w:cs="Arial"/>
                <w:sz w:val="20"/>
              </w:rPr>
            </w:pPr>
            <w:r w:rsidRPr="00770FA0">
              <w:rPr>
                <w:rFonts w:ascii="Arial" w:hAnsi="Arial" w:cs="Arial"/>
                <w:sz w:val="20"/>
              </w:rPr>
              <w:t xml:space="preserve">are minor or machinery in </w:t>
            </w:r>
            <w:proofErr w:type="gramStart"/>
            <w:r w:rsidRPr="00770FA0">
              <w:rPr>
                <w:rFonts w:ascii="Arial" w:hAnsi="Arial" w:cs="Arial"/>
                <w:sz w:val="20"/>
              </w:rPr>
              <w:t>nature;</w:t>
            </w:r>
            <w:proofErr w:type="gramEnd"/>
          </w:p>
          <w:p w14:paraId="23E43851" w14:textId="244DE093" w:rsidR="00ED206B" w:rsidRPr="00770FA0" w:rsidRDefault="00ED206B" w:rsidP="002B6BD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302" w:hanging="284"/>
              <w:jc w:val="both"/>
              <w:rPr>
                <w:rFonts w:ascii="Arial" w:hAnsi="Arial" w:cs="Arial"/>
                <w:sz w:val="20"/>
              </w:rPr>
            </w:pPr>
            <w:r w:rsidRPr="00770FA0">
              <w:rPr>
                <w:rFonts w:ascii="Arial" w:hAnsi="Arial" w:cs="Arial"/>
                <w:sz w:val="20"/>
              </w:rPr>
              <w:t>are for the internal management of the public sector; and</w:t>
            </w:r>
          </w:p>
          <w:p w14:paraId="6D4C7AFE" w14:textId="7347CB2B" w:rsidR="00AA1669" w:rsidRPr="000D2CBD" w:rsidRDefault="00ED206B" w:rsidP="000D2CBD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60"/>
              <w:ind w:left="302" w:hanging="284"/>
              <w:jc w:val="both"/>
              <w:rPr>
                <w:rFonts w:ascii="Arial" w:hAnsi="Arial" w:cs="Arial"/>
                <w:sz w:val="20"/>
              </w:rPr>
            </w:pPr>
            <w:r w:rsidRPr="00770FA0">
              <w:rPr>
                <w:rFonts w:ascii="Arial" w:hAnsi="Arial" w:cs="Arial"/>
                <w:sz w:val="20"/>
              </w:rPr>
              <w:t>relate to police powers and administration, general criminal laws, the administration of courts and tribunals and corrective services.</w:t>
            </w:r>
          </w:p>
        </w:tc>
      </w:tr>
    </w:tbl>
    <w:p w14:paraId="640172C5" w14:textId="7E111D9D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1851A655" w14:textId="77777777" w:rsidR="00FF61C7" w:rsidRDefault="00FF61C7" w:rsidP="000D2CBD">
      <w:pPr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Pr="00BA5A02" w:rsidRDefault="00BF3414" w:rsidP="000D2CBD">
      <w:pPr>
        <w:ind w:left="-567"/>
        <w:rPr>
          <w:rFonts w:ascii="Arial" w:eastAsia="Yu Gothic Light" w:hAnsi="Arial" w:cs="Arial"/>
          <w:bCs/>
          <w:sz w:val="20"/>
        </w:rPr>
      </w:pPr>
    </w:p>
    <w:p w14:paraId="1D8088AA" w14:textId="532394DD" w:rsidR="005C5D1A" w:rsidRDefault="00770FA0" w:rsidP="000D2CBD">
      <w:pPr>
        <w:spacing w:before="240"/>
        <w:ind w:left="4321" w:hanging="4888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 xml:space="preserve">Acting </w:t>
      </w:r>
      <w:r w:rsidR="005C5D1A">
        <w:rPr>
          <w:rFonts w:ascii="Arial" w:eastAsia="Yu Gothic Light" w:hAnsi="Arial" w:cs="Arial"/>
          <w:bCs/>
          <w:sz w:val="20"/>
        </w:rPr>
        <w:t>Commissioner</w:t>
      </w:r>
      <w:r w:rsidR="00983317" w:rsidRPr="00BA5A02">
        <w:rPr>
          <w:rFonts w:ascii="Arial" w:eastAsia="Yu Gothic Light" w:hAnsi="Arial" w:cs="Arial"/>
          <w:bCs/>
          <w:sz w:val="20"/>
        </w:rPr>
        <w:tab/>
        <w:t>Minister</w:t>
      </w:r>
      <w:r w:rsidR="004D2FFA">
        <w:rPr>
          <w:rFonts w:ascii="Arial" w:eastAsia="Yu Gothic Light" w:hAnsi="Arial" w:cs="Arial"/>
          <w:bCs/>
          <w:sz w:val="20"/>
        </w:rPr>
        <w:t xml:space="preserve"> </w:t>
      </w:r>
      <w:r w:rsidR="005C5D1A">
        <w:rPr>
          <w:rFonts w:ascii="Arial" w:eastAsia="Yu Gothic Light" w:hAnsi="Arial" w:cs="Arial"/>
          <w:bCs/>
          <w:sz w:val="20"/>
        </w:rPr>
        <w:t xml:space="preserve">for Police and </w:t>
      </w:r>
      <w:r w:rsidR="0080744C">
        <w:rPr>
          <w:rFonts w:ascii="Arial" w:eastAsia="Yu Gothic Light" w:hAnsi="Arial" w:cs="Arial"/>
          <w:bCs/>
          <w:sz w:val="20"/>
        </w:rPr>
        <w:t>Emergency Services</w:t>
      </w:r>
    </w:p>
    <w:p w14:paraId="0755CA0C" w14:textId="076A8B82" w:rsidR="005C5D1A" w:rsidRPr="00BA5A02" w:rsidRDefault="005C5D1A" w:rsidP="005C5D1A">
      <w:pPr>
        <w:ind w:left="4321" w:hanging="4888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>
        <w:rPr>
          <w:rFonts w:ascii="Arial" w:eastAsia="Yu Gothic Light" w:hAnsi="Arial" w:cs="Arial"/>
          <w:bCs/>
          <w:sz w:val="20"/>
        </w:rPr>
        <w:tab/>
      </w:r>
    </w:p>
    <w:p w14:paraId="417FFBE0" w14:textId="593E7B89" w:rsidR="009C25D2" w:rsidRPr="002268C9" w:rsidRDefault="00983317" w:rsidP="000D2CBD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Date:</w:t>
      </w:r>
    </w:p>
    <w:sectPr w:rsidR="009C25D2" w:rsidRPr="002268C9" w:rsidSect="0071482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2C06" w14:textId="77777777" w:rsidR="00474B04" w:rsidRDefault="00474B04" w:rsidP="00421CC3">
      <w:r>
        <w:separator/>
      </w:r>
    </w:p>
    <w:p w14:paraId="0275BC53" w14:textId="77777777" w:rsidR="00474B04" w:rsidRDefault="00474B04"/>
  </w:endnote>
  <w:endnote w:type="continuationSeparator" w:id="0">
    <w:p w14:paraId="49E9855D" w14:textId="77777777" w:rsidR="00474B04" w:rsidRDefault="00474B04" w:rsidP="00421CC3">
      <w:r>
        <w:continuationSeparator/>
      </w:r>
    </w:p>
    <w:p w14:paraId="1EAE2784" w14:textId="77777777" w:rsidR="00474B04" w:rsidRDefault="00474B04"/>
  </w:endnote>
  <w:endnote w:type="continuationNotice" w:id="1">
    <w:p w14:paraId="0ADEB9B2" w14:textId="77777777" w:rsidR="00474B04" w:rsidRDefault="00474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5D8E4674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8241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AE7B" w14:textId="77777777" w:rsidR="00474B04" w:rsidRDefault="00474B04" w:rsidP="00FD2073">
      <w:pPr>
        <w:spacing w:after="20"/>
        <w:ind w:right="284"/>
      </w:pPr>
      <w:r>
        <w:separator/>
      </w:r>
    </w:p>
  </w:footnote>
  <w:footnote w:type="continuationSeparator" w:id="0">
    <w:p w14:paraId="50D5595B" w14:textId="77777777" w:rsidR="00474B04" w:rsidRDefault="00474B04" w:rsidP="00FD2073">
      <w:pPr>
        <w:spacing w:after="20"/>
      </w:pPr>
      <w:r>
        <w:continuationSeparator/>
      </w:r>
    </w:p>
  </w:footnote>
  <w:footnote w:type="continuationNotice" w:id="1">
    <w:p w14:paraId="45961D65" w14:textId="77777777" w:rsidR="00474B04" w:rsidRDefault="00474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6300FC18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5FAF4BEF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52019C" wp14:editId="06BE858E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3E37045D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748"/>
    <w:multiLevelType w:val="hybridMultilevel"/>
    <w:tmpl w:val="D6F4D2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F3BF4"/>
    <w:multiLevelType w:val="hybridMultilevel"/>
    <w:tmpl w:val="5E32FF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C42C1"/>
    <w:multiLevelType w:val="hybridMultilevel"/>
    <w:tmpl w:val="1ABE321A"/>
    <w:lvl w:ilvl="0" w:tplc="5B506B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D67C91"/>
    <w:multiLevelType w:val="hybridMultilevel"/>
    <w:tmpl w:val="202A6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62006"/>
    <w:multiLevelType w:val="hybridMultilevel"/>
    <w:tmpl w:val="3322EC2C"/>
    <w:lvl w:ilvl="0" w:tplc="864A3A4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C090017">
      <w:start w:val="1"/>
      <w:numFmt w:val="lowerLetter"/>
      <w:lvlText w:val="%2)"/>
      <w:lvlJc w:val="left"/>
      <w:pPr>
        <w:ind w:left="785" w:hanging="360"/>
      </w:pPr>
    </w:lvl>
    <w:lvl w:ilvl="2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1075F"/>
    <w:multiLevelType w:val="hybridMultilevel"/>
    <w:tmpl w:val="105886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1B76913"/>
    <w:multiLevelType w:val="hybridMultilevel"/>
    <w:tmpl w:val="30E09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2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5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6"/>
  </w:num>
  <w:num w:numId="4" w16cid:durableId="1419869860">
    <w:abstractNumId w:val="22"/>
  </w:num>
  <w:num w:numId="5" w16cid:durableId="1643344643">
    <w:abstractNumId w:val="9"/>
  </w:num>
  <w:num w:numId="6" w16cid:durableId="1212814638">
    <w:abstractNumId w:val="3"/>
  </w:num>
  <w:num w:numId="7" w16cid:durableId="321660150">
    <w:abstractNumId w:val="25"/>
  </w:num>
  <w:num w:numId="8" w16cid:durableId="1612779355">
    <w:abstractNumId w:val="21"/>
  </w:num>
  <w:num w:numId="9" w16cid:durableId="229310516">
    <w:abstractNumId w:val="24"/>
  </w:num>
  <w:num w:numId="10" w16cid:durableId="1029649243">
    <w:abstractNumId w:val="15"/>
  </w:num>
  <w:num w:numId="11" w16cid:durableId="1202132649">
    <w:abstractNumId w:val="16"/>
  </w:num>
  <w:num w:numId="12" w16cid:durableId="1636712802">
    <w:abstractNumId w:val="0"/>
  </w:num>
  <w:num w:numId="13" w16cid:durableId="348215749">
    <w:abstractNumId w:val="18"/>
  </w:num>
  <w:num w:numId="14" w16cid:durableId="1318730604">
    <w:abstractNumId w:val="17"/>
  </w:num>
  <w:num w:numId="15" w16cid:durableId="733046445">
    <w:abstractNumId w:val="13"/>
  </w:num>
  <w:num w:numId="16" w16cid:durableId="2097436850">
    <w:abstractNumId w:val="23"/>
  </w:num>
  <w:num w:numId="17" w16cid:durableId="1281955249">
    <w:abstractNumId w:val="14"/>
  </w:num>
  <w:num w:numId="18" w16cid:durableId="1994866675">
    <w:abstractNumId w:val="19"/>
  </w:num>
  <w:num w:numId="19" w16cid:durableId="1860579332">
    <w:abstractNumId w:val="12"/>
  </w:num>
  <w:num w:numId="20" w16cid:durableId="931821451">
    <w:abstractNumId w:val="7"/>
  </w:num>
  <w:num w:numId="21" w16cid:durableId="1662732874">
    <w:abstractNumId w:val="10"/>
  </w:num>
  <w:num w:numId="22" w16cid:durableId="1987657417">
    <w:abstractNumId w:val="4"/>
  </w:num>
  <w:num w:numId="23" w16cid:durableId="1944416297">
    <w:abstractNumId w:val="8"/>
  </w:num>
  <w:num w:numId="24" w16cid:durableId="1428505563">
    <w:abstractNumId w:val="20"/>
  </w:num>
  <w:num w:numId="25" w16cid:durableId="968316004">
    <w:abstractNumId w:val="11"/>
  </w:num>
  <w:num w:numId="26" w16cid:durableId="142213726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hMNNbYBVWJ6u+7h0TircO/mPrbVVIsZZ03hnQTI2Ph7dIX9CtEfSGIieFMNS9/twi0hxfpebZrN+VY9/Bi+gPw==" w:salt="7haZ/35KOFzj9dHKr/l8q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64C8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45D"/>
    <w:rsid w:val="00044EA3"/>
    <w:rsid w:val="00045DC2"/>
    <w:rsid w:val="00046970"/>
    <w:rsid w:val="00046BF3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7C9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C66AA"/>
    <w:rsid w:val="000D1008"/>
    <w:rsid w:val="000D18A2"/>
    <w:rsid w:val="000D21C7"/>
    <w:rsid w:val="000D2CBD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16F17"/>
    <w:rsid w:val="00121195"/>
    <w:rsid w:val="0012130D"/>
    <w:rsid w:val="00123849"/>
    <w:rsid w:val="001239BE"/>
    <w:rsid w:val="00124034"/>
    <w:rsid w:val="001245AD"/>
    <w:rsid w:val="00124616"/>
    <w:rsid w:val="00125866"/>
    <w:rsid w:val="00125A4E"/>
    <w:rsid w:val="001301AF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4D6C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975F9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0B"/>
    <w:rsid w:val="001E35C6"/>
    <w:rsid w:val="001E41A4"/>
    <w:rsid w:val="001E482E"/>
    <w:rsid w:val="001E58EC"/>
    <w:rsid w:val="001E5E82"/>
    <w:rsid w:val="001E7600"/>
    <w:rsid w:val="001F0AC3"/>
    <w:rsid w:val="001F14E6"/>
    <w:rsid w:val="001F2927"/>
    <w:rsid w:val="001F4248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6BF5"/>
    <w:rsid w:val="0025796C"/>
    <w:rsid w:val="00261888"/>
    <w:rsid w:val="002620A0"/>
    <w:rsid w:val="00262700"/>
    <w:rsid w:val="00263526"/>
    <w:rsid w:val="00263DF6"/>
    <w:rsid w:val="00264663"/>
    <w:rsid w:val="002655E0"/>
    <w:rsid w:val="00265B76"/>
    <w:rsid w:val="00266E4C"/>
    <w:rsid w:val="002671EF"/>
    <w:rsid w:val="0027063C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0965"/>
    <w:rsid w:val="0029192B"/>
    <w:rsid w:val="00291FBF"/>
    <w:rsid w:val="00292D4C"/>
    <w:rsid w:val="00293886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6BDA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2EF8"/>
    <w:rsid w:val="002E4726"/>
    <w:rsid w:val="002E4980"/>
    <w:rsid w:val="002E4E06"/>
    <w:rsid w:val="002E756D"/>
    <w:rsid w:val="002F3622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4B17"/>
    <w:rsid w:val="003551D7"/>
    <w:rsid w:val="0035629D"/>
    <w:rsid w:val="00356FD7"/>
    <w:rsid w:val="00364519"/>
    <w:rsid w:val="00367294"/>
    <w:rsid w:val="0036729C"/>
    <w:rsid w:val="00367C89"/>
    <w:rsid w:val="00370213"/>
    <w:rsid w:val="00375D70"/>
    <w:rsid w:val="00381454"/>
    <w:rsid w:val="00381657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3E6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192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4B04"/>
    <w:rsid w:val="00475428"/>
    <w:rsid w:val="00475B7B"/>
    <w:rsid w:val="004765D5"/>
    <w:rsid w:val="00477CD5"/>
    <w:rsid w:val="00477F15"/>
    <w:rsid w:val="004800E5"/>
    <w:rsid w:val="00480B6C"/>
    <w:rsid w:val="00483217"/>
    <w:rsid w:val="00484274"/>
    <w:rsid w:val="004861B5"/>
    <w:rsid w:val="00490A1E"/>
    <w:rsid w:val="00491528"/>
    <w:rsid w:val="00492547"/>
    <w:rsid w:val="004936D2"/>
    <w:rsid w:val="00493C3F"/>
    <w:rsid w:val="00496D2B"/>
    <w:rsid w:val="0049717C"/>
    <w:rsid w:val="004A06F6"/>
    <w:rsid w:val="004A21CF"/>
    <w:rsid w:val="004A3B46"/>
    <w:rsid w:val="004A3C38"/>
    <w:rsid w:val="004B01D8"/>
    <w:rsid w:val="004B3166"/>
    <w:rsid w:val="004B40CD"/>
    <w:rsid w:val="004C0E02"/>
    <w:rsid w:val="004C0E82"/>
    <w:rsid w:val="004C12CA"/>
    <w:rsid w:val="004C253A"/>
    <w:rsid w:val="004C3052"/>
    <w:rsid w:val="004C6DAB"/>
    <w:rsid w:val="004C7738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2956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87F04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D1A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216B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3765A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677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6F5772"/>
    <w:rsid w:val="00700009"/>
    <w:rsid w:val="0070019A"/>
    <w:rsid w:val="007003C6"/>
    <w:rsid w:val="00701386"/>
    <w:rsid w:val="00701D5C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502"/>
    <w:rsid w:val="007218E8"/>
    <w:rsid w:val="007245EF"/>
    <w:rsid w:val="00725490"/>
    <w:rsid w:val="00727284"/>
    <w:rsid w:val="007303F9"/>
    <w:rsid w:val="00734222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2CE0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666B8"/>
    <w:rsid w:val="00770FA0"/>
    <w:rsid w:val="00773D5D"/>
    <w:rsid w:val="007750B4"/>
    <w:rsid w:val="00775B4B"/>
    <w:rsid w:val="00775DBD"/>
    <w:rsid w:val="0077696D"/>
    <w:rsid w:val="00777661"/>
    <w:rsid w:val="00777B9A"/>
    <w:rsid w:val="00780B3E"/>
    <w:rsid w:val="00780B7E"/>
    <w:rsid w:val="007825D1"/>
    <w:rsid w:val="0078745C"/>
    <w:rsid w:val="00787854"/>
    <w:rsid w:val="00787FF2"/>
    <w:rsid w:val="00792900"/>
    <w:rsid w:val="00793C98"/>
    <w:rsid w:val="00794856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48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0324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44C"/>
    <w:rsid w:val="00807FFE"/>
    <w:rsid w:val="00810353"/>
    <w:rsid w:val="0081267E"/>
    <w:rsid w:val="00812922"/>
    <w:rsid w:val="008147CE"/>
    <w:rsid w:val="00814EB6"/>
    <w:rsid w:val="0081562E"/>
    <w:rsid w:val="008162A5"/>
    <w:rsid w:val="00824704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47B58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1B9"/>
    <w:rsid w:val="00872EF8"/>
    <w:rsid w:val="00873174"/>
    <w:rsid w:val="00875780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80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393"/>
    <w:rsid w:val="009276AB"/>
    <w:rsid w:val="00927F76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1390"/>
    <w:rsid w:val="00953AE1"/>
    <w:rsid w:val="00956F0B"/>
    <w:rsid w:val="00957AFE"/>
    <w:rsid w:val="009603F7"/>
    <w:rsid w:val="0096496E"/>
    <w:rsid w:val="009704E2"/>
    <w:rsid w:val="00970F86"/>
    <w:rsid w:val="00971B47"/>
    <w:rsid w:val="00974055"/>
    <w:rsid w:val="0098175D"/>
    <w:rsid w:val="0098235D"/>
    <w:rsid w:val="00983317"/>
    <w:rsid w:val="009835B9"/>
    <w:rsid w:val="009853A2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C95"/>
    <w:rsid w:val="009E1E31"/>
    <w:rsid w:val="009E228D"/>
    <w:rsid w:val="009E37E6"/>
    <w:rsid w:val="009E512E"/>
    <w:rsid w:val="009E5A33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25291"/>
    <w:rsid w:val="00A3243E"/>
    <w:rsid w:val="00A3257C"/>
    <w:rsid w:val="00A34B93"/>
    <w:rsid w:val="00A34D90"/>
    <w:rsid w:val="00A360F5"/>
    <w:rsid w:val="00A40051"/>
    <w:rsid w:val="00A40278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4F11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1E21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669"/>
    <w:rsid w:val="00AA1892"/>
    <w:rsid w:val="00AA1CE0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3AF9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074A8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1A7C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A9E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E5081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3C24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312A"/>
    <w:rsid w:val="00D1358B"/>
    <w:rsid w:val="00D13F9D"/>
    <w:rsid w:val="00D15555"/>
    <w:rsid w:val="00D20EDD"/>
    <w:rsid w:val="00D212AA"/>
    <w:rsid w:val="00D239C6"/>
    <w:rsid w:val="00D279D8"/>
    <w:rsid w:val="00D3197B"/>
    <w:rsid w:val="00D37196"/>
    <w:rsid w:val="00D37506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07F3"/>
    <w:rsid w:val="00D8135A"/>
    <w:rsid w:val="00D82046"/>
    <w:rsid w:val="00D82F83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0B2C"/>
    <w:rsid w:val="00E512E7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A7ACE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5E4"/>
    <w:rsid w:val="00EC4BF3"/>
    <w:rsid w:val="00EC4E3C"/>
    <w:rsid w:val="00EC53F2"/>
    <w:rsid w:val="00EC67E0"/>
    <w:rsid w:val="00EC725F"/>
    <w:rsid w:val="00EC7763"/>
    <w:rsid w:val="00EC780A"/>
    <w:rsid w:val="00ED1E04"/>
    <w:rsid w:val="00ED206B"/>
    <w:rsid w:val="00ED456C"/>
    <w:rsid w:val="00ED5658"/>
    <w:rsid w:val="00ED5DE3"/>
    <w:rsid w:val="00EE06F4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698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0911"/>
    <w:rsid w:val="00F31264"/>
    <w:rsid w:val="00F31BBB"/>
    <w:rsid w:val="00F332B2"/>
    <w:rsid w:val="00F35223"/>
    <w:rsid w:val="00F35305"/>
    <w:rsid w:val="00F35954"/>
    <w:rsid w:val="00F35EA7"/>
    <w:rsid w:val="00F365B7"/>
    <w:rsid w:val="00F37F18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26DE"/>
    <w:rsid w:val="00FF4A84"/>
    <w:rsid w:val="00FF61C7"/>
    <w:rsid w:val="208027A5"/>
    <w:rsid w:val="22FCADC7"/>
    <w:rsid w:val="2A3FD4A3"/>
    <w:rsid w:val="2DE21E0E"/>
    <w:rsid w:val="4B2C7365"/>
    <w:rsid w:val="4B91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Bullet point,Bulleted Para,Bulletr List Paragraph,DDM Gen Text,FooterText,L,List Paragraph - bullets,List Paragraph1,List Paragraph11,NFP GP Bulleted List,Paragraphe de liste1,Recommendation,bullet point list,numbered,リスト段落1,列,列出段落,列出段落1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Bullet point Char,Bulleted Para Char,Bulletr List Paragraph Char,DDM Gen Text Char,FooterText Char,L Char,List Paragraph - bullets Char,List Paragraph1 Char,List Paragraph11 Char,NFP GP Bulleted List Char,Paragraphe de liste1 Char"/>
    <w:basedOn w:val="DefaultParagraphFont"/>
    <w:link w:val="ListParagraph"/>
    <w:uiPriority w:val="34"/>
    <w:qFormat/>
    <w:locked/>
    <w:rsid w:val="00AA1669"/>
    <w:rPr>
      <w:rFonts w:ascii="Calibri" w:eastAsia="Times New Roman" w:hAnsi="Calibri" w:cs="Times New Roman"/>
      <w:sz w:val="21"/>
      <w:szCs w:val="20"/>
    </w:rPr>
  </w:style>
  <w:style w:type="paragraph" w:customStyle="1" w:styleId="MinisterialBriefNumberedPara">
    <w:name w:val="Ministerial Brief Numbered Para"/>
    <w:basedOn w:val="Normal"/>
    <w:rsid w:val="00046BF3"/>
    <w:pPr>
      <w:tabs>
        <w:tab w:val="num" w:pos="709"/>
      </w:tabs>
      <w:spacing w:before="240"/>
      <w:ind w:left="697" w:right="6" w:hanging="697"/>
      <w:jc w:val="both"/>
    </w:pPr>
    <w:rPr>
      <w:rFonts w:ascii="Arial" w:hAnsi="Arial" w:cs="Arial"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4a73a369f00ad9feea86152db990fc92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eea6fa0142a7f784f3f885b6fd9c753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a780f-e6b8-4db1-8768-ce3073031553" xsi:nil="true"/>
    <SharedWithUsers xmlns="d58a780f-e6b8-4db1-8768-ce3073031553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237109e6-cc51-4dcd-ab3e-08ec63dc8c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F65B8B-5D91-4BA0-9332-AA5E1A11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d58a780f-e6b8-4db1-8768-ce3073031553"/>
    <ds:schemaRef ds:uri="237109e6-cc51-4dcd-ab3e-08ec63dc8c13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1652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1938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23</cp:revision>
  <cp:lastPrinted>2021-09-19T04:49:00Z</cp:lastPrinted>
  <dcterms:created xsi:type="dcterms:W3CDTF">2025-03-06T04:51:00Z</dcterms:created>
  <dcterms:modified xsi:type="dcterms:W3CDTF">2025-07-17T03:00:00Z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0x01010029C9E8F438D6944FB4093AB7B3B3FF9A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</Properties>
</file>