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23" w:lineRule="auto" w:before="48"/>
        <w:ind w:left="153" w:right="363" w:firstLine="0"/>
        <w:jc w:val="both"/>
        <w:rPr>
          <w:sz w:val="16"/>
        </w:rPr>
      </w:pPr>
      <w:r>
        <w:rPr>
          <w:color w:val="231F20"/>
          <w:sz w:val="16"/>
        </w:rPr>
        <w:t>Ev bi rêya Bernameya Alîkariya Cenazeyê ya CCQ (Plan)</w:t>
      </w:r>
      <w:r>
        <w:rPr>
          <w:color w:val="231F20"/>
          <w:spacing w:val="40"/>
          <w:sz w:val="16"/>
        </w:rPr>
        <w:t> </w:t>
      </w:r>
      <w:r>
        <w:rPr>
          <w:color w:val="231F20"/>
          <w:sz w:val="16"/>
        </w:rPr>
        <w:t>tê birêvebirin. Ger di bin Planê de mafdar be, endamek</w:t>
      </w:r>
      <w:r>
        <w:rPr>
          <w:color w:val="231F20"/>
          <w:spacing w:val="40"/>
          <w:sz w:val="16"/>
        </w:rPr>
        <w:t> </w:t>
      </w:r>
      <w:r>
        <w:rPr>
          <w:color w:val="231F20"/>
          <w:sz w:val="16"/>
        </w:rPr>
        <w:t>malbatê</w:t>
      </w:r>
      <w:r>
        <w:rPr>
          <w:color w:val="231F20"/>
          <w:spacing w:val="-3"/>
          <w:sz w:val="16"/>
        </w:rPr>
        <w:t> </w:t>
      </w:r>
      <w:r>
        <w:rPr>
          <w:color w:val="231F20"/>
          <w:sz w:val="16"/>
        </w:rPr>
        <w:t>(an</w:t>
      </w:r>
      <w:r>
        <w:rPr>
          <w:color w:val="231F20"/>
          <w:spacing w:val="-3"/>
          <w:sz w:val="16"/>
        </w:rPr>
        <w:t> </w:t>
      </w:r>
      <w:r>
        <w:rPr>
          <w:color w:val="231F20"/>
          <w:sz w:val="16"/>
        </w:rPr>
        <w:t>hevalek,</w:t>
      </w:r>
      <w:r>
        <w:rPr>
          <w:color w:val="231F20"/>
          <w:spacing w:val="-2"/>
          <w:sz w:val="16"/>
        </w:rPr>
        <w:t> </w:t>
      </w:r>
      <w:r>
        <w:rPr>
          <w:color w:val="231F20"/>
          <w:sz w:val="16"/>
        </w:rPr>
        <w:t>di</w:t>
      </w:r>
      <w:r>
        <w:rPr>
          <w:color w:val="231F20"/>
          <w:spacing w:val="-3"/>
          <w:sz w:val="16"/>
        </w:rPr>
        <w:t> </w:t>
      </w:r>
      <w:r>
        <w:rPr>
          <w:color w:val="231F20"/>
          <w:sz w:val="16"/>
        </w:rPr>
        <w:t>nebûna</w:t>
      </w:r>
      <w:r>
        <w:rPr>
          <w:color w:val="231F20"/>
          <w:spacing w:val="-3"/>
          <w:sz w:val="16"/>
        </w:rPr>
        <w:t> </w:t>
      </w:r>
      <w:r>
        <w:rPr>
          <w:color w:val="231F20"/>
          <w:sz w:val="16"/>
        </w:rPr>
        <w:t>malbatê</w:t>
      </w:r>
      <w:r>
        <w:rPr>
          <w:color w:val="231F20"/>
          <w:spacing w:val="-2"/>
          <w:sz w:val="16"/>
        </w:rPr>
        <w:t> </w:t>
      </w:r>
      <w:r>
        <w:rPr>
          <w:color w:val="231F20"/>
          <w:sz w:val="16"/>
        </w:rPr>
        <w:t>de)</w:t>
      </w:r>
      <w:r>
        <w:rPr>
          <w:color w:val="231F20"/>
          <w:spacing w:val="-3"/>
          <w:sz w:val="16"/>
        </w:rPr>
        <w:t> </w:t>
      </w:r>
      <w:r>
        <w:rPr>
          <w:color w:val="231F20"/>
          <w:sz w:val="16"/>
        </w:rPr>
        <w:t>dikare</w:t>
      </w:r>
      <w:r>
        <w:rPr>
          <w:color w:val="231F20"/>
          <w:spacing w:val="-3"/>
          <w:sz w:val="16"/>
        </w:rPr>
        <w:t> </w:t>
      </w:r>
      <w:r>
        <w:rPr>
          <w:color w:val="231F20"/>
          <w:sz w:val="16"/>
        </w:rPr>
        <w:t>ji</w:t>
      </w:r>
      <w:r>
        <w:rPr>
          <w:color w:val="231F20"/>
          <w:spacing w:val="-2"/>
          <w:sz w:val="16"/>
        </w:rPr>
        <w:t> </w:t>
      </w:r>
      <w:r>
        <w:rPr>
          <w:color w:val="231F20"/>
          <w:spacing w:val="-5"/>
          <w:sz w:val="16"/>
        </w:rPr>
        <w:t>bo</w:t>
      </w:r>
    </w:p>
    <w:p>
      <w:pPr>
        <w:spacing w:line="223" w:lineRule="auto" w:before="3"/>
        <w:ind w:left="153" w:right="0" w:firstLine="0"/>
        <w:jc w:val="left"/>
        <w:rPr>
          <w:sz w:val="16"/>
        </w:rPr>
      </w:pPr>
      <w:r>
        <w:rPr>
          <w:color w:val="231F20"/>
          <w:sz w:val="16"/>
        </w:rPr>
        <w:t>dayîna lêçûnên pêşîn ên xizmeta cenazeyê serlêdan bike.</w:t>
      </w:r>
      <w:r>
        <w:rPr>
          <w:color w:val="231F20"/>
          <w:spacing w:val="40"/>
          <w:sz w:val="16"/>
        </w:rPr>
        <w:t> </w:t>
      </w:r>
      <w:r>
        <w:rPr>
          <w:color w:val="231F20"/>
          <w:sz w:val="16"/>
        </w:rPr>
        <w:t>Ajans dikarin di bin Planê de serlêdan bikin li cihê ku mirî</w:t>
      </w:r>
      <w:r>
        <w:rPr>
          <w:color w:val="231F20"/>
          <w:spacing w:val="40"/>
          <w:sz w:val="16"/>
        </w:rPr>
        <w:t> </w:t>
      </w:r>
      <w:r>
        <w:rPr>
          <w:color w:val="231F20"/>
          <w:sz w:val="16"/>
        </w:rPr>
        <w:t>malbat</w:t>
      </w:r>
      <w:r>
        <w:rPr>
          <w:color w:val="231F20"/>
          <w:spacing w:val="-10"/>
          <w:sz w:val="16"/>
        </w:rPr>
        <w:t> </w:t>
      </w:r>
      <w:r>
        <w:rPr>
          <w:color w:val="231F20"/>
          <w:sz w:val="16"/>
        </w:rPr>
        <w:t>an</w:t>
      </w:r>
      <w:r>
        <w:rPr>
          <w:color w:val="231F20"/>
          <w:spacing w:val="-8"/>
          <w:sz w:val="16"/>
        </w:rPr>
        <w:t> </w:t>
      </w:r>
      <w:r>
        <w:rPr>
          <w:color w:val="231F20"/>
          <w:sz w:val="16"/>
        </w:rPr>
        <w:t>hevalên</w:t>
      </w:r>
      <w:r>
        <w:rPr>
          <w:color w:val="231F20"/>
          <w:spacing w:val="-8"/>
          <w:sz w:val="16"/>
        </w:rPr>
        <w:t> </w:t>
      </w:r>
      <w:r>
        <w:rPr>
          <w:color w:val="231F20"/>
          <w:sz w:val="16"/>
        </w:rPr>
        <w:t>wî/wê</w:t>
      </w:r>
      <w:r>
        <w:rPr>
          <w:color w:val="231F20"/>
          <w:spacing w:val="-8"/>
          <w:sz w:val="16"/>
        </w:rPr>
        <w:t> </w:t>
      </w:r>
      <w:r>
        <w:rPr>
          <w:color w:val="231F20"/>
          <w:sz w:val="16"/>
        </w:rPr>
        <w:t>tune</w:t>
      </w:r>
      <w:r>
        <w:rPr>
          <w:color w:val="231F20"/>
          <w:spacing w:val="-8"/>
          <w:sz w:val="16"/>
        </w:rPr>
        <w:t> </w:t>
      </w:r>
      <w:r>
        <w:rPr>
          <w:color w:val="231F20"/>
          <w:sz w:val="16"/>
        </w:rPr>
        <w:t>ne</w:t>
      </w:r>
      <w:r>
        <w:rPr>
          <w:color w:val="231F20"/>
          <w:spacing w:val="-8"/>
          <w:sz w:val="16"/>
        </w:rPr>
        <w:t> </w:t>
      </w:r>
      <w:r>
        <w:rPr>
          <w:color w:val="231F20"/>
          <w:sz w:val="16"/>
        </w:rPr>
        <w:t>ku</w:t>
      </w:r>
      <w:r>
        <w:rPr>
          <w:color w:val="231F20"/>
          <w:spacing w:val="-8"/>
          <w:sz w:val="16"/>
        </w:rPr>
        <w:t> </w:t>
      </w:r>
      <w:r>
        <w:rPr>
          <w:color w:val="231F20"/>
          <w:sz w:val="16"/>
        </w:rPr>
        <w:t>amadekariyên</w:t>
      </w:r>
      <w:r>
        <w:rPr>
          <w:color w:val="231F20"/>
          <w:spacing w:val="-8"/>
          <w:sz w:val="16"/>
        </w:rPr>
        <w:t> </w:t>
      </w:r>
      <w:r>
        <w:rPr>
          <w:color w:val="231F20"/>
          <w:sz w:val="16"/>
        </w:rPr>
        <w:t>cenazeyê</w:t>
      </w:r>
      <w:r>
        <w:rPr>
          <w:color w:val="231F20"/>
          <w:spacing w:val="40"/>
          <w:sz w:val="16"/>
        </w:rPr>
        <w:t> </w:t>
      </w:r>
      <w:r>
        <w:rPr>
          <w:color w:val="231F20"/>
          <w:sz w:val="16"/>
        </w:rPr>
        <w:t>bikin, an jî li ser navê wî/wê serlêdana alîkariya cenazeyê</w:t>
      </w:r>
      <w:r>
        <w:rPr>
          <w:color w:val="231F20"/>
          <w:spacing w:val="40"/>
          <w:sz w:val="16"/>
        </w:rPr>
        <w:t> </w:t>
      </w:r>
      <w:r>
        <w:rPr>
          <w:color w:val="231F20"/>
          <w:spacing w:val="-2"/>
          <w:sz w:val="16"/>
        </w:rPr>
        <w:t>bikin.</w:t>
      </w:r>
    </w:p>
    <w:p>
      <w:pPr>
        <w:pStyle w:val="Heading1"/>
        <w:spacing w:line="204" w:lineRule="auto" w:before="97"/>
        <w:ind w:right="162"/>
      </w:pPr>
      <w:r>
        <w:rPr>
          <w:color w:val="305497"/>
        </w:rPr>
        <w:t>Agahiyên</w:t>
      </w:r>
      <w:r>
        <w:rPr>
          <w:color w:val="305497"/>
          <w:spacing w:val="-11"/>
        </w:rPr>
        <w:t> </w:t>
      </w:r>
      <w:r>
        <w:rPr>
          <w:color w:val="305497"/>
        </w:rPr>
        <w:t>zêdetir</w:t>
      </w:r>
      <w:r>
        <w:rPr>
          <w:color w:val="305497"/>
          <w:spacing w:val="-9"/>
        </w:rPr>
        <w:t> </w:t>
      </w:r>
      <w:r>
        <w:rPr>
          <w:color w:val="305497"/>
        </w:rPr>
        <w:t>li</w:t>
      </w:r>
      <w:r>
        <w:rPr>
          <w:color w:val="305497"/>
          <w:spacing w:val="-9"/>
        </w:rPr>
        <w:t> </w:t>
      </w:r>
      <w:r>
        <w:rPr>
          <w:color w:val="305497"/>
        </w:rPr>
        <w:t>ser</w:t>
      </w:r>
      <w:r>
        <w:rPr>
          <w:color w:val="305497"/>
          <w:spacing w:val="-11"/>
        </w:rPr>
        <w:t> </w:t>
      </w:r>
      <w:r>
        <w:rPr>
          <w:color w:val="305497"/>
        </w:rPr>
        <w:t>vê</w:t>
      </w:r>
      <w:r>
        <w:rPr>
          <w:color w:val="305497"/>
          <w:spacing w:val="-9"/>
        </w:rPr>
        <w:t> </w:t>
      </w:r>
      <w:r>
        <w:rPr>
          <w:color w:val="305497"/>
        </w:rPr>
        <w:t>navnîşanê</w:t>
      </w:r>
      <w:r>
        <w:rPr>
          <w:color w:val="305497"/>
          <w:spacing w:val="-9"/>
        </w:rPr>
        <w:t> </w:t>
      </w:r>
      <w:r>
        <w:rPr>
          <w:color w:val="305497"/>
        </w:rPr>
        <w:t>têne</w:t>
      </w:r>
      <w:r>
        <w:rPr>
          <w:color w:val="305497"/>
          <w:spacing w:val="-9"/>
        </w:rPr>
        <w:t> </w:t>
      </w:r>
      <w:r>
        <w:rPr>
          <w:color w:val="305497"/>
        </w:rPr>
        <w:t>dîtin: </w:t>
      </w:r>
      <w:r>
        <w:rPr>
          <w:color w:val="305497"/>
          <w:spacing w:val="-2"/>
        </w:rPr>
        <w:t>https://</w:t>
      </w:r>
      <w:hyperlink r:id="rId5">
        <w:r>
          <w:rPr>
            <w:color w:val="305497"/>
            <w:spacing w:val="-2"/>
          </w:rPr>
          <w:t>www.coronerscourt.qld.gov.au/for-</w:t>
        </w:r>
      </w:hyperlink>
      <w:r>
        <w:rPr>
          <w:color w:val="305497"/>
          <w:spacing w:val="-2"/>
        </w:rPr>
        <w:t> families</w:t>
      </w:r>
    </w:p>
    <w:p>
      <w:pPr>
        <w:spacing w:before="41"/>
        <w:ind w:left="153" w:right="0" w:firstLine="0"/>
        <w:jc w:val="left"/>
        <w:rPr>
          <w:rFonts w:ascii="MetaPro-Bold" w:hAnsi="MetaPro-Bold"/>
          <w:b/>
          <w:sz w:val="20"/>
        </w:rPr>
      </w:pPr>
      <w:r>
        <w:rPr>
          <w:rFonts w:ascii="MetaPro-Bold" w:hAnsi="MetaPro-Bold"/>
          <w:b/>
          <w:color w:val="305497"/>
          <w:sz w:val="20"/>
        </w:rPr>
        <w:t>Dadgeha</w:t>
      </w:r>
      <w:r>
        <w:rPr>
          <w:rFonts w:ascii="MetaPro-Bold" w:hAnsi="MetaPro-Bold"/>
          <w:b/>
          <w:color w:val="305497"/>
          <w:spacing w:val="-9"/>
          <w:sz w:val="20"/>
        </w:rPr>
        <w:t> </w:t>
      </w:r>
      <w:r>
        <w:rPr>
          <w:rFonts w:ascii="MetaPro-Bold" w:hAnsi="MetaPro-Bold"/>
          <w:b/>
          <w:color w:val="305497"/>
          <w:sz w:val="20"/>
        </w:rPr>
        <w:t>Koronerên</w:t>
      </w:r>
      <w:r>
        <w:rPr>
          <w:rFonts w:ascii="MetaPro-Bold" w:hAnsi="MetaPro-Bold"/>
          <w:b/>
          <w:color w:val="305497"/>
          <w:spacing w:val="-8"/>
          <w:sz w:val="20"/>
        </w:rPr>
        <w:t> </w:t>
      </w:r>
      <w:r>
        <w:rPr>
          <w:rFonts w:ascii="MetaPro-Bold" w:hAnsi="MetaPro-Bold"/>
          <w:b/>
          <w:color w:val="305497"/>
          <w:spacing w:val="-2"/>
          <w:sz w:val="20"/>
        </w:rPr>
        <w:t>Queenslandê</w:t>
      </w:r>
    </w:p>
    <w:p>
      <w:pPr>
        <w:spacing w:line="223" w:lineRule="auto" w:before="64"/>
        <w:ind w:left="153" w:right="16" w:firstLine="0"/>
        <w:jc w:val="left"/>
        <w:rPr>
          <w:sz w:val="16"/>
        </w:rPr>
      </w:pPr>
      <w:r>
        <w:rPr>
          <w:color w:val="231F20"/>
          <w:sz w:val="16"/>
        </w:rPr>
        <w:t>Rewşên mirinê lêkolîn dike da ku, heke gengaz be,</w:t>
      </w:r>
      <w:r>
        <w:rPr>
          <w:color w:val="231F20"/>
          <w:spacing w:val="40"/>
          <w:sz w:val="16"/>
        </w:rPr>
        <w:t> </w:t>
      </w:r>
      <w:r>
        <w:rPr>
          <w:color w:val="231F20"/>
          <w:sz w:val="16"/>
        </w:rPr>
        <w:t>nasnameya</w:t>
      </w:r>
      <w:r>
        <w:rPr>
          <w:color w:val="231F20"/>
          <w:spacing w:val="-6"/>
          <w:sz w:val="16"/>
        </w:rPr>
        <w:t> </w:t>
      </w:r>
      <w:r>
        <w:rPr>
          <w:color w:val="231F20"/>
          <w:sz w:val="16"/>
        </w:rPr>
        <w:t>mirî,</w:t>
      </w:r>
      <w:r>
        <w:rPr>
          <w:color w:val="231F20"/>
          <w:spacing w:val="-6"/>
          <w:sz w:val="16"/>
        </w:rPr>
        <w:t> </w:t>
      </w:r>
      <w:r>
        <w:rPr>
          <w:color w:val="231F20"/>
          <w:sz w:val="16"/>
        </w:rPr>
        <w:t>li</w:t>
      </w:r>
      <w:r>
        <w:rPr>
          <w:color w:val="231F20"/>
          <w:spacing w:val="-6"/>
          <w:sz w:val="16"/>
        </w:rPr>
        <w:t> </w:t>
      </w:r>
      <w:r>
        <w:rPr>
          <w:color w:val="231F20"/>
          <w:sz w:val="16"/>
        </w:rPr>
        <w:t>ku,</w:t>
      </w:r>
      <w:r>
        <w:rPr>
          <w:color w:val="231F20"/>
          <w:spacing w:val="-6"/>
          <w:sz w:val="16"/>
        </w:rPr>
        <w:t> </w:t>
      </w:r>
      <w:r>
        <w:rPr>
          <w:color w:val="231F20"/>
          <w:sz w:val="16"/>
        </w:rPr>
        <w:t>kengî</w:t>
      </w:r>
      <w:r>
        <w:rPr>
          <w:color w:val="231F20"/>
          <w:spacing w:val="-6"/>
          <w:sz w:val="16"/>
        </w:rPr>
        <w:t> </w:t>
      </w:r>
      <w:r>
        <w:rPr>
          <w:color w:val="231F20"/>
          <w:sz w:val="16"/>
        </w:rPr>
        <w:t>û</w:t>
      </w:r>
      <w:r>
        <w:rPr>
          <w:color w:val="231F20"/>
          <w:spacing w:val="-6"/>
          <w:sz w:val="16"/>
        </w:rPr>
        <w:t> </w:t>
      </w:r>
      <w:r>
        <w:rPr>
          <w:color w:val="231F20"/>
          <w:sz w:val="16"/>
        </w:rPr>
        <w:t>çawa</w:t>
      </w:r>
      <w:r>
        <w:rPr>
          <w:color w:val="231F20"/>
          <w:spacing w:val="-6"/>
          <w:sz w:val="16"/>
        </w:rPr>
        <w:t> </w:t>
      </w:r>
      <w:r>
        <w:rPr>
          <w:color w:val="231F20"/>
          <w:sz w:val="16"/>
        </w:rPr>
        <w:t>mirine</w:t>
      </w:r>
      <w:r>
        <w:rPr>
          <w:color w:val="231F20"/>
          <w:spacing w:val="-6"/>
          <w:sz w:val="16"/>
        </w:rPr>
        <w:t> </w:t>
      </w:r>
      <w:r>
        <w:rPr>
          <w:color w:val="231F20"/>
          <w:sz w:val="16"/>
        </w:rPr>
        <w:t>û</w:t>
      </w:r>
      <w:r>
        <w:rPr>
          <w:color w:val="231F20"/>
          <w:spacing w:val="-6"/>
          <w:sz w:val="16"/>
        </w:rPr>
        <w:t> </w:t>
      </w:r>
      <w:r>
        <w:rPr>
          <w:color w:val="231F20"/>
          <w:sz w:val="16"/>
        </w:rPr>
        <w:t>sedema</w:t>
      </w:r>
      <w:r>
        <w:rPr>
          <w:color w:val="231F20"/>
          <w:spacing w:val="-6"/>
          <w:sz w:val="16"/>
        </w:rPr>
        <w:t> </w:t>
      </w:r>
      <w:r>
        <w:rPr>
          <w:color w:val="231F20"/>
          <w:sz w:val="16"/>
        </w:rPr>
        <w:t>mirinê</w:t>
      </w:r>
      <w:r>
        <w:rPr>
          <w:color w:val="231F20"/>
          <w:spacing w:val="40"/>
          <w:sz w:val="16"/>
        </w:rPr>
        <w:t> </w:t>
      </w:r>
      <w:r>
        <w:rPr>
          <w:color w:val="231F20"/>
          <w:sz w:val="16"/>
        </w:rPr>
        <w:t>ya</w:t>
      </w:r>
      <w:r>
        <w:rPr>
          <w:color w:val="231F20"/>
          <w:spacing w:val="-1"/>
          <w:sz w:val="16"/>
        </w:rPr>
        <w:t> </w:t>
      </w:r>
      <w:r>
        <w:rPr>
          <w:color w:val="231F20"/>
          <w:sz w:val="16"/>
        </w:rPr>
        <w:t>bijîşkî</w:t>
      </w:r>
      <w:r>
        <w:rPr>
          <w:color w:val="231F20"/>
          <w:spacing w:val="-1"/>
          <w:sz w:val="16"/>
        </w:rPr>
        <w:t> </w:t>
      </w:r>
      <w:r>
        <w:rPr>
          <w:color w:val="231F20"/>
          <w:sz w:val="16"/>
        </w:rPr>
        <w:t>diyar</w:t>
      </w:r>
      <w:r>
        <w:rPr>
          <w:color w:val="231F20"/>
          <w:spacing w:val="-1"/>
          <w:sz w:val="16"/>
        </w:rPr>
        <w:t> </w:t>
      </w:r>
      <w:r>
        <w:rPr>
          <w:color w:val="231F20"/>
          <w:sz w:val="16"/>
        </w:rPr>
        <w:t>bike.</w:t>
      </w:r>
      <w:r>
        <w:rPr>
          <w:color w:val="231F20"/>
          <w:spacing w:val="-1"/>
          <w:sz w:val="16"/>
        </w:rPr>
        <w:t> </w:t>
      </w:r>
      <w:r>
        <w:rPr>
          <w:color w:val="231F20"/>
          <w:sz w:val="16"/>
        </w:rPr>
        <w:t>Ji</w:t>
      </w:r>
      <w:r>
        <w:rPr>
          <w:color w:val="231F20"/>
          <w:spacing w:val="-1"/>
          <w:sz w:val="16"/>
        </w:rPr>
        <w:t> </w:t>
      </w:r>
      <w:r>
        <w:rPr>
          <w:color w:val="231F20"/>
          <w:sz w:val="16"/>
        </w:rPr>
        <w:t>bo</w:t>
      </w:r>
      <w:r>
        <w:rPr>
          <w:color w:val="231F20"/>
          <w:spacing w:val="-1"/>
          <w:sz w:val="16"/>
        </w:rPr>
        <w:t> </w:t>
      </w:r>
      <w:r>
        <w:rPr>
          <w:color w:val="231F20"/>
          <w:sz w:val="16"/>
        </w:rPr>
        <w:t>mirinên</w:t>
      </w:r>
      <w:r>
        <w:rPr>
          <w:color w:val="231F20"/>
          <w:spacing w:val="-1"/>
          <w:sz w:val="16"/>
        </w:rPr>
        <w:t> </w:t>
      </w:r>
      <w:r>
        <w:rPr>
          <w:color w:val="231F20"/>
          <w:sz w:val="16"/>
        </w:rPr>
        <w:t>ku</w:t>
      </w:r>
      <w:r>
        <w:rPr>
          <w:color w:val="231F20"/>
          <w:spacing w:val="-1"/>
          <w:sz w:val="16"/>
        </w:rPr>
        <w:t> </w:t>
      </w:r>
      <w:r>
        <w:rPr>
          <w:color w:val="231F20"/>
          <w:sz w:val="16"/>
        </w:rPr>
        <w:t>divê</w:t>
      </w:r>
      <w:r>
        <w:rPr>
          <w:color w:val="231F20"/>
          <w:spacing w:val="-1"/>
          <w:sz w:val="16"/>
        </w:rPr>
        <w:t> </w:t>
      </w:r>
      <w:r>
        <w:rPr>
          <w:color w:val="231F20"/>
          <w:sz w:val="16"/>
        </w:rPr>
        <w:t>werin</w:t>
      </w:r>
      <w:r>
        <w:rPr>
          <w:color w:val="231F20"/>
          <w:spacing w:val="-1"/>
          <w:sz w:val="16"/>
        </w:rPr>
        <w:t> </w:t>
      </w:r>
      <w:r>
        <w:rPr>
          <w:color w:val="231F20"/>
          <w:sz w:val="16"/>
        </w:rPr>
        <w:t>ragihandin,</w:t>
      </w:r>
      <w:r>
        <w:rPr>
          <w:color w:val="231F20"/>
          <w:spacing w:val="40"/>
          <w:sz w:val="16"/>
        </w:rPr>
        <w:t> </w:t>
      </w:r>
      <w:r>
        <w:rPr>
          <w:color w:val="231F20"/>
          <w:sz w:val="16"/>
        </w:rPr>
        <w:t>CCQ dê di nav çend rojan de bi nivîskî bi xizm/endamê</w:t>
      </w:r>
      <w:r>
        <w:rPr>
          <w:color w:val="231F20"/>
          <w:spacing w:val="40"/>
          <w:sz w:val="16"/>
        </w:rPr>
        <w:t> </w:t>
      </w:r>
      <w:r>
        <w:rPr>
          <w:color w:val="231F20"/>
          <w:sz w:val="16"/>
        </w:rPr>
        <w:t>malbatê yê herî nêzîk re têkilî dayne da ku pêvajoyê rave</w:t>
      </w:r>
    </w:p>
    <w:p>
      <w:pPr>
        <w:spacing w:before="6"/>
        <w:ind w:left="153" w:right="0" w:firstLine="0"/>
        <w:jc w:val="left"/>
        <w:rPr>
          <w:rFonts w:ascii="MetaPro-Bold" w:hAnsi="MetaPro-Bold"/>
          <w:b/>
          <w:sz w:val="18"/>
        </w:rPr>
      </w:pPr>
      <w:r>
        <w:rPr/>
        <w:br w:type="column"/>
      </w:r>
      <w:r>
        <w:rPr>
          <w:rFonts w:ascii="MetaPro-Bold" w:hAnsi="MetaPro-Bold"/>
          <w:b/>
          <w:color w:val="305497"/>
          <w:spacing w:val="-2"/>
          <w:sz w:val="18"/>
        </w:rPr>
        <w:t>Têkilî</w:t>
      </w:r>
    </w:p>
    <w:p>
      <w:pPr>
        <w:spacing w:before="38"/>
        <w:ind w:left="153" w:right="0" w:firstLine="0"/>
        <w:jc w:val="left"/>
        <w:rPr>
          <w:rFonts w:ascii="MetaPro-Bold" w:hAnsi="MetaPro-Bold"/>
          <w:b/>
          <w:sz w:val="18"/>
        </w:rPr>
      </w:pPr>
      <w:r>
        <w:rPr>
          <w:rFonts w:ascii="MetaPro-Bold" w:hAnsi="MetaPro-Bold"/>
          <w:b/>
          <w:color w:val="305497"/>
          <w:sz w:val="18"/>
        </w:rPr>
        <w:t>XIZMETÊN</w:t>
      </w:r>
      <w:r>
        <w:rPr>
          <w:rFonts w:ascii="MetaPro-Bold" w:hAnsi="MetaPro-Bold"/>
          <w:b/>
          <w:color w:val="305497"/>
          <w:spacing w:val="-5"/>
          <w:sz w:val="18"/>
        </w:rPr>
        <w:t> </w:t>
      </w:r>
      <w:r>
        <w:rPr>
          <w:rFonts w:ascii="MetaPro-Bold" w:hAnsi="MetaPro-Bold"/>
          <w:b/>
          <w:color w:val="305497"/>
          <w:sz w:val="18"/>
        </w:rPr>
        <w:t>MALBATÊN</w:t>
      </w:r>
      <w:r>
        <w:rPr>
          <w:rFonts w:ascii="MetaPro-Bold" w:hAnsi="MetaPro-Bold"/>
          <w:b/>
          <w:color w:val="305497"/>
          <w:spacing w:val="-4"/>
          <w:sz w:val="18"/>
        </w:rPr>
        <w:t> </w:t>
      </w:r>
      <w:r>
        <w:rPr>
          <w:rFonts w:ascii="MetaPro-Bold" w:hAnsi="MetaPro-Bold"/>
          <w:b/>
          <w:color w:val="305497"/>
          <w:spacing w:val="-2"/>
          <w:sz w:val="18"/>
        </w:rPr>
        <w:t>KORONIYAL</w:t>
      </w:r>
    </w:p>
    <w:p>
      <w:pPr>
        <w:spacing w:line="242" w:lineRule="exact" w:before="38"/>
        <w:ind w:left="153" w:right="0" w:firstLine="0"/>
        <w:jc w:val="left"/>
        <w:rPr>
          <w:rFonts w:ascii="MetaPro-Bold" w:hAnsi="MetaPro-Bold"/>
          <w:b/>
          <w:sz w:val="18"/>
        </w:rPr>
      </w:pPr>
      <w:r>
        <w:rPr>
          <w:rFonts w:ascii="MetaPro-Bold" w:hAnsi="MetaPro-Bold"/>
          <w:b/>
          <w:color w:val="231F20"/>
          <w:sz w:val="18"/>
        </w:rPr>
        <w:t>Têlefoneke</w:t>
      </w:r>
      <w:r>
        <w:rPr>
          <w:rFonts w:ascii="MetaPro-Bold" w:hAnsi="MetaPro-Bold"/>
          <w:b/>
          <w:color w:val="231F20"/>
          <w:spacing w:val="-4"/>
          <w:sz w:val="18"/>
        </w:rPr>
        <w:t> </w:t>
      </w:r>
      <w:r>
        <w:rPr>
          <w:rFonts w:ascii="MetaPro-Bold" w:hAnsi="MetaPro-Bold"/>
          <w:b/>
          <w:color w:val="231F20"/>
          <w:sz w:val="18"/>
        </w:rPr>
        <w:t>belaş:</w:t>
      </w:r>
      <w:r>
        <w:rPr>
          <w:rFonts w:ascii="MetaPro-Bold" w:hAnsi="MetaPro-Bold"/>
          <w:b/>
          <w:color w:val="231F20"/>
          <w:spacing w:val="-4"/>
          <w:sz w:val="18"/>
        </w:rPr>
        <w:t> </w:t>
      </w:r>
      <w:r>
        <w:rPr>
          <w:rFonts w:ascii="MetaPro-Bold" w:hAnsi="MetaPro-Bold"/>
          <w:b/>
          <w:color w:val="231F20"/>
          <w:sz w:val="18"/>
        </w:rPr>
        <w:t>1800</w:t>
      </w:r>
      <w:r>
        <w:rPr>
          <w:rFonts w:ascii="MetaPro-Bold" w:hAnsi="MetaPro-Bold"/>
          <w:b/>
          <w:color w:val="231F20"/>
          <w:spacing w:val="-4"/>
          <w:sz w:val="18"/>
        </w:rPr>
        <w:t> </w:t>
      </w:r>
      <w:r>
        <w:rPr>
          <w:rFonts w:ascii="MetaPro-Bold" w:hAnsi="MetaPro-Bold"/>
          <w:b/>
          <w:color w:val="231F20"/>
          <w:sz w:val="18"/>
        </w:rPr>
        <w:t>449</w:t>
      </w:r>
      <w:r>
        <w:rPr>
          <w:rFonts w:ascii="MetaPro-Bold" w:hAnsi="MetaPro-Bold"/>
          <w:b/>
          <w:color w:val="231F20"/>
          <w:spacing w:val="-3"/>
          <w:sz w:val="18"/>
        </w:rPr>
        <w:t> </w:t>
      </w:r>
      <w:r>
        <w:rPr>
          <w:rFonts w:ascii="MetaPro-Bold" w:hAnsi="MetaPro-Bold"/>
          <w:b/>
          <w:color w:val="231F20"/>
          <w:spacing w:val="-5"/>
          <w:sz w:val="18"/>
        </w:rPr>
        <w:t>171</w:t>
      </w:r>
    </w:p>
    <w:p>
      <w:pPr>
        <w:spacing w:line="194" w:lineRule="auto" w:before="14"/>
        <w:ind w:left="153" w:right="329" w:firstLine="0"/>
        <w:jc w:val="left"/>
        <w:rPr>
          <w:rFonts w:ascii="MetaPro-Bold"/>
          <w:b/>
          <w:sz w:val="18"/>
        </w:rPr>
      </w:pPr>
      <w:r>
        <w:rPr>
          <w:rFonts w:ascii="MetaPro-Bold"/>
          <w:b/>
          <w:color w:val="231F20"/>
          <w:sz w:val="18"/>
        </w:rPr>
        <w:t>Email:</w:t>
      </w:r>
      <w:r>
        <w:rPr>
          <w:rFonts w:ascii="MetaPro-Bold"/>
          <w:b/>
          <w:color w:val="231F20"/>
          <w:spacing w:val="40"/>
          <w:sz w:val="18"/>
        </w:rPr>
        <w:t> </w:t>
      </w:r>
      <w:hyperlink r:id="rId6">
        <w:r>
          <w:rPr>
            <w:rFonts w:ascii="MetaPro-Bold"/>
            <w:b/>
            <w:color w:val="305497"/>
            <w:sz w:val="18"/>
          </w:rPr>
          <w:t>FSS_PathAdmin@health.qld.gov.au</w:t>
        </w:r>
      </w:hyperlink>
      <w:r>
        <w:rPr>
          <w:rFonts w:ascii="MetaPro-Bold"/>
          <w:b/>
          <w:color w:val="305497"/>
          <w:sz w:val="18"/>
        </w:rPr>
        <w:t> </w:t>
      </w:r>
      <w:r>
        <w:rPr>
          <w:rFonts w:ascii="MetaPro-Bold"/>
          <w:b/>
          <w:color w:val="231F20"/>
          <w:sz w:val="18"/>
        </w:rPr>
        <w:t>Malper: </w:t>
      </w:r>
      <w:r>
        <w:rPr>
          <w:rFonts w:ascii="MetaPro-Bold"/>
          <w:b/>
          <w:color w:val="305497"/>
          <w:sz w:val="18"/>
        </w:rPr>
        <w:t>https://</w:t>
      </w:r>
      <w:hyperlink r:id="rId7">
        <w:r>
          <w:rPr>
            <w:rFonts w:ascii="MetaPro-Bold"/>
            <w:b/>
            <w:color w:val="305497"/>
            <w:sz w:val="18"/>
          </w:rPr>
          <w:t>www.health.qld.gov.au/public-</w:t>
        </w:r>
      </w:hyperlink>
      <w:r>
        <w:rPr>
          <w:rFonts w:ascii="MetaPro-Bold"/>
          <w:b/>
          <w:color w:val="305497"/>
          <w:sz w:val="18"/>
        </w:rPr>
        <w:t> </w:t>
      </w:r>
      <w:r>
        <w:rPr>
          <w:rFonts w:ascii="MetaPro-Bold"/>
          <w:b/>
          <w:color w:val="305497"/>
          <w:spacing w:val="-2"/>
          <w:sz w:val="18"/>
        </w:rPr>
        <w:t>health/forensic-and-scientific-services/forensic-</w:t>
      </w:r>
      <w:r>
        <w:rPr>
          <w:rFonts w:ascii="MetaPro-Bold"/>
          <w:b/>
          <w:color w:val="305497"/>
          <w:sz w:val="18"/>
        </w:rPr>
        <w:t> </w:t>
      </w:r>
      <w:r>
        <w:rPr>
          <w:rFonts w:ascii="MetaPro-Bold"/>
          <w:b/>
          <w:color w:val="305497"/>
          <w:spacing w:val="-2"/>
          <w:sz w:val="18"/>
        </w:rPr>
        <w:t>services/death-and-autopsies/coping-with-</w:t>
      </w:r>
      <w:r>
        <w:rPr>
          <w:rFonts w:ascii="MetaPro-Bold"/>
          <w:b/>
          <w:color w:val="305497"/>
          <w:sz w:val="18"/>
        </w:rPr>
        <w:t> </w:t>
      </w:r>
      <w:r>
        <w:rPr>
          <w:rFonts w:ascii="MetaPro-Bold"/>
          <w:b/>
          <w:color w:val="305497"/>
          <w:spacing w:val="-2"/>
          <w:sz w:val="18"/>
        </w:rPr>
        <w:t>unexpected-death/coronial-family-services</w:t>
      </w:r>
    </w:p>
    <w:p>
      <w:pPr>
        <w:spacing w:line="273" w:lineRule="auto" w:before="46"/>
        <w:ind w:left="153" w:right="447" w:firstLine="0"/>
        <w:jc w:val="left"/>
        <w:rPr>
          <w:rFonts w:ascii="MetaPro-Bold" w:hAnsi="MetaPro-Bold"/>
          <w:b/>
          <w:sz w:val="18"/>
        </w:rPr>
      </w:pPr>
      <w:r>
        <w:rPr>
          <w:rFonts w:ascii="MetaPro-Bold" w:hAnsi="MetaPro-Bold"/>
          <w:b/>
          <w:color w:val="305497"/>
          <w:sz w:val="18"/>
        </w:rPr>
        <w:t>DADGEHA KURONERSÊN QUEENSLANDÊ </w:t>
      </w:r>
      <w:r>
        <w:rPr>
          <w:rFonts w:ascii="MetaPro-Bold" w:hAnsi="MetaPro-Bold"/>
          <w:b/>
          <w:color w:val="231F20"/>
          <w:sz w:val="18"/>
        </w:rPr>
        <w:t>Telefon:</w:t>
      </w:r>
      <w:r>
        <w:rPr>
          <w:rFonts w:ascii="MetaPro-Bold" w:hAnsi="MetaPro-Bold"/>
          <w:b/>
          <w:color w:val="231F20"/>
          <w:spacing w:val="-8"/>
          <w:sz w:val="18"/>
        </w:rPr>
        <w:t> </w:t>
      </w:r>
      <w:r>
        <w:rPr>
          <w:rFonts w:ascii="MetaPro-Bold" w:hAnsi="MetaPro-Bold"/>
          <w:b/>
          <w:color w:val="231F20"/>
          <w:sz w:val="18"/>
        </w:rPr>
        <w:t>(07)</w:t>
      </w:r>
      <w:r>
        <w:rPr>
          <w:rFonts w:ascii="MetaPro-Bold" w:hAnsi="MetaPro-Bold"/>
          <w:b/>
          <w:color w:val="231F20"/>
          <w:spacing w:val="-8"/>
          <w:sz w:val="18"/>
        </w:rPr>
        <w:t> </w:t>
      </w:r>
      <w:r>
        <w:rPr>
          <w:rFonts w:ascii="MetaPro-Bold" w:hAnsi="MetaPro-Bold"/>
          <w:b/>
          <w:color w:val="231F20"/>
          <w:sz w:val="18"/>
        </w:rPr>
        <w:t>3738</w:t>
      </w:r>
      <w:r>
        <w:rPr>
          <w:rFonts w:ascii="MetaPro-Bold" w:hAnsi="MetaPro-Bold"/>
          <w:b/>
          <w:color w:val="231F20"/>
          <w:spacing w:val="-8"/>
          <w:sz w:val="18"/>
        </w:rPr>
        <w:t> </w:t>
      </w:r>
      <w:r>
        <w:rPr>
          <w:rFonts w:ascii="MetaPro-Bold" w:hAnsi="MetaPro-Bold"/>
          <w:b/>
          <w:color w:val="231F20"/>
          <w:sz w:val="18"/>
        </w:rPr>
        <w:t>7050</w:t>
      </w:r>
      <w:r>
        <w:rPr>
          <w:rFonts w:ascii="MetaPro-Bold" w:hAnsi="MetaPro-Bold"/>
          <w:b/>
          <w:color w:val="231F20"/>
          <w:spacing w:val="-8"/>
          <w:sz w:val="18"/>
        </w:rPr>
        <w:t> </w:t>
      </w:r>
      <w:r>
        <w:rPr>
          <w:rFonts w:ascii="MetaPro-Bold" w:hAnsi="MetaPro-Bold"/>
          <w:b/>
          <w:color w:val="231F20"/>
          <w:sz w:val="18"/>
        </w:rPr>
        <w:t>or</w:t>
      </w:r>
      <w:r>
        <w:rPr>
          <w:rFonts w:ascii="MetaPro-Bold" w:hAnsi="MetaPro-Bold"/>
          <w:b/>
          <w:color w:val="231F20"/>
          <w:spacing w:val="-8"/>
          <w:sz w:val="18"/>
        </w:rPr>
        <w:t> </w:t>
      </w:r>
      <w:r>
        <w:rPr>
          <w:rFonts w:ascii="MetaPro-Bold" w:hAnsi="MetaPro-Bold"/>
          <w:b/>
          <w:color w:val="231F20"/>
          <w:sz w:val="18"/>
        </w:rPr>
        <w:t>1300</w:t>
      </w:r>
      <w:r>
        <w:rPr>
          <w:rFonts w:ascii="MetaPro-Bold" w:hAnsi="MetaPro-Bold"/>
          <w:b/>
          <w:color w:val="231F20"/>
          <w:spacing w:val="-8"/>
          <w:sz w:val="18"/>
        </w:rPr>
        <w:t> </w:t>
      </w:r>
      <w:r>
        <w:rPr>
          <w:rFonts w:ascii="MetaPro-Bold" w:hAnsi="MetaPro-Bold"/>
          <w:b/>
          <w:color w:val="231F20"/>
          <w:sz w:val="18"/>
        </w:rPr>
        <w:t>304</w:t>
      </w:r>
      <w:r>
        <w:rPr>
          <w:rFonts w:ascii="MetaPro-Bold" w:hAnsi="MetaPro-Bold"/>
          <w:b/>
          <w:color w:val="231F20"/>
          <w:spacing w:val="-8"/>
          <w:sz w:val="18"/>
        </w:rPr>
        <w:t> </w:t>
      </w:r>
      <w:r>
        <w:rPr>
          <w:rFonts w:ascii="MetaPro-Bold" w:hAnsi="MetaPro-Bold"/>
          <w:b/>
          <w:color w:val="231F20"/>
          <w:sz w:val="18"/>
        </w:rPr>
        <w:t>605</w:t>
      </w:r>
    </w:p>
    <w:p>
      <w:pPr>
        <w:spacing w:line="153" w:lineRule="exact" w:before="0"/>
        <w:ind w:left="153" w:right="0" w:firstLine="0"/>
        <w:jc w:val="left"/>
        <w:rPr>
          <w:rFonts w:ascii="MetaPro-Bold"/>
          <w:b/>
          <w:sz w:val="18"/>
        </w:rPr>
      </w:pPr>
      <w:r>
        <w:rPr>
          <w:rFonts w:ascii="MetaPro-Bold"/>
          <w:b/>
          <w:color w:val="231F20"/>
          <w:sz w:val="18"/>
        </w:rPr>
        <w:t>Email:</w:t>
      </w:r>
      <w:r>
        <w:rPr>
          <w:rFonts w:ascii="MetaPro-Bold"/>
          <w:b/>
          <w:color w:val="231F20"/>
          <w:spacing w:val="-3"/>
          <w:sz w:val="18"/>
        </w:rPr>
        <w:t> </w:t>
      </w:r>
      <w:hyperlink r:id="rId8">
        <w:r>
          <w:rPr>
            <w:rFonts w:ascii="MetaPro-Bold"/>
            <w:b/>
            <w:color w:val="305497"/>
            <w:spacing w:val="-2"/>
            <w:sz w:val="18"/>
          </w:rPr>
          <w:t>coronerscourt@justice.qld.gov.au</w:t>
        </w:r>
      </w:hyperlink>
    </w:p>
    <w:p>
      <w:pPr>
        <w:spacing w:line="242" w:lineRule="exact" w:before="0"/>
        <w:ind w:left="153" w:right="0" w:firstLine="0"/>
        <w:jc w:val="left"/>
        <w:rPr>
          <w:rFonts w:ascii="MetaPro-Bold"/>
          <w:b/>
          <w:sz w:val="18"/>
        </w:rPr>
      </w:pPr>
      <w:r>
        <w:rPr>
          <w:rFonts w:ascii="MetaPro-Bold"/>
          <w:b/>
          <w:color w:val="231F20"/>
          <w:sz w:val="18"/>
        </w:rPr>
        <w:t>Malper:</w:t>
      </w:r>
      <w:r>
        <w:rPr>
          <w:rFonts w:ascii="MetaPro-Bold"/>
          <w:b/>
          <w:color w:val="231F20"/>
          <w:spacing w:val="-3"/>
          <w:sz w:val="18"/>
        </w:rPr>
        <w:t> </w:t>
      </w:r>
      <w:r>
        <w:rPr>
          <w:rFonts w:ascii="MetaPro-Bold"/>
          <w:b/>
          <w:color w:val="305497"/>
          <w:spacing w:val="-2"/>
          <w:sz w:val="18"/>
        </w:rPr>
        <w:t>https://</w:t>
      </w:r>
      <w:hyperlink r:id="rId9">
        <w:r>
          <w:rPr>
            <w:rFonts w:ascii="MetaPro-Bold"/>
            <w:b/>
            <w:color w:val="305497"/>
            <w:spacing w:val="-2"/>
            <w:sz w:val="18"/>
          </w:rPr>
          <w:t>www.coronerscourt.qld.gov.au</w:t>
        </w:r>
      </w:hyperlink>
    </w:p>
    <w:p>
      <w:pPr>
        <w:spacing w:before="38"/>
        <w:ind w:left="153" w:right="0" w:firstLine="0"/>
        <w:jc w:val="left"/>
        <w:rPr>
          <w:rFonts w:ascii="MetaPro-Bold" w:hAnsi="MetaPro-Bold"/>
          <w:b/>
          <w:sz w:val="18"/>
        </w:rPr>
      </w:pPr>
      <w:r>
        <w:rPr>
          <w:rFonts w:ascii="MetaPro-Bold" w:hAnsi="MetaPro-Bold"/>
          <w:b/>
          <w:color w:val="305497"/>
          <w:sz w:val="18"/>
        </w:rPr>
        <w:t>PÊŞNIYARÊN</w:t>
      </w:r>
      <w:r>
        <w:rPr>
          <w:rFonts w:ascii="MetaPro-Bold" w:hAnsi="MetaPro-Bold"/>
          <w:b/>
          <w:color w:val="305497"/>
          <w:spacing w:val="-12"/>
          <w:sz w:val="18"/>
        </w:rPr>
        <w:t> </w:t>
      </w:r>
      <w:r>
        <w:rPr>
          <w:rFonts w:ascii="MetaPro-Bold" w:hAnsi="MetaPro-Bold"/>
          <w:b/>
          <w:color w:val="305497"/>
          <w:spacing w:val="-2"/>
          <w:sz w:val="18"/>
        </w:rPr>
        <w:t>POLÎSAN</w:t>
      </w:r>
    </w:p>
    <w:p>
      <w:pPr>
        <w:pStyle w:val="BodyText"/>
        <w:spacing w:line="224" w:lineRule="exact" w:before="65"/>
        <w:ind w:left="153"/>
      </w:pPr>
      <w:r>
        <w:rPr>
          <w:color w:val="231F20"/>
        </w:rPr>
        <w:t>Ji</w:t>
      </w:r>
      <w:r>
        <w:rPr>
          <w:color w:val="231F20"/>
          <w:spacing w:val="-2"/>
        </w:rPr>
        <w:t> </w:t>
      </w:r>
      <w:r>
        <w:rPr>
          <w:color w:val="231F20"/>
        </w:rPr>
        <w:t>bo</w:t>
      </w:r>
      <w:r>
        <w:rPr>
          <w:color w:val="231F20"/>
          <w:spacing w:val="-2"/>
        </w:rPr>
        <w:t> </w:t>
      </w:r>
      <w:r>
        <w:rPr>
          <w:color w:val="231F20"/>
        </w:rPr>
        <w:t>hûrgiliyên</w:t>
      </w:r>
      <w:r>
        <w:rPr>
          <w:color w:val="231F20"/>
          <w:spacing w:val="-2"/>
        </w:rPr>
        <w:t> </w:t>
      </w:r>
      <w:r>
        <w:rPr>
          <w:color w:val="231F20"/>
        </w:rPr>
        <w:t>ku</w:t>
      </w:r>
      <w:r>
        <w:rPr>
          <w:color w:val="231F20"/>
          <w:spacing w:val="-2"/>
        </w:rPr>
        <w:t> </w:t>
      </w:r>
      <w:r>
        <w:rPr>
          <w:color w:val="231F20"/>
        </w:rPr>
        <w:t>ew</w:t>
      </w:r>
      <w:r>
        <w:rPr>
          <w:color w:val="231F20"/>
          <w:spacing w:val="-1"/>
        </w:rPr>
        <w:t> </w:t>
      </w:r>
      <w:r>
        <w:rPr>
          <w:color w:val="231F20"/>
        </w:rPr>
        <w:t>didin</w:t>
      </w:r>
      <w:r>
        <w:rPr>
          <w:color w:val="231F20"/>
          <w:spacing w:val="-2"/>
        </w:rPr>
        <w:t> </w:t>
      </w:r>
      <w:r>
        <w:rPr>
          <w:color w:val="231F20"/>
        </w:rPr>
        <w:t>bi</w:t>
      </w:r>
      <w:r>
        <w:rPr>
          <w:color w:val="231F20"/>
          <w:spacing w:val="-2"/>
        </w:rPr>
        <w:t> </w:t>
      </w:r>
      <w:r>
        <w:rPr>
          <w:color w:val="231F20"/>
        </w:rPr>
        <w:t>polîsên</w:t>
      </w:r>
      <w:r>
        <w:rPr>
          <w:color w:val="231F20"/>
          <w:spacing w:val="-2"/>
        </w:rPr>
        <w:t> </w:t>
      </w:r>
      <w:r>
        <w:rPr>
          <w:color w:val="231F20"/>
        </w:rPr>
        <w:t>beşdar</w:t>
      </w:r>
      <w:r>
        <w:rPr>
          <w:color w:val="231F20"/>
          <w:spacing w:val="-2"/>
        </w:rPr>
        <w:t> </w:t>
      </w:r>
      <w:r>
        <w:rPr>
          <w:color w:val="231F20"/>
        </w:rPr>
        <w:t>re</w:t>
      </w:r>
      <w:r>
        <w:rPr>
          <w:color w:val="231F20"/>
          <w:spacing w:val="-1"/>
        </w:rPr>
        <w:t> </w:t>
      </w:r>
      <w:r>
        <w:rPr>
          <w:color w:val="231F20"/>
          <w:spacing w:val="-2"/>
        </w:rPr>
        <w:t>têkilî</w:t>
      </w:r>
    </w:p>
    <w:p>
      <w:pPr>
        <w:pStyle w:val="BodyText"/>
        <w:spacing w:line="220" w:lineRule="exact"/>
        <w:ind w:left="153"/>
      </w:pPr>
      <w:r>
        <w:rPr>
          <w:color w:val="231F20"/>
        </w:rPr>
        <w:t>daynin</w:t>
      </w:r>
      <w:r>
        <w:rPr>
          <w:color w:val="231F20"/>
          <w:spacing w:val="-2"/>
        </w:rPr>
        <w:t> </w:t>
      </w:r>
      <w:r>
        <w:rPr>
          <w:color w:val="231F20"/>
        </w:rPr>
        <w:t>an</w:t>
      </w:r>
      <w:r>
        <w:rPr>
          <w:color w:val="231F20"/>
          <w:spacing w:val="-2"/>
        </w:rPr>
        <w:t> </w:t>
      </w:r>
      <w:r>
        <w:rPr>
          <w:color w:val="231F20"/>
          <w:spacing w:val="-5"/>
        </w:rPr>
        <w:t>jî:</w:t>
      </w:r>
    </w:p>
    <w:p>
      <w:pPr>
        <w:spacing w:line="240" w:lineRule="auto" w:before="0"/>
        <w:rPr>
          <w:sz w:val="30"/>
        </w:rPr>
      </w:pPr>
      <w:r>
        <w:rPr/>
        <w:br w:type="column"/>
      </w:r>
      <w:r>
        <w:rPr>
          <w:sz w:val="30"/>
        </w:rPr>
      </w:r>
    </w:p>
    <w:p>
      <w:pPr>
        <w:pStyle w:val="BodyText"/>
        <w:ind w:left="0"/>
        <w:rPr>
          <w:sz w:val="30"/>
        </w:rPr>
      </w:pPr>
    </w:p>
    <w:p>
      <w:pPr>
        <w:pStyle w:val="BodyText"/>
        <w:ind w:left="0"/>
        <w:rPr>
          <w:sz w:val="30"/>
        </w:rPr>
      </w:pPr>
    </w:p>
    <w:p>
      <w:pPr>
        <w:pStyle w:val="BodyText"/>
        <w:spacing w:before="69"/>
        <w:ind w:left="0"/>
        <w:rPr>
          <w:sz w:val="30"/>
        </w:rPr>
      </w:pPr>
    </w:p>
    <w:p>
      <w:pPr>
        <w:pStyle w:val="Title"/>
        <w:spacing w:line="194" w:lineRule="auto"/>
        <w:rPr>
          <w:b/>
        </w:rPr>
      </w:pPr>
      <w:r>
        <w:rPr>
          <w:b/>
          <w:color w:val="305497"/>
        </w:rPr>
        <w:t>Lêkolînên</w:t>
      </w:r>
      <w:r>
        <w:rPr>
          <w:b/>
          <w:color w:val="305497"/>
          <w:spacing w:val="-17"/>
        </w:rPr>
        <w:t> </w:t>
      </w:r>
      <w:r>
        <w:rPr>
          <w:b/>
          <w:color w:val="305497"/>
        </w:rPr>
        <w:t>Koronyal</w:t>
      </w:r>
      <w:r>
        <w:rPr>
          <w:b/>
          <w:color w:val="305497"/>
          <w:spacing w:val="-17"/>
        </w:rPr>
        <w:t> </w:t>
      </w:r>
      <w:r>
        <w:rPr>
          <w:b/>
          <w:color w:val="305497"/>
        </w:rPr>
        <w:t>û Bersiva Polîsan</w:t>
      </w:r>
    </w:p>
    <w:p>
      <w:pPr>
        <w:pStyle w:val="Heading2"/>
        <w:spacing w:before="170"/>
        <w:ind w:left="154"/>
      </w:pPr>
      <w:r>
        <w:rPr>
          <w:color w:val="305497"/>
        </w:rPr>
        <w:t>Polîsan</w:t>
      </w:r>
      <w:r>
        <w:rPr>
          <w:color w:val="305497"/>
          <w:spacing w:val="-6"/>
        </w:rPr>
        <w:t> </w:t>
      </w:r>
      <w:r>
        <w:rPr>
          <w:color w:val="305497"/>
        </w:rPr>
        <w:t>Lêkolîn</w:t>
      </w:r>
      <w:r>
        <w:rPr>
          <w:color w:val="305497"/>
          <w:spacing w:val="-5"/>
        </w:rPr>
        <w:t> </w:t>
      </w:r>
      <w:r>
        <w:rPr>
          <w:color w:val="305497"/>
          <w:spacing w:val="-4"/>
        </w:rPr>
        <w:t>Dike</w:t>
      </w:r>
    </w:p>
    <w:p>
      <w:pPr>
        <w:pStyle w:val="BodyText"/>
        <w:spacing w:before="191"/>
        <w:ind w:left="0"/>
        <w:rPr>
          <w:rFonts w:ascii="MetaPro-Bold"/>
          <w:b/>
        </w:rPr>
      </w:pPr>
    </w:p>
    <w:p>
      <w:pPr>
        <w:tabs>
          <w:tab w:pos="2680" w:val="left" w:leader="none"/>
        </w:tabs>
        <w:spacing w:before="0"/>
        <w:ind w:left="483" w:right="0" w:firstLine="0"/>
        <w:jc w:val="left"/>
        <w:rPr>
          <w:sz w:val="14"/>
        </w:rPr>
      </w:pPr>
      <w:r>
        <w:rPr>
          <w:color w:val="231F20"/>
          <w:spacing w:val="-2"/>
          <w:sz w:val="14"/>
        </w:rPr>
        <w:t>(Rûtbe)</w:t>
      </w:r>
      <w:r>
        <w:rPr>
          <w:color w:val="231F20"/>
          <w:sz w:val="14"/>
        </w:rPr>
        <w:tab/>
      </w:r>
      <w:r>
        <w:rPr>
          <w:color w:val="231F20"/>
          <w:spacing w:val="-2"/>
          <w:sz w:val="14"/>
        </w:rPr>
        <w:t>(Nav)</w:t>
      </w:r>
    </w:p>
    <w:p>
      <w:pPr>
        <w:spacing w:after="0"/>
        <w:jc w:val="left"/>
        <w:rPr>
          <w:sz w:val="14"/>
        </w:rPr>
        <w:sectPr>
          <w:type w:val="continuous"/>
          <w:pgSz w:w="16840" w:h="11910" w:orient="landscape"/>
          <w:pgMar w:top="640" w:bottom="280" w:left="566" w:right="425"/>
          <w:cols w:num="3" w:equalWidth="0">
            <w:col w:w="4375" w:space="1205"/>
            <w:col w:w="4292" w:space="1335"/>
            <w:col w:w="4642"/>
          </w:cols>
        </w:sectPr>
      </w:pPr>
    </w:p>
    <w:p>
      <w:pPr>
        <w:spacing w:line="162" w:lineRule="exact" w:before="0"/>
        <w:ind w:left="153" w:right="0" w:firstLine="0"/>
        <w:jc w:val="both"/>
        <w:rPr>
          <w:sz w:val="16"/>
        </w:rPr>
      </w:pPr>
      <w:r>
        <w:rPr>
          <w:color w:val="231F20"/>
          <w:sz w:val="16"/>
        </w:rPr>
        <w:t>bike</w:t>
      </w:r>
      <w:r>
        <w:rPr>
          <w:color w:val="231F20"/>
          <w:spacing w:val="-4"/>
          <w:sz w:val="16"/>
        </w:rPr>
        <w:t> </w:t>
      </w:r>
      <w:r>
        <w:rPr>
          <w:color w:val="231F20"/>
          <w:sz w:val="16"/>
        </w:rPr>
        <w:t>û</w:t>
      </w:r>
      <w:r>
        <w:rPr>
          <w:color w:val="231F20"/>
          <w:spacing w:val="-4"/>
          <w:sz w:val="16"/>
        </w:rPr>
        <w:t> </w:t>
      </w:r>
      <w:r>
        <w:rPr>
          <w:color w:val="231F20"/>
          <w:sz w:val="16"/>
        </w:rPr>
        <w:t>hin</w:t>
      </w:r>
      <w:r>
        <w:rPr>
          <w:color w:val="231F20"/>
          <w:spacing w:val="-4"/>
          <w:sz w:val="16"/>
        </w:rPr>
        <w:t> </w:t>
      </w:r>
      <w:r>
        <w:rPr>
          <w:color w:val="231F20"/>
          <w:sz w:val="16"/>
        </w:rPr>
        <w:t>agahdariyên</w:t>
      </w:r>
      <w:r>
        <w:rPr>
          <w:color w:val="231F20"/>
          <w:spacing w:val="-4"/>
          <w:sz w:val="16"/>
        </w:rPr>
        <w:t> </w:t>
      </w:r>
      <w:r>
        <w:rPr>
          <w:color w:val="231F20"/>
          <w:sz w:val="16"/>
        </w:rPr>
        <w:t>alîkar</w:t>
      </w:r>
      <w:r>
        <w:rPr>
          <w:color w:val="231F20"/>
          <w:spacing w:val="-4"/>
          <w:sz w:val="16"/>
        </w:rPr>
        <w:t> </w:t>
      </w:r>
      <w:r>
        <w:rPr>
          <w:color w:val="231F20"/>
          <w:sz w:val="16"/>
        </w:rPr>
        <w:t>û</w:t>
      </w:r>
      <w:r>
        <w:rPr>
          <w:color w:val="231F20"/>
          <w:spacing w:val="-4"/>
          <w:sz w:val="16"/>
        </w:rPr>
        <w:t> </w:t>
      </w:r>
      <w:r>
        <w:rPr>
          <w:color w:val="231F20"/>
          <w:sz w:val="16"/>
        </w:rPr>
        <w:t>hûrguliyên</w:t>
      </w:r>
      <w:r>
        <w:rPr>
          <w:color w:val="231F20"/>
          <w:spacing w:val="-4"/>
          <w:sz w:val="16"/>
        </w:rPr>
        <w:t> </w:t>
      </w:r>
      <w:r>
        <w:rPr>
          <w:color w:val="231F20"/>
          <w:sz w:val="16"/>
        </w:rPr>
        <w:t>têkiliyê</w:t>
      </w:r>
      <w:r>
        <w:rPr>
          <w:color w:val="231F20"/>
          <w:spacing w:val="-6"/>
          <w:sz w:val="16"/>
        </w:rPr>
        <w:t> </w:t>
      </w:r>
      <w:r>
        <w:rPr>
          <w:color w:val="231F20"/>
          <w:sz w:val="16"/>
        </w:rPr>
        <w:t>yên</w:t>
      </w:r>
      <w:r>
        <w:rPr>
          <w:color w:val="231F20"/>
          <w:spacing w:val="-3"/>
          <w:sz w:val="16"/>
        </w:rPr>
        <w:t> </w:t>
      </w:r>
      <w:r>
        <w:rPr>
          <w:color w:val="231F20"/>
          <w:spacing w:val="-5"/>
          <w:sz w:val="16"/>
        </w:rPr>
        <w:t>din</w:t>
      </w:r>
    </w:p>
    <w:p>
      <w:pPr>
        <w:spacing w:line="199" w:lineRule="exact" w:before="0"/>
        <w:ind w:left="153" w:right="0" w:firstLine="0"/>
        <w:jc w:val="both"/>
        <w:rPr>
          <w:sz w:val="16"/>
        </w:rPr>
      </w:pPr>
      <w:r>
        <w:rPr>
          <w:color w:val="231F20"/>
          <w:sz w:val="16"/>
        </w:rPr>
        <w:t>peyda</w:t>
      </w:r>
      <w:r>
        <w:rPr>
          <w:color w:val="231F20"/>
          <w:spacing w:val="-3"/>
          <w:sz w:val="16"/>
        </w:rPr>
        <w:t> </w:t>
      </w:r>
      <w:r>
        <w:rPr>
          <w:color w:val="231F20"/>
          <w:spacing w:val="-2"/>
          <w:sz w:val="16"/>
        </w:rPr>
        <w:t>bike.</w:t>
      </w:r>
    </w:p>
    <w:p>
      <w:pPr>
        <w:spacing w:line="223" w:lineRule="auto" w:before="87"/>
        <w:ind w:left="153" w:right="121" w:firstLine="0"/>
        <w:jc w:val="both"/>
        <w:rPr>
          <w:sz w:val="16"/>
        </w:rPr>
      </w:pPr>
      <w:r>
        <w:rPr>
          <w:color w:val="231F20"/>
          <w:sz w:val="16"/>
        </w:rPr>
        <w:t>Hin</w:t>
      </w:r>
      <w:r>
        <w:rPr>
          <w:color w:val="231F20"/>
          <w:spacing w:val="-4"/>
          <w:sz w:val="16"/>
        </w:rPr>
        <w:t> </w:t>
      </w:r>
      <w:r>
        <w:rPr>
          <w:color w:val="231F20"/>
          <w:sz w:val="16"/>
        </w:rPr>
        <w:t>mirin</w:t>
      </w:r>
      <w:r>
        <w:rPr>
          <w:color w:val="231F20"/>
          <w:spacing w:val="-4"/>
          <w:sz w:val="16"/>
        </w:rPr>
        <w:t> </w:t>
      </w:r>
      <w:r>
        <w:rPr>
          <w:color w:val="231F20"/>
          <w:sz w:val="16"/>
        </w:rPr>
        <w:t>ji</w:t>
      </w:r>
      <w:r>
        <w:rPr>
          <w:color w:val="231F20"/>
          <w:spacing w:val="-4"/>
          <w:sz w:val="16"/>
        </w:rPr>
        <w:t> </w:t>
      </w:r>
      <w:r>
        <w:rPr>
          <w:color w:val="231F20"/>
          <w:sz w:val="16"/>
        </w:rPr>
        <w:t>hêla</w:t>
      </w:r>
      <w:r>
        <w:rPr>
          <w:color w:val="231F20"/>
          <w:spacing w:val="-4"/>
          <w:sz w:val="16"/>
        </w:rPr>
        <w:t> </w:t>
      </w:r>
      <w:r>
        <w:rPr>
          <w:color w:val="231F20"/>
          <w:sz w:val="16"/>
        </w:rPr>
        <w:t>qeydkerê</w:t>
      </w:r>
      <w:r>
        <w:rPr>
          <w:color w:val="231F20"/>
          <w:spacing w:val="-4"/>
          <w:sz w:val="16"/>
        </w:rPr>
        <w:t> </w:t>
      </w:r>
      <w:r>
        <w:rPr>
          <w:color w:val="231F20"/>
          <w:sz w:val="16"/>
        </w:rPr>
        <w:t>koronerê</w:t>
      </w:r>
      <w:r>
        <w:rPr>
          <w:color w:val="231F20"/>
          <w:spacing w:val="-6"/>
          <w:sz w:val="16"/>
        </w:rPr>
        <w:t> </w:t>
      </w:r>
      <w:r>
        <w:rPr>
          <w:color w:val="231F20"/>
          <w:sz w:val="16"/>
        </w:rPr>
        <w:t>ve</w:t>
      </w:r>
      <w:r>
        <w:rPr>
          <w:color w:val="231F20"/>
          <w:spacing w:val="-4"/>
          <w:sz w:val="16"/>
        </w:rPr>
        <w:t> </w:t>
      </w:r>
      <w:r>
        <w:rPr>
          <w:color w:val="231F20"/>
          <w:sz w:val="16"/>
        </w:rPr>
        <w:t>têne</w:t>
      </w:r>
      <w:r>
        <w:rPr>
          <w:color w:val="231F20"/>
          <w:spacing w:val="-4"/>
          <w:sz w:val="16"/>
        </w:rPr>
        <w:t> </w:t>
      </w:r>
      <w:r>
        <w:rPr>
          <w:color w:val="231F20"/>
          <w:sz w:val="16"/>
        </w:rPr>
        <w:t>nirxandin,</w:t>
      </w:r>
      <w:r>
        <w:rPr>
          <w:color w:val="231F20"/>
          <w:spacing w:val="-4"/>
          <w:sz w:val="16"/>
        </w:rPr>
        <w:t> </w:t>
      </w:r>
      <w:r>
        <w:rPr>
          <w:color w:val="231F20"/>
          <w:sz w:val="16"/>
        </w:rPr>
        <w:t>di</w:t>
      </w:r>
      <w:r>
        <w:rPr>
          <w:color w:val="231F20"/>
          <w:spacing w:val="40"/>
          <w:sz w:val="16"/>
        </w:rPr>
        <w:t> </w:t>
      </w:r>
      <w:r>
        <w:rPr>
          <w:color w:val="231F20"/>
          <w:sz w:val="16"/>
        </w:rPr>
        <w:t>nav</w:t>
      </w:r>
      <w:r>
        <w:rPr>
          <w:color w:val="231F20"/>
          <w:spacing w:val="-7"/>
          <w:sz w:val="16"/>
        </w:rPr>
        <w:t> </w:t>
      </w:r>
      <w:r>
        <w:rPr>
          <w:color w:val="231F20"/>
          <w:sz w:val="16"/>
        </w:rPr>
        <w:t>de</w:t>
      </w:r>
      <w:r>
        <w:rPr>
          <w:color w:val="231F20"/>
          <w:spacing w:val="-7"/>
          <w:sz w:val="16"/>
        </w:rPr>
        <w:t> </w:t>
      </w:r>
      <w:r>
        <w:rPr>
          <w:color w:val="231F20"/>
          <w:sz w:val="16"/>
        </w:rPr>
        <w:t>yên</w:t>
      </w:r>
      <w:r>
        <w:rPr>
          <w:color w:val="231F20"/>
          <w:spacing w:val="-5"/>
          <w:sz w:val="16"/>
        </w:rPr>
        <w:t> </w:t>
      </w:r>
      <w:r>
        <w:rPr>
          <w:color w:val="231F20"/>
          <w:sz w:val="16"/>
        </w:rPr>
        <w:t>ji</w:t>
      </w:r>
      <w:r>
        <w:rPr>
          <w:color w:val="231F20"/>
          <w:spacing w:val="-5"/>
          <w:sz w:val="16"/>
        </w:rPr>
        <w:t> </w:t>
      </w:r>
      <w:r>
        <w:rPr>
          <w:color w:val="231F20"/>
          <w:sz w:val="16"/>
        </w:rPr>
        <w:t>ber</w:t>
      </w:r>
      <w:r>
        <w:rPr>
          <w:color w:val="231F20"/>
          <w:spacing w:val="-5"/>
          <w:sz w:val="16"/>
        </w:rPr>
        <w:t> </w:t>
      </w:r>
      <w:r>
        <w:rPr>
          <w:color w:val="231F20"/>
          <w:sz w:val="16"/>
        </w:rPr>
        <w:t>sedemên</w:t>
      </w:r>
      <w:r>
        <w:rPr>
          <w:color w:val="231F20"/>
          <w:spacing w:val="-9"/>
          <w:sz w:val="16"/>
        </w:rPr>
        <w:t> </w:t>
      </w:r>
      <w:r>
        <w:rPr>
          <w:color w:val="231F20"/>
          <w:sz w:val="16"/>
        </w:rPr>
        <w:t>xwezayî</w:t>
      </w:r>
      <w:r>
        <w:rPr>
          <w:color w:val="231F20"/>
          <w:spacing w:val="-7"/>
          <w:sz w:val="16"/>
        </w:rPr>
        <w:t> </w:t>
      </w:r>
      <w:r>
        <w:rPr>
          <w:color w:val="231F20"/>
          <w:sz w:val="16"/>
        </w:rPr>
        <w:t>yên</w:t>
      </w:r>
      <w:r>
        <w:rPr>
          <w:color w:val="231F20"/>
          <w:spacing w:val="-5"/>
          <w:sz w:val="16"/>
        </w:rPr>
        <w:t> </w:t>
      </w:r>
      <w:r>
        <w:rPr>
          <w:color w:val="231F20"/>
          <w:sz w:val="16"/>
        </w:rPr>
        <w:t>eşkere</w:t>
      </w:r>
      <w:r>
        <w:rPr>
          <w:color w:val="231F20"/>
          <w:spacing w:val="-5"/>
          <w:sz w:val="16"/>
        </w:rPr>
        <w:t> </w:t>
      </w:r>
      <w:r>
        <w:rPr>
          <w:color w:val="231F20"/>
          <w:sz w:val="16"/>
        </w:rPr>
        <w:t>û</w:t>
      </w:r>
      <w:r>
        <w:rPr>
          <w:color w:val="231F20"/>
          <w:spacing w:val="-7"/>
          <w:sz w:val="16"/>
        </w:rPr>
        <w:t> </w:t>
      </w:r>
      <w:r>
        <w:rPr>
          <w:color w:val="231F20"/>
          <w:sz w:val="16"/>
        </w:rPr>
        <w:t>yên</w:t>
      </w:r>
      <w:r>
        <w:rPr>
          <w:color w:val="231F20"/>
          <w:spacing w:val="-5"/>
          <w:sz w:val="16"/>
        </w:rPr>
        <w:t> </w:t>
      </w:r>
      <w:r>
        <w:rPr>
          <w:color w:val="231F20"/>
          <w:sz w:val="16"/>
        </w:rPr>
        <w:t>ku</w:t>
      </w:r>
      <w:r>
        <w:rPr>
          <w:color w:val="231F20"/>
          <w:spacing w:val="-5"/>
          <w:sz w:val="16"/>
        </w:rPr>
        <w:t> </w:t>
      </w:r>
      <w:r>
        <w:rPr>
          <w:color w:val="231F20"/>
          <w:sz w:val="16"/>
        </w:rPr>
        <w:t>ji</w:t>
      </w:r>
      <w:r>
        <w:rPr>
          <w:color w:val="231F20"/>
          <w:spacing w:val="40"/>
          <w:sz w:val="16"/>
        </w:rPr>
        <w:t> </w:t>
      </w:r>
      <w:r>
        <w:rPr>
          <w:color w:val="231F20"/>
          <w:sz w:val="16"/>
        </w:rPr>
        <w:t>hêla</w:t>
      </w:r>
      <w:r>
        <w:rPr>
          <w:color w:val="231F20"/>
          <w:spacing w:val="-3"/>
          <w:sz w:val="16"/>
        </w:rPr>
        <w:t> </w:t>
      </w:r>
      <w:r>
        <w:rPr>
          <w:color w:val="231F20"/>
          <w:sz w:val="16"/>
        </w:rPr>
        <w:t>pisporên</w:t>
      </w:r>
      <w:r>
        <w:rPr>
          <w:color w:val="231F20"/>
          <w:spacing w:val="-3"/>
          <w:sz w:val="16"/>
        </w:rPr>
        <w:t> </w:t>
      </w:r>
      <w:r>
        <w:rPr>
          <w:color w:val="231F20"/>
          <w:sz w:val="16"/>
        </w:rPr>
        <w:t>bijîşkî</w:t>
      </w:r>
      <w:r>
        <w:rPr>
          <w:color w:val="231F20"/>
          <w:spacing w:val="-5"/>
          <w:sz w:val="16"/>
        </w:rPr>
        <w:t> </w:t>
      </w:r>
      <w:r>
        <w:rPr>
          <w:color w:val="231F20"/>
          <w:sz w:val="16"/>
        </w:rPr>
        <w:t>ve</w:t>
      </w:r>
      <w:r>
        <w:rPr>
          <w:color w:val="231F20"/>
          <w:spacing w:val="-2"/>
          <w:sz w:val="16"/>
        </w:rPr>
        <w:t> </w:t>
      </w:r>
      <w:r>
        <w:rPr>
          <w:color w:val="231F20"/>
          <w:sz w:val="16"/>
        </w:rPr>
        <w:t>têne</w:t>
      </w:r>
      <w:r>
        <w:rPr>
          <w:color w:val="231F20"/>
          <w:spacing w:val="-3"/>
          <w:sz w:val="16"/>
        </w:rPr>
        <w:t> </w:t>
      </w:r>
      <w:r>
        <w:rPr>
          <w:color w:val="231F20"/>
          <w:sz w:val="16"/>
        </w:rPr>
        <w:t>ragihandin.</w:t>
      </w:r>
      <w:r>
        <w:rPr>
          <w:color w:val="231F20"/>
          <w:spacing w:val="-3"/>
          <w:sz w:val="16"/>
        </w:rPr>
        <w:t> </w:t>
      </w:r>
      <w:r>
        <w:rPr>
          <w:color w:val="231F20"/>
          <w:sz w:val="16"/>
        </w:rPr>
        <w:t>Ger</w:t>
      </w:r>
      <w:r>
        <w:rPr>
          <w:color w:val="231F20"/>
          <w:spacing w:val="-2"/>
          <w:sz w:val="16"/>
        </w:rPr>
        <w:t> pirsgirêkên</w:t>
      </w:r>
    </w:p>
    <w:p>
      <w:pPr>
        <w:spacing w:line="204" w:lineRule="exact" w:before="0"/>
        <w:ind w:left="153" w:right="0" w:firstLine="0"/>
        <w:jc w:val="left"/>
        <w:rPr>
          <w:rFonts w:ascii="MetaPro-Bold"/>
          <w:b/>
          <w:sz w:val="18"/>
        </w:rPr>
      </w:pPr>
      <w:r>
        <w:rPr/>
        <w:br w:type="column"/>
      </w:r>
      <w:r>
        <w:rPr>
          <w:rFonts w:ascii="MetaPro-Bold"/>
          <w:b/>
          <w:color w:val="231F20"/>
          <w:sz w:val="18"/>
        </w:rPr>
        <w:t>Telefon:</w:t>
      </w:r>
      <w:r>
        <w:rPr>
          <w:rFonts w:ascii="MetaPro-Bold"/>
          <w:b/>
          <w:color w:val="231F20"/>
          <w:spacing w:val="-7"/>
          <w:sz w:val="18"/>
        </w:rPr>
        <w:t> </w:t>
      </w:r>
      <w:r>
        <w:rPr>
          <w:rFonts w:ascii="MetaPro-Bold"/>
          <w:b/>
          <w:color w:val="231F20"/>
          <w:sz w:val="18"/>
        </w:rPr>
        <w:t>Policelink</w:t>
      </w:r>
      <w:r>
        <w:rPr>
          <w:rFonts w:ascii="MetaPro-Bold"/>
          <w:b/>
          <w:color w:val="231F20"/>
          <w:spacing w:val="-10"/>
          <w:sz w:val="18"/>
        </w:rPr>
        <w:t> </w:t>
      </w:r>
      <w:r>
        <w:rPr>
          <w:rFonts w:ascii="MetaPro-Bold"/>
          <w:b/>
          <w:color w:val="231F20"/>
          <w:sz w:val="18"/>
        </w:rPr>
        <w:t>on</w:t>
      </w:r>
      <w:r>
        <w:rPr>
          <w:rFonts w:ascii="MetaPro-Bold"/>
          <w:b/>
          <w:color w:val="231F20"/>
          <w:spacing w:val="-5"/>
          <w:sz w:val="18"/>
        </w:rPr>
        <w:t> </w:t>
      </w:r>
      <w:r>
        <w:rPr>
          <w:rFonts w:ascii="MetaPro-Bold"/>
          <w:b/>
          <w:color w:val="231F20"/>
          <w:sz w:val="18"/>
        </w:rPr>
        <w:t>131</w:t>
      </w:r>
      <w:r>
        <w:rPr>
          <w:rFonts w:ascii="MetaPro-Bold"/>
          <w:b/>
          <w:color w:val="231F20"/>
          <w:spacing w:val="-4"/>
          <w:sz w:val="18"/>
        </w:rPr>
        <w:t> </w:t>
      </w:r>
      <w:r>
        <w:rPr>
          <w:rFonts w:ascii="MetaPro-Bold"/>
          <w:b/>
          <w:color w:val="231F20"/>
          <w:spacing w:val="-5"/>
          <w:sz w:val="18"/>
        </w:rPr>
        <w:t>444</w:t>
      </w:r>
    </w:p>
    <w:p>
      <w:pPr>
        <w:spacing w:line="194" w:lineRule="auto" w:before="13"/>
        <w:ind w:left="153" w:right="0" w:firstLine="0"/>
        <w:jc w:val="left"/>
        <w:rPr>
          <w:rFonts w:ascii="MetaPro-Bold"/>
          <w:b/>
          <w:sz w:val="18"/>
        </w:rPr>
      </w:pPr>
      <w:r>
        <w:rPr>
          <w:rFonts w:ascii="MetaPro-Bold"/>
          <w:b/>
          <w:color w:val="231F20"/>
          <w:spacing w:val="-2"/>
          <w:sz w:val="18"/>
        </w:rPr>
        <w:t>Malper:</w:t>
      </w:r>
      <w:r>
        <w:rPr>
          <w:rFonts w:ascii="MetaPro-Bold"/>
          <w:b/>
          <w:color w:val="231F20"/>
          <w:spacing w:val="-6"/>
          <w:sz w:val="18"/>
        </w:rPr>
        <w:t> </w:t>
      </w:r>
      <w:r>
        <w:rPr>
          <w:rFonts w:ascii="MetaPro-Bold"/>
          <w:b/>
          <w:color w:val="305497"/>
          <w:spacing w:val="-2"/>
          <w:sz w:val="18"/>
        </w:rPr>
        <w:t>https://forms.police.qld.gov.au/launch/</w:t>
      </w:r>
      <w:r>
        <w:rPr>
          <w:rFonts w:ascii="MetaPro-Bold"/>
          <w:b/>
          <w:color w:val="305497"/>
          <w:sz w:val="18"/>
        </w:rPr>
        <w:t> </w:t>
      </w:r>
      <w:r>
        <w:rPr>
          <w:rFonts w:ascii="MetaPro-Bold"/>
          <w:b/>
          <w:color w:val="305497"/>
          <w:spacing w:val="-2"/>
          <w:sz w:val="18"/>
        </w:rPr>
        <w:t>generalenquiry</w:t>
      </w:r>
    </w:p>
    <w:p>
      <w:pPr>
        <w:spacing w:before="49"/>
        <w:ind w:left="153" w:right="0" w:firstLine="0"/>
        <w:jc w:val="left"/>
        <w:rPr>
          <w:rFonts w:ascii="MetaPro-Bold" w:hAnsi="MetaPro-Bold"/>
          <w:b/>
          <w:sz w:val="18"/>
        </w:rPr>
      </w:pPr>
      <w:r>
        <w:rPr>
          <w:rFonts w:ascii="MetaPro-Bold" w:hAnsi="MetaPro-Bold"/>
          <w:b/>
          <w:color w:val="305497"/>
          <w:sz w:val="18"/>
        </w:rPr>
        <w:t>QEYDA</w:t>
      </w:r>
      <w:r>
        <w:rPr>
          <w:rFonts w:ascii="MetaPro-Bold" w:hAnsi="MetaPro-Bold"/>
          <w:b/>
          <w:color w:val="305497"/>
          <w:spacing w:val="-3"/>
          <w:sz w:val="18"/>
        </w:rPr>
        <w:t> </w:t>
      </w:r>
      <w:r>
        <w:rPr>
          <w:rFonts w:ascii="MetaPro-Bold" w:hAnsi="MetaPro-Bold"/>
          <w:b/>
          <w:color w:val="305497"/>
          <w:sz w:val="18"/>
        </w:rPr>
        <w:t>JIDAYIKBÛN,</w:t>
      </w:r>
      <w:r>
        <w:rPr>
          <w:rFonts w:ascii="MetaPro-Bold" w:hAnsi="MetaPro-Bold"/>
          <w:b/>
          <w:color w:val="305497"/>
          <w:spacing w:val="-3"/>
          <w:sz w:val="18"/>
        </w:rPr>
        <w:t> </w:t>
      </w:r>
      <w:r>
        <w:rPr>
          <w:rFonts w:ascii="MetaPro-Bold" w:hAnsi="MetaPro-Bold"/>
          <w:b/>
          <w:color w:val="305497"/>
          <w:sz w:val="18"/>
        </w:rPr>
        <w:t>MIRIN</w:t>
      </w:r>
      <w:r>
        <w:rPr>
          <w:rFonts w:ascii="MetaPro-Bold" w:hAnsi="MetaPro-Bold"/>
          <w:b/>
          <w:color w:val="305497"/>
          <w:spacing w:val="-2"/>
          <w:sz w:val="18"/>
        </w:rPr>
        <w:t> </w:t>
      </w:r>
      <w:r>
        <w:rPr>
          <w:rFonts w:ascii="MetaPro-Bold" w:hAnsi="MetaPro-Bold"/>
          <w:b/>
          <w:color w:val="305497"/>
          <w:sz w:val="18"/>
        </w:rPr>
        <w:t>Û</w:t>
      </w:r>
      <w:r>
        <w:rPr>
          <w:rFonts w:ascii="MetaPro-Bold" w:hAnsi="MetaPro-Bold"/>
          <w:b/>
          <w:color w:val="305497"/>
          <w:spacing w:val="-4"/>
          <w:sz w:val="18"/>
        </w:rPr>
        <w:t> </w:t>
      </w:r>
      <w:r>
        <w:rPr>
          <w:rFonts w:ascii="MetaPro-Bold" w:hAnsi="MetaPro-Bold"/>
          <w:b/>
          <w:color w:val="305497"/>
          <w:spacing w:val="-2"/>
          <w:sz w:val="18"/>
        </w:rPr>
        <w:t>ZEWACA</w:t>
      </w:r>
    </w:p>
    <w:p>
      <w:pPr>
        <w:spacing w:line="150" w:lineRule="exact" w:before="0"/>
        <w:ind w:left="299" w:right="0" w:firstLine="0"/>
        <w:jc w:val="left"/>
        <w:rPr>
          <w:sz w:val="14"/>
        </w:rPr>
      </w:pPr>
      <w:r>
        <w:rPr/>
        <w:br w:type="column"/>
      </w:r>
      <w:r>
        <w:rPr>
          <w:color w:val="231F20"/>
          <w:sz w:val="14"/>
        </w:rPr>
        <w:t>(Jimara</w:t>
      </w:r>
      <w:r>
        <w:rPr>
          <w:color w:val="231F20"/>
          <w:spacing w:val="3"/>
          <w:sz w:val="14"/>
        </w:rPr>
        <w:t> </w:t>
      </w:r>
      <w:r>
        <w:rPr>
          <w:color w:val="231F20"/>
          <w:spacing w:val="-4"/>
          <w:sz w:val="14"/>
        </w:rPr>
        <w:t>Rego)</w:t>
      </w:r>
    </w:p>
    <w:p>
      <w:pPr>
        <w:pStyle w:val="BodyText"/>
        <w:ind w:left="0"/>
        <w:rPr>
          <w:sz w:val="14"/>
        </w:rPr>
      </w:pPr>
    </w:p>
    <w:p>
      <w:pPr>
        <w:pStyle w:val="BodyText"/>
        <w:spacing w:before="25"/>
        <w:ind w:left="0"/>
        <w:rPr>
          <w:sz w:val="14"/>
        </w:rPr>
      </w:pPr>
    </w:p>
    <w:p>
      <w:pPr>
        <w:spacing w:before="1"/>
        <w:ind w:left="381" w:right="0" w:firstLine="0"/>
        <w:jc w:val="left"/>
        <w:rPr>
          <w:sz w:val="14"/>
        </w:rPr>
      </w:pPr>
      <w:r>
        <w:rPr>
          <w:color w:val="231F20"/>
          <w:sz w:val="14"/>
        </w:rPr>
        <w:t>(telefon</w:t>
      </w:r>
      <w:r>
        <w:rPr>
          <w:color w:val="231F20"/>
          <w:spacing w:val="-2"/>
          <w:sz w:val="14"/>
        </w:rPr>
        <w:t> jimara)</w:t>
      </w:r>
    </w:p>
    <w:p>
      <w:pPr>
        <w:pStyle w:val="Heading2"/>
        <w:spacing w:before="65"/>
        <w:ind w:left="154"/>
      </w:pPr>
      <w:r>
        <w:rPr>
          <w:color w:val="305497"/>
        </w:rPr>
        <w:t>Polîs</w:t>
      </w:r>
      <w:r>
        <w:rPr>
          <w:color w:val="305497"/>
          <w:spacing w:val="-5"/>
        </w:rPr>
        <w:t> </w:t>
      </w:r>
      <w:r>
        <w:rPr>
          <w:color w:val="305497"/>
        </w:rPr>
        <w:t>çima</w:t>
      </w:r>
      <w:r>
        <w:rPr>
          <w:color w:val="305497"/>
          <w:spacing w:val="-3"/>
        </w:rPr>
        <w:t> </w:t>
      </w:r>
      <w:r>
        <w:rPr>
          <w:color w:val="305497"/>
        </w:rPr>
        <w:t>li</w:t>
      </w:r>
      <w:r>
        <w:rPr>
          <w:color w:val="305497"/>
          <w:spacing w:val="-5"/>
        </w:rPr>
        <w:t> </w:t>
      </w:r>
      <w:r>
        <w:rPr>
          <w:color w:val="305497"/>
        </w:rPr>
        <w:t>vir</w:t>
      </w:r>
      <w:r>
        <w:rPr>
          <w:color w:val="305497"/>
          <w:spacing w:val="-2"/>
        </w:rPr>
        <w:t> </w:t>
      </w:r>
      <w:r>
        <w:rPr>
          <w:color w:val="305497"/>
          <w:spacing w:val="-5"/>
        </w:rPr>
        <w:t>in?</w:t>
      </w:r>
    </w:p>
    <w:p>
      <w:pPr>
        <w:spacing w:line="150" w:lineRule="exact" w:before="0"/>
        <w:ind w:left="0" w:right="1168" w:firstLine="0"/>
        <w:jc w:val="center"/>
        <w:rPr>
          <w:sz w:val="14"/>
        </w:rPr>
      </w:pPr>
      <w:r>
        <w:rPr/>
        <w:br w:type="column"/>
      </w:r>
      <w:r>
        <w:rPr>
          <w:color w:val="231F20"/>
          <w:spacing w:val="-2"/>
          <w:sz w:val="14"/>
        </w:rPr>
        <w:t>(Îstasyon/sazgeh)</w:t>
      </w:r>
    </w:p>
    <w:p>
      <w:pPr>
        <w:pStyle w:val="BodyText"/>
        <w:ind w:left="0"/>
        <w:rPr>
          <w:sz w:val="14"/>
        </w:rPr>
      </w:pPr>
    </w:p>
    <w:p>
      <w:pPr>
        <w:pStyle w:val="BodyText"/>
        <w:spacing w:before="25"/>
        <w:ind w:left="0"/>
        <w:rPr>
          <w:sz w:val="14"/>
        </w:rPr>
      </w:pPr>
    </w:p>
    <w:p>
      <w:pPr>
        <w:spacing w:before="1"/>
        <w:ind w:left="57" w:right="1168" w:firstLine="0"/>
        <w:jc w:val="center"/>
        <w:rPr>
          <w:sz w:val="14"/>
        </w:rPr>
      </w:pPr>
      <w:r>
        <w:rPr>
          <w:color w:val="231F20"/>
          <w:spacing w:val="-2"/>
          <w:sz w:val="14"/>
        </w:rPr>
        <w:t>(Email)</w:t>
      </w:r>
    </w:p>
    <w:p>
      <w:pPr>
        <w:spacing w:after="0"/>
        <w:jc w:val="center"/>
        <w:rPr>
          <w:sz w:val="14"/>
        </w:rPr>
        <w:sectPr>
          <w:type w:val="continuous"/>
          <w:pgSz w:w="16840" w:h="11910" w:orient="landscape"/>
          <w:pgMar w:top="640" w:bottom="280" w:left="566" w:right="425"/>
          <w:cols w:num="4" w:equalWidth="0">
            <w:col w:w="4155" w:space="1425"/>
            <w:col w:w="3976" w:space="1651"/>
            <w:col w:w="1652" w:space="423"/>
            <w:col w:w="2567"/>
          </w:cols>
        </w:sectPr>
      </w:pPr>
    </w:p>
    <w:p>
      <w:pPr>
        <w:spacing w:line="163" w:lineRule="exact" w:before="0"/>
        <w:ind w:left="153" w:right="0" w:firstLine="0"/>
        <w:jc w:val="both"/>
        <w:rPr>
          <w:sz w:val="16"/>
        </w:rPr>
      </w:pPr>
      <w:r>
        <w:rPr>
          <w:sz w:val="16"/>
        </w:rPr>
        <w:drawing>
          <wp:anchor distT="0" distB="0" distL="0" distR="0" allowOverlap="1" layoutInCell="1" locked="0" behindDoc="1" simplePos="0" relativeHeight="487500288">
            <wp:simplePos x="0" y="0"/>
            <wp:positionH relativeFrom="page">
              <wp:posOffset>232989</wp:posOffset>
            </wp:positionH>
            <wp:positionV relativeFrom="page">
              <wp:posOffset>287637</wp:posOffset>
            </wp:positionV>
            <wp:extent cx="10172329" cy="70846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10172329" cy="7084654"/>
                    </a:xfrm>
                    <a:prstGeom prst="rect">
                      <a:avLst/>
                    </a:prstGeom>
                  </pic:spPr>
                </pic:pic>
              </a:graphicData>
            </a:graphic>
          </wp:anchor>
        </w:drawing>
      </w:r>
      <w:r>
        <w:rPr>
          <w:color w:val="231F20"/>
          <w:sz w:val="16"/>
        </w:rPr>
        <w:t>tevlihev</w:t>
      </w:r>
      <w:r>
        <w:rPr>
          <w:color w:val="231F20"/>
          <w:spacing w:val="-4"/>
          <w:sz w:val="16"/>
        </w:rPr>
        <w:t> </w:t>
      </w:r>
      <w:r>
        <w:rPr>
          <w:color w:val="231F20"/>
          <w:sz w:val="16"/>
        </w:rPr>
        <w:t>hebin</w:t>
      </w:r>
      <w:r>
        <w:rPr>
          <w:color w:val="231F20"/>
          <w:spacing w:val="-2"/>
          <w:sz w:val="16"/>
        </w:rPr>
        <w:t> </w:t>
      </w:r>
      <w:r>
        <w:rPr>
          <w:color w:val="231F20"/>
          <w:sz w:val="16"/>
        </w:rPr>
        <w:t>ku</w:t>
      </w:r>
      <w:r>
        <w:rPr>
          <w:color w:val="231F20"/>
          <w:spacing w:val="-2"/>
          <w:sz w:val="16"/>
        </w:rPr>
        <w:t> </w:t>
      </w:r>
      <w:r>
        <w:rPr>
          <w:color w:val="231F20"/>
          <w:sz w:val="16"/>
        </w:rPr>
        <w:t>lêpirsîna</w:t>
      </w:r>
      <w:r>
        <w:rPr>
          <w:color w:val="231F20"/>
          <w:spacing w:val="-3"/>
          <w:sz w:val="16"/>
        </w:rPr>
        <w:t> </w:t>
      </w:r>
      <w:r>
        <w:rPr>
          <w:color w:val="231F20"/>
          <w:sz w:val="16"/>
        </w:rPr>
        <w:t>bêtir</w:t>
      </w:r>
      <w:r>
        <w:rPr>
          <w:color w:val="231F20"/>
          <w:spacing w:val="-2"/>
          <w:sz w:val="16"/>
        </w:rPr>
        <w:t> </w:t>
      </w:r>
      <w:r>
        <w:rPr>
          <w:color w:val="231F20"/>
          <w:sz w:val="16"/>
        </w:rPr>
        <w:t>hewce</w:t>
      </w:r>
      <w:r>
        <w:rPr>
          <w:color w:val="231F20"/>
          <w:spacing w:val="-2"/>
          <w:sz w:val="16"/>
        </w:rPr>
        <w:t> </w:t>
      </w:r>
      <w:r>
        <w:rPr>
          <w:color w:val="231F20"/>
          <w:sz w:val="16"/>
        </w:rPr>
        <w:t>dikin,</w:t>
      </w:r>
      <w:r>
        <w:rPr>
          <w:color w:val="231F20"/>
          <w:spacing w:val="-2"/>
          <w:sz w:val="16"/>
        </w:rPr>
        <w:t> </w:t>
      </w:r>
      <w:r>
        <w:rPr>
          <w:color w:val="231F20"/>
          <w:sz w:val="16"/>
        </w:rPr>
        <w:t>ev</w:t>
      </w:r>
      <w:r>
        <w:rPr>
          <w:color w:val="231F20"/>
          <w:spacing w:val="-4"/>
          <w:sz w:val="16"/>
        </w:rPr>
        <w:t> </w:t>
      </w:r>
      <w:r>
        <w:rPr>
          <w:color w:val="231F20"/>
          <w:sz w:val="16"/>
        </w:rPr>
        <w:t>doz</w:t>
      </w:r>
      <w:r>
        <w:rPr>
          <w:color w:val="231F20"/>
          <w:spacing w:val="-3"/>
          <w:sz w:val="16"/>
        </w:rPr>
        <w:t> </w:t>
      </w:r>
      <w:r>
        <w:rPr>
          <w:color w:val="231F20"/>
          <w:spacing w:val="-2"/>
          <w:sz w:val="16"/>
        </w:rPr>
        <w:t>dikarin</w:t>
      </w:r>
    </w:p>
    <w:p>
      <w:pPr>
        <w:spacing w:line="223" w:lineRule="auto" w:before="4"/>
        <w:ind w:left="153" w:right="38" w:firstLine="0"/>
        <w:jc w:val="both"/>
        <w:rPr>
          <w:sz w:val="16"/>
        </w:rPr>
      </w:pPr>
      <w:r>
        <w:rPr>
          <w:color w:val="231F20"/>
          <w:sz w:val="16"/>
        </w:rPr>
        <w:t>ji</w:t>
      </w:r>
      <w:r>
        <w:rPr>
          <w:color w:val="231F20"/>
          <w:spacing w:val="-9"/>
          <w:sz w:val="16"/>
        </w:rPr>
        <w:t> </w:t>
      </w:r>
      <w:r>
        <w:rPr>
          <w:color w:val="231F20"/>
          <w:sz w:val="16"/>
        </w:rPr>
        <w:t>koronerê</w:t>
      </w:r>
      <w:r>
        <w:rPr>
          <w:color w:val="231F20"/>
          <w:spacing w:val="-7"/>
          <w:sz w:val="16"/>
        </w:rPr>
        <w:t> </w:t>
      </w:r>
      <w:r>
        <w:rPr>
          <w:color w:val="231F20"/>
          <w:sz w:val="16"/>
        </w:rPr>
        <w:t>re</w:t>
      </w:r>
      <w:r>
        <w:rPr>
          <w:color w:val="231F20"/>
          <w:spacing w:val="-8"/>
          <w:sz w:val="16"/>
        </w:rPr>
        <w:t> </w:t>
      </w:r>
      <w:r>
        <w:rPr>
          <w:color w:val="231F20"/>
          <w:sz w:val="16"/>
        </w:rPr>
        <w:t>werin</w:t>
      </w:r>
      <w:r>
        <w:rPr>
          <w:color w:val="231F20"/>
          <w:spacing w:val="-9"/>
          <w:sz w:val="16"/>
        </w:rPr>
        <w:t> </w:t>
      </w:r>
      <w:r>
        <w:rPr>
          <w:color w:val="231F20"/>
          <w:sz w:val="16"/>
        </w:rPr>
        <w:t>veguheztin.</w:t>
      </w:r>
      <w:r>
        <w:rPr>
          <w:color w:val="231F20"/>
          <w:spacing w:val="-8"/>
          <w:sz w:val="16"/>
        </w:rPr>
        <w:t> </w:t>
      </w:r>
      <w:r>
        <w:rPr>
          <w:color w:val="231F20"/>
          <w:sz w:val="16"/>
        </w:rPr>
        <w:t>Ger</w:t>
      </w:r>
      <w:r>
        <w:rPr>
          <w:color w:val="231F20"/>
          <w:spacing w:val="-8"/>
          <w:sz w:val="16"/>
        </w:rPr>
        <w:t> </w:t>
      </w:r>
      <w:r>
        <w:rPr>
          <w:color w:val="231F20"/>
          <w:sz w:val="16"/>
        </w:rPr>
        <w:t>koronerê</w:t>
      </w:r>
      <w:r>
        <w:rPr>
          <w:color w:val="231F20"/>
          <w:spacing w:val="-8"/>
          <w:sz w:val="16"/>
        </w:rPr>
        <w:t> </w:t>
      </w:r>
      <w:r>
        <w:rPr>
          <w:color w:val="231F20"/>
          <w:sz w:val="16"/>
        </w:rPr>
        <w:t>mirinek</w:t>
      </w:r>
      <w:r>
        <w:rPr>
          <w:color w:val="231F20"/>
          <w:spacing w:val="-10"/>
          <w:sz w:val="16"/>
        </w:rPr>
        <w:t> </w:t>
      </w:r>
      <w:r>
        <w:rPr>
          <w:color w:val="231F20"/>
          <w:sz w:val="16"/>
        </w:rPr>
        <w:t>lêkolîn</w:t>
      </w:r>
      <w:r>
        <w:rPr>
          <w:color w:val="231F20"/>
          <w:spacing w:val="40"/>
          <w:sz w:val="16"/>
        </w:rPr>
        <w:t> </w:t>
      </w:r>
      <w:r>
        <w:rPr>
          <w:color w:val="231F20"/>
          <w:sz w:val="16"/>
        </w:rPr>
        <w:t>dike,</w:t>
      </w:r>
      <w:r>
        <w:rPr>
          <w:color w:val="231F20"/>
          <w:spacing w:val="-6"/>
          <w:sz w:val="16"/>
        </w:rPr>
        <w:t> </w:t>
      </w:r>
      <w:r>
        <w:rPr>
          <w:color w:val="231F20"/>
          <w:sz w:val="16"/>
        </w:rPr>
        <w:t>hûn</w:t>
      </w:r>
      <w:r>
        <w:rPr>
          <w:color w:val="231F20"/>
          <w:spacing w:val="-6"/>
          <w:sz w:val="16"/>
        </w:rPr>
        <w:t> </w:t>
      </w:r>
      <w:r>
        <w:rPr>
          <w:color w:val="231F20"/>
          <w:sz w:val="16"/>
        </w:rPr>
        <w:t>ê</w:t>
      </w:r>
      <w:r>
        <w:rPr>
          <w:color w:val="231F20"/>
          <w:spacing w:val="-6"/>
          <w:sz w:val="16"/>
        </w:rPr>
        <w:t> </w:t>
      </w:r>
      <w:r>
        <w:rPr>
          <w:color w:val="231F20"/>
          <w:sz w:val="16"/>
        </w:rPr>
        <w:t>piştrastkirin</w:t>
      </w:r>
      <w:r>
        <w:rPr>
          <w:color w:val="231F20"/>
          <w:spacing w:val="-6"/>
          <w:sz w:val="16"/>
        </w:rPr>
        <w:t> </w:t>
      </w:r>
      <w:r>
        <w:rPr>
          <w:color w:val="231F20"/>
          <w:sz w:val="16"/>
        </w:rPr>
        <w:t>û</w:t>
      </w:r>
      <w:r>
        <w:rPr>
          <w:color w:val="231F20"/>
          <w:spacing w:val="-6"/>
          <w:sz w:val="16"/>
        </w:rPr>
        <w:t> </w:t>
      </w:r>
      <w:r>
        <w:rPr>
          <w:color w:val="231F20"/>
          <w:sz w:val="16"/>
        </w:rPr>
        <w:t>hûrguliyên</w:t>
      </w:r>
      <w:r>
        <w:rPr>
          <w:color w:val="231F20"/>
          <w:spacing w:val="-6"/>
          <w:sz w:val="16"/>
        </w:rPr>
        <w:t> </w:t>
      </w:r>
      <w:r>
        <w:rPr>
          <w:color w:val="231F20"/>
          <w:sz w:val="16"/>
        </w:rPr>
        <w:t>li</w:t>
      </w:r>
      <w:r>
        <w:rPr>
          <w:color w:val="231F20"/>
          <w:spacing w:val="-6"/>
          <w:sz w:val="16"/>
        </w:rPr>
        <w:t> </w:t>
      </w:r>
      <w:r>
        <w:rPr>
          <w:color w:val="231F20"/>
          <w:sz w:val="16"/>
        </w:rPr>
        <w:t>ser</w:t>
      </w:r>
      <w:r>
        <w:rPr>
          <w:color w:val="231F20"/>
          <w:spacing w:val="-6"/>
          <w:sz w:val="16"/>
        </w:rPr>
        <w:t> </w:t>
      </w:r>
      <w:r>
        <w:rPr>
          <w:color w:val="231F20"/>
          <w:sz w:val="16"/>
        </w:rPr>
        <w:t>pêvajoyê</w:t>
      </w:r>
      <w:r>
        <w:rPr>
          <w:color w:val="231F20"/>
          <w:spacing w:val="-6"/>
          <w:sz w:val="16"/>
        </w:rPr>
        <w:t> </w:t>
      </w:r>
      <w:r>
        <w:rPr>
          <w:color w:val="231F20"/>
          <w:sz w:val="16"/>
        </w:rPr>
        <w:t>ji</w:t>
      </w:r>
      <w:r>
        <w:rPr>
          <w:color w:val="231F20"/>
          <w:spacing w:val="-6"/>
          <w:sz w:val="16"/>
        </w:rPr>
        <w:t> </w:t>
      </w:r>
      <w:r>
        <w:rPr>
          <w:color w:val="231F20"/>
          <w:sz w:val="16"/>
        </w:rPr>
        <w:t>qeyda</w:t>
      </w:r>
      <w:r>
        <w:rPr>
          <w:color w:val="231F20"/>
          <w:spacing w:val="40"/>
          <w:sz w:val="16"/>
        </w:rPr>
        <w:t> </w:t>
      </w:r>
      <w:r>
        <w:rPr>
          <w:color w:val="231F20"/>
          <w:sz w:val="16"/>
        </w:rPr>
        <w:t>CCQ an Xizmetên Malbatê yên Koronerê bistînin.</w:t>
      </w:r>
    </w:p>
    <w:p>
      <w:pPr>
        <w:pStyle w:val="Heading1"/>
        <w:spacing w:before="61"/>
        <w:jc w:val="both"/>
      </w:pPr>
      <w:r>
        <w:rPr>
          <w:color w:val="305497"/>
        </w:rPr>
        <w:t>Xizmetên</w:t>
      </w:r>
      <w:r>
        <w:rPr>
          <w:color w:val="305497"/>
          <w:spacing w:val="-5"/>
        </w:rPr>
        <w:t> </w:t>
      </w:r>
      <w:r>
        <w:rPr>
          <w:color w:val="305497"/>
        </w:rPr>
        <w:t>Malbatî</w:t>
      </w:r>
      <w:r>
        <w:rPr>
          <w:color w:val="305497"/>
          <w:spacing w:val="-7"/>
        </w:rPr>
        <w:t> </w:t>
      </w:r>
      <w:r>
        <w:rPr>
          <w:color w:val="305497"/>
        </w:rPr>
        <w:t>yên</w:t>
      </w:r>
      <w:r>
        <w:rPr>
          <w:color w:val="305497"/>
          <w:spacing w:val="-4"/>
        </w:rPr>
        <w:t> </w:t>
      </w:r>
      <w:r>
        <w:rPr>
          <w:color w:val="305497"/>
          <w:spacing w:val="-2"/>
        </w:rPr>
        <w:t>Koronyal</w:t>
      </w:r>
    </w:p>
    <w:p>
      <w:pPr>
        <w:spacing w:line="223" w:lineRule="auto" w:before="64"/>
        <w:ind w:left="153" w:right="44" w:firstLine="0"/>
        <w:jc w:val="left"/>
        <w:rPr>
          <w:sz w:val="16"/>
        </w:rPr>
      </w:pPr>
      <w:r>
        <w:rPr>
          <w:color w:val="231F20"/>
          <w:sz w:val="16"/>
        </w:rPr>
        <w:t>Dema ku mirinek ji pisporê koronyal re tê ragihandin, di</w:t>
      </w:r>
      <w:r>
        <w:rPr>
          <w:color w:val="231F20"/>
          <w:spacing w:val="40"/>
          <w:sz w:val="16"/>
        </w:rPr>
        <w:t> </w:t>
      </w:r>
      <w:r>
        <w:rPr>
          <w:color w:val="231F20"/>
          <w:sz w:val="16"/>
        </w:rPr>
        <w:t>şirovekirina</w:t>
      </w:r>
      <w:r>
        <w:rPr>
          <w:color w:val="231F20"/>
          <w:spacing w:val="-10"/>
          <w:sz w:val="16"/>
        </w:rPr>
        <w:t> </w:t>
      </w:r>
      <w:r>
        <w:rPr>
          <w:color w:val="231F20"/>
          <w:sz w:val="16"/>
        </w:rPr>
        <w:t>pêvajoyê</w:t>
      </w:r>
      <w:r>
        <w:rPr>
          <w:color w:val="231F20"/>
          <w:spacing w:val="-9"/>
          <w:sz w:val="16"/>
        </w:rPr>
        <w:t> </w:t>
      </w:r>
      <w:r>
        <w:rPr>
          <w:color w:val="231F20"/>
          <w:sz w:val="16"/>
        </w:rPr>
        <w:t>de</w:t>
      </w:r>
      <w:r>
        <w:rPr>
          <w:color w:val="231F20"/>
          <w:spacing w:val="-9"/>
          <w:sz w:val="16"/>
        </w:rPr>
        <w:t> </w:t>
      </w:r>
      <w:r>
        <w:rPr>
          <w:color w:val="231F20"/>
          <w:sz w:val="16"/>
        </w:rPr>
        <w:t>alîkariyê</w:t>
      </w:r>
      <w:r>
        <w:rPr>
          <w:color w:val="231F20"/>
          <w:spacing w:val="-9"/>
          <w:sz w:val="16"/>
        </w:rPr>
        <w:t> </w:t>
      </w:r>
      <w:r>
        <w:rPr>
          <w:color w:val="231F20"/>
          <w:sz w:val="16"/>
        </w:rPr>
        <w:t>bikin,</w:t>
      </w:r>
      <w:r>
        <w:rPr>
          <w:color w:val="231F20"/>
          <w:spacing w:val="-9"/>
          <w:sz w:val="16"/>
        </w:rPr>
        <w:t> </w:t>
      </w:r>
      <w:r>
        <w:rPr>
          <w:color w:val="231F20"/>
          <w:sz w:val="16"/>
        </w:rPr>
        <w:t>li</w:t>
      </w:r>
      <w:r>
        <w:rPr>
          <w:color w:val="231F20"/>
          <w:spacing w:val="-10"/>
          <w:sz w:val="16"/>
        </w:rPr>
        <w:t> </w:t>
      </w:r>
      <w:r>
        <w:rPr>
          <w:color w:val="231F20"/>
          <w:sz w:val="16"/>
        </w:rPr>
        <w:t>dora</w:t>
      </w:r>
      <w:r>
        <w:rPr>
          <w:color w:val="231F20"/>
          <w:spacing w:val="-9"/>
          <w:sz w:val="16"/>
        </w:rPr>
        <w:t> </w:t>
      </w:r>
      <w:r>
        <w:rPr>
          <w:color w:val="231F20"/>
          <w:sz w:val="16"/>
        </w:rPr>
        <w:t>muayeneyan</w:t>
      </w:r>
      <w:r>
        <w:rPr>
          <w:color w:val="231F20"/>
          <w:spacing w:val="40"/>
          <w:sz w:val="16"/>
        </w:rPr>
        <w:t> </w:t>
      </w:r>
      <w:r>
        <w:rPr>
          <w:color w:val="231F20"/>
          <w:sz w:val="16"/>
        </w:rPr>
        <w:t>û encaman piştgirî peyda bikin û agahdarî û karûbarên</w:t>
      </w:r>
      <w:r>
        <w:rPr>
          <w:color w:val="231F20"/>
          <w:spacing w:val="40"/>
          <w:sz w:val="16"/>
        </w:rPr>
        <w:t> </w:t>
      </w:r>
      <w:r>
        <w:rPr>
          <w:color w:val="231F20"/>
          <w:sz w:val="16"/>
        </w:rPr>
        <w:t>şandinê peyda bikin.</w:t>
      </w:r>
    </w:p>
    <w:p>
      <w:pPr>
        <w:spacing w:line="223" w:lineRule="auto" w:before="94"/>
        <w:ind w:left="153" w:right="44" w:firstLine="0"/>
        <w:jc w:val="left"/>
        <w:rPr>
          <w:sz w:val="16"/>
        </w:rPr>
      </w:pPr>
      <w:r>
        <w:rPr>
          <w:color w:val="231F20"/>
          <w:sz w:val="16"/>
        </w:rPr>
        <w:t>Şêwirmend</w:t>
      </w:r>
      <w:r>
        <w:rPr>
          <w:color w:val="231F20"/>
          <w:spacing w:val="-4"/>
          <w:sz w:val="16"/>
        </w:rPr>
        <w:t> </w:t>
      </w:r>
      <w:r>
        <w:rPr>
          <w:color w:val="231F20"/>
          <w:sz w:val="16"/>
        </w:rPr>
        <w:t>û</w:t>
      </w:r>
      <w:r>
        <w:rPr>
          <w:color w:val="231F20"/>
          <w:spacing w:val="-2"/>
          <w:sz w:val="16"/>
        </w:rPr>
        <w:t> </w:t>
      </w:r>
      <w:r>
        <w:rPr>
          <w:color w:val="231F20"/>
          <w:sz w:val="16"/>
        </w:rPr>
        <w:t>hemşîreyên</w:t>
      </w:r>
      <w:r>
        <w:rPr>
          <w:color w:val="231F20"/>
          <w:spacing w:val="-2"/>
          <w:sz w:val="16"/>
        </w:rPr>
        <w:t> </w:t>
      </w:r>
      <w:r>
        <w:rPr>
          <w:color w:val="231F20"/>
          <w:sz w:val="16"/>
        </w:rPr>
        <w:t>jêhatî</w:t>
      </w:r>
      <w:r>
        <w:rPr>
          <w:color w:val="231F20"/>
          <w:spacing w:val="-2"/>
          <w:sz w:val="16"/>
        </w:rPr>
        <w:t> </w:t>
      </w:r>
      <w:r>
        <w:rPr>
          <w:color w:val="231F20"/>
          <w:sz w:val="16"/>
        </w:rPr>
        <w:t>hene</w:t>
      </w:r>
      <w:r>
        <w:rPr>
          <w:color w:val="231F20"/>
          <w:spacing w:val="-2"/>
          <w:sz w:val="16"/>
        </w:rPr>
        <w:t> </w:t>
      </w:r>
      <w:r>
        <w:rPr>
          <w:color w:val="231F20"/>
          <w:sz w:val="16"/>
        </w:rPr>
        <w:t>ku</w:t>
      </w:r>
      <w:r>
        <w:rPr>
          <w:color w:val="231F20"/>
          <w:spacing w:val="-2"/>
          <w:sz w:val="16"/>
        </w:rPr>
        <w:t> </w:t>
      </w:r>
      <w:r>
        <w:rPr>
          <w:color w:val="231F20"/>
          <w:sz w:val="16"/>
        </w:rPr>
        <w:t>piştgirî</w:t>
      </w:r>
      <w:r>
        <w:rPr>
          <w:color w:val="231F20"/>
          <w:spacing w:val="-2"/>
          <w:sz w:val="16"/>
        </w:rPr>
        <w:t> </w:t>
      </w:r>
      <w:r>
        <w:rPr>
          <w:color w:val="231F20"/>
          <w:sz w:val="16"/>
        </w:rPr>
        <w:t>û</w:t>
      </w:r>
      <w:r>
        <w:rPr>
          <w:color w:val="231F20"/>
          <w:spacing w:val="-2"/>
          <w:sz w:val="16"/>
        </w:rPr>
        <w:t> </w:t>
      </w:r>
      <w:r>
        <w:rPr>
          <w:color w:val="231F20"/>
          <w:sz w:val="16"/>
        </w:rPr>
        <w:t>agahdarî</w:t>
      </w:r>
      <w:r>
        <w:rPr>
          <w:color w:val="231F20"/>
          <w:spacing w:val="40"/>
          <w:sz w:val="16"/>
        </w:rPr>
        <w:t> </w:t>
      </w:r>
      <w:r>
        <w:rPr>
          <w:color w:val="231F20"/>
          <w:sz w:val="16"/>
        </w:rPr>
        <w:t>bidin xizmên kesên ku mirina wan ji hêla pisporê koronyal</w:t>
      </w:r>
      <w:r>
        <w:rPr>
          <w:color w:val="231F20"/>
          <w:spacing w:val="40"/>
          <w:sz w:val="16"/>
        </w:rPr>
        <w:t> </w:t>
      </w:r>
      <w:r>
        <w:rPr>
          <w:color w:val="231F20"/>
          <w:sz w:val="16"/>
        </w:rPr>
        <w:t>ve</w:t>
      </w:r>
      <w:r>
        <w:rPr>
          <w:color w:val="231F20"/>
          <w:spacing w:val="-7"/>
          <w:sz w:val="16"/>
        </w:rPr>
        <w:t> </w:t>
      </w:r>
      <w:r>
        <w:rPr>
          <w:color w:val="231F20"/>
          <w:sz w:val="16"/>
        </w:rPr>
        <w:t>tê</w:t>
      </w:r>
      <w:r>
        <w:rPr>
          <w:color w:val="231F20"/>
          <w:spacing w:val="-7"/>
          <w:sz w:val="16"/>
        </w:rPr>
        <w:t> </w:t>
      </w:r>
      <w:r>
        <w:rPr>
          <w:color w:val="231F20"/>
          <w:sz w:val="16"/>
        </w:rPr>
        <w:t>lêkolîn</w:t>
      </w:r>
      <w:r>
        <w:rPr>
          <w:color w:val="231F20"/>
          <w:spacing w:val="-7"/>
          <w:sz w:val="16"/>
        </w:rPr>
        <w:t> </w:t>
      </w:r>
      <w:r>
        <w:rPr>
          <w:color w:val="231F20"/>
          <w:sz w:val="16"/>
        </w:rPr>
        <w:t>kirin.</w:t>
      </w:r>
      <w:r>
        <w:rPr>
          <w:color w:val="231F20"/>
          <w:spacing w:val="-10"/>
          <w:sz w:val="16"/>
        </w:rPr>
        <w:t> </w:t>
      </w:r>
      <w:r>
        <w:rPr>
          <w:color w:val="231F20"/>
          <w:sz w:val="16"/>
        </w:rPr>
        <w:t>Şêwirmend</w:t>
      </w:r>
      <w:r>
        <w:rPr>
          <w:color w:val="231F20"/>
          <w:spacing w:val="-7"/>
          <w:sz w:val="16"/>
        </w:rPr>
        <w:t> </w:t>
      </w:r>
      <w:r>
        <w:rPr>
          <w:color w:val="231F20"/>
          <w:sz w:val="16"/>
        </w:rPr>
        <w:t>û</w:t>
      </w:r>
      <w:r>
        <w:rPr>
          <w:color w:val="231F20"/>
          <w:spacing w:val="-7"/>
          <w:sz w:val="16"/>
        </w:rPr>
        <w:t> </w:t>
      </w:r>
      <w:r>
        <w:rPr>
          <w:color w:val="231F20"/>
          <w:sz w:val="16"/>
        </w:rPr>
        <w:t>hemşîre</w:t>
      </w:r>
      <w:r>
        <w:rPr>
          <w:color w:val="231F20"/>
          <w:spacing w:val="-7"/>
          <w:sz w:val="16"/>
        </w:rPr>
        <w:t> </w:t>
      </w:r>
      <w:r>
        <w:rPr>
          <w:color w:val="231F20"/>
          <w:sz w:val="16"/>
        </w:rPr>
        <w:t>dikarin</w:t>
      </w:r>
      <w:r>
        <w:rPr>
          <w:color w:val="231F20"/>
          <w:spacing w:val="-7"/>
          <w:sz w:val="16"/>
        </w:rPr>
        <w:t> </w:t>
      </w:r>
      <w:r>
        <w:rPr>
          <w:color w:val="231F20"/>
          <w:sz w:val="16"/>
        </w:rPr>
        <w:t>bibin</w:t>
      </w:r>
      <w:r>
        <w:rPr>
          <w:color w:val="231F20"/>
          <w:spacing w:val="-7"/>
          <w:sz w:val="16"/>
        </w:rPr>
        <w:t> </w:t>
      </w:r>
      <w:r>
        <w:rPr>
          <w:color w:val="231F20"/>
          <w:sz w:val="16"/>
        </w:rPr>
        <w:t>alîkar</w:t>
      </w:r>
      <w:r>
        <w:rPr>
          <w:color w:val="231F20"/>
          <w:spacing w:val="40"/>
          <w:sz w:val="16"/>
        </w:rPr>
        <w:t> </w:t>
      </w:r>
      <w:r>
        <w:rPr>
          <w:color w:val="231F20"/>
          <w:sz w:val="16"/>
        </w:rPr>
        <w:t>ku bersiva pirsên li ser pêvajoya koronyal bidin û dikarin</w:t>
      </w:r>
      <w:r>
        <w:rPr>
          <w:color w:val="231F20"/>
          <w:spacing w:val="40"/>
          <w:sz w:val="16"/>
        </w:rPr>
        <w:t> </w:t>
      </w:r>
      <w:r>
        <w:rPr>
          <w:color w:val="231F20"/>
          <w:sz w:val="16"/>
        </w:rPr>
        <w:t>agahdarî</w:t>
      </w:r>
      <w:r>
        <w:rPr>
          <w:color w:val="231F20"/>
          <w:spacing w:val="-7"/>
          <w:sz w:val="16"/>
        </w:rPr>
        <w:t> </w:t>
      </w:r>
      <w:r>
        <w:rPr>
          <w:color w:val="231F20"/>
          <w:sz w:val="16"/>
        </w:rPr>
        <w:t>li</w:t>
      </w:r>
      <w:r>
        <w:rPr>
          <w:color w:val="231F20"/>
          <w:spacing w:val="-7"/>
          <w:sz w:val="16"/>
        </w:rPr>
        <w:t> </w:t>
      </w:r>
      <w:r>
        <w:rPr>
          <w:color w:val="231F20"/>
          <w:sz w:val="16"/>
        </w:rPr>
        <w:t>ser</w:t>
      </w:r>
      <w:r>
        <w:rPr>
          <w:color w:val="231F20"/>
          <w:spacing w:val="-7"/>
          <w:sz w:val="16"/>
        </w:rPr>
        <w:t> </w:t>
      </w:r>
      <w:r>
        <w:rPr>
          <w:color w:val="231F20"/>
          <w:sz w:val="16"/>
        </w:rPr>
        <w:t>karûbarên</w:t>
      </w:r>
      <w:r>
        <w:rPr>
          <w:color w:val="231F20"/>
          <w:spacing w:val="-7"/>
          <w:sz w:val="16"/>
        </w:rPr>
        <w:t> </w:t>
      </w:r>
      <w:r>
        <w:rPr>
          <w:color w:val="231F20"/>
          <w:sz w:val="16"/>
        </w:rPr>
        <w:t>piştgiriyê</w:t>
      </w:r>
      <w:r>
        <w:rPr>
          <w:color w:val="231F20"/>
          <w:spacing w:val="-8"/>
          <w:sz w:val="16"/>
        </w:rPr>
        <w:t> </w:t>
      </w:r>
      <w:r>
        <w:rPr>
          <w:color w:val="231F20"/>
          <w:sz w:val="16"/>
        </w:rPr>
        <w:t>yên</w:t>
      </w:r>
      <w:r>
        <w:rPr>
          <w:color w:val="231F20"/>
          <w:spacing w:val="-7"/>
          <w:sz w:val="16"/>
        </w:rPr>
        <w:t> </w:t>
      </w:r>
      <w:r>
        <w:rPr>
          <w:color w:val="231F20"/>
          <w:sz w:val="16"/>
        </w:rPr>
        <w:t>herêmî</w:t>
      </w:r>
      <w:r>
        <w:rPr>
          <w:color w:val="231F20"/>
          <w:spacing w:val="-7"/>
          <w:sz w:val="16"/>
        </w:rPr>
        <w:t> </w:t>
      </w:r>
      <w:r>
        <w:rPr>
          <w:color w:val="231F20"/>
          <w:sz w:val="16"/>
        </w:rPr>
        <w:t>peyda</w:t>
      </w:r>
      <w:r>
        <w:rPr>
          <w:color w:val="231F20"/>
          <w:spacing w:val="-7"/>
          <w:sz w:val="16"/>
        </w:rPr>
        <w:t> </w:t>
      </w:r>
      <w:r>
        <w:rPr>
          <w:color w:val="231F20"/>
          <w:sz w:val="16"/>
        </w:rPr>
        <w:t>bikin.</w:t>
      </w:r>
    </w:p>
    <w:p>
      <w:pPr>
        <w:pStyle w:val="Heading1"/>
        <w:spacing w:before="63"/>
      </w:pPr>
      <w:r>
        <w:rPr>
          <w:color w:val="305497"/>
        </w:rPr>
        <w:t>Xizmeta</w:t>
      </w:r>
      <w:r>
        <w:rPr>
          <w:color w:val="305497"/>
          <w:spacing w:val="-5"/>
        </w:rPr>
        <w:t> </w:t>
      </w:r>
      <w:r>
        <w:rPr>
          <w:color w:val="305497"/>
        </w:rPr>
        <w:t>Polîsê</w:t>
      </w:r>
      <w:r>
        <w:rPr>
          <w:color w:val="305497"/>
          <w:spacing w:val="-5"/>
        </w:rPr>
        <w:t> </w:t>
      </w:r>
      <w:r>
        <w:rPr>
          <w:color w:val="305497"/>
          <w:spacing w:val="-2"/>
        </w:rPr>
        <w:t>Queenslandê</w:t>
      </w:r>
    </w:p>
    <w:p>
      <w:pPr>
        <w:spacing w:line="223" w:lineRule="auto" w:before="64"/>
        <w:ind w:left="153" w:right="44" w:firstLine="0"/>
        <w:jc w:val="left"/>
        <w:rPr>
          <w:sz w:val="16"/>
        </w:rPr>
      </w:pPr>
      <w:r>
        <w:rPr>
          <w:color w:val="231F20"/>
          <w:sz w:val="16"/>
        </w:rPr>
        <w:t>Polîsên amade bi gelemperî berpirsiyarê amadekirina</w:t>
      </w:r>
      <w:r>
        <w:rPr>
          <w:color w:val="231F20"/>
          <w:spacing w:val="40"/>
          <w:sz w:val="16"/>
        </w:rPr>
        <w:t> </w:t>
      </w:r>
      <w:r>
        <w:rPr>
          <w:color w:val="231F20"/>
          <w:sz w:val="16"/>
        </w:rPr>
        <w:t>raporek</w:t>
      </w:r>
      <w:r>
        <w:rPr>
          <w:color w:val="231F20"/>
          <w:spacing w:val="-10"/>
          <w:sz w:val="16"/>
        </w:rPr>
        <w:t> </w:t>
      </w:r>
      <w:r>
        <w:rPr>
          <w:color w:val="231F20"/>
          <w:sz w:val="16"/>
        </w:rPr>
        <w:t>lêpirsînê</w:t>
      </w:r>
      <w:r>
        <w:rPr>
          <w:color w:val="231F20"/>
          <w:spacing w:val="-5"/>
          <w:sz w:val="16"/>
        </w:rPr>
        <w:t> </w:t>
      </w:r>
      <w:r>
        <w:rPr>
          <w:color w:val="231F20"/>
          <w:sz w:val="16"/>
        </w:rPr>
        <w:t>ji</w:t>
      </w:r>
      <w:r>
        <w:rPr>
          <w:color w:val="231F20"/>
          <w:spacing w:val="-6"/>
          <w:sz w:val="16"/>
        </w:rPr>
        <w:t> </w:t>
      </w:r>
      <w:r>
        <w:rPr>
          <w:color w:val="231F20"/>
          <w:sz w:val="16"/>
        </w:rPr>
        <w:t>bo</w:t>
      </w:r>
      <w:r>
        <w:rPr>
          <w:color w:val="231F20"/>
          <w:spacing w:val="-6"/>
          <w:sz w:val="16"/>
        </w:rPr>
        <w:t> </w:t>
      </w:r>
      <w:r>
        <w:rPr>
          <w:color w:val="231F20"/>
          <w:sz w:val="16"/>
        </w:rPr>
        <w:t>lêkolînerê</w:t>
      </w:r>
      <w:r>
        <w:rPr>
          <w:color w:val="231F20"/>
          <w:spacing w:val="-6"/>
          <w:sz w:val="16"/>
        </w:rPr>
        <w:t> </w:t>
      </w:r>
      <w:r>
        <w:rPr>
          <w:color w:val="231F20"/>
          <w:sz w:val="16"/>
        </w:rPr>
        <w:t>dozê</w:t>
      </w:r>
      <w:r>
        <w:rPr>
          <w:color w:val="231F20"/>
          <w:spacing w:val="-6"/>
          <w:sz w:val="16"/>
        </w:rPr>
        <w:t> </w:t>
      </w:r>
      <w:r>
        <w:rPr>
          <w:color w:val="231F20"/>
          <w:sz w:val="16"/>
        </w:rPr>
        <w:t>ne</w:t>
      </w:r>
      <w:r>
        <w:rPr>
          <w:color w:val="231F20"/>
          <w:spacing w:val="-6"/>
          <w:sz w:val="16"/>
        </w:rPr>
        <w:t> </w:t>
      </w:r>
      <w:r>
        <w:rPr>
          <w:color w:val="231F20"/>
          <w:sz w:val="16"/>
        </w:rPr>
        <w:t>û</w:t>
      </w:r>
      <w:r>
        <w:rPr>
          <w:color w:val="231F20"/>
          <w:spacing w:val="-6"/>
          <w:sz w:val="16"/>
        </w:rPr>
        <w:t> </w:t>
      </w:r>
      <w:r>
        <w:rPr>
          <w:color w:val="231F20"/>
          <w:sz w:val="16"/>
        </w:rPr>
        <w:t>ji</w:t>
      </w:r>
      <w:r>
        <w:rPr>
          <w:color w:val="231F20"/>
          <w:spacing w:val="-6"/>
          <w:sz w:val="16"/>
        </w:rPr>
        <w:t> </w:t>
      </w:r>
      <w:r>
        <w:rPr>
          <w:color w:val="231F20"/>
          <w:sz w:val="16"/>
        </w:rPr>
        <w:t>bo</w:t>
      </w:r>
      <w:r>
        <w:rPr>
          <w:color w:val="231F20"/>
          <w:spacing w:val="-6"/>
          <w:sz w:val="16"/>
        </w:rPr>
        <w:t> </w:t>
      </w:r>
      <w:r>
        <w:rPr>
          <w:color w:val="231F20"/>
          <w:sz w:val="16"/>
        </w:rPr>
        <w:t>nûvekirinên</w:t>
      </w:r>
      <w:r>
        <w:rPr>
          <w:color w:val="231F20"/>
          <w:spacing w:val="40"/>
          <w:sz w:val="16"/>
        </w:rPr>
        <w:t> </w:t>
      </w:r>
      <w:r>
        <w:rPr>
          <w:color w:val="231F20"/>
          <w:sz w:val="16"/>
        </w:rPr>
        <w:t>li</w:t>
      </w:r>
      <w:r>
        <w:rPr>
          <w:color w:val="231F20"/>
          <w:spacing w:val="-4"/>
          <w:sz w:val="16"/>
        </w:rPr>
        <w:t> </w:t>
      </w:r>
      <w:r>
        <w:rPr>
          <w:color w:val="231F20"/>
          <w:sz w:val="16"/>
        </w:rPr>
        <w:t>ser</w:t>
      </w:r>
      <w:r>
        <w:rPr>
          <w:color w:val="231F20"/>
          <w:spacing w:val="-4"/>
          <w:sz w:val="16"/>
        </w:rPr>
        <w:t> </w:t>
      </w:r>
      <w:r>
        <w:rPr>
          <w:color w:val="231F20"/>
          <w:sz w:val="16"/>
        </w:rPr>
        <w:t>pêşveçûna</w:t>
      </w:r>
      <w:r>
        <w:rPr>
          <w:color w:val="231F20"/>
          <w:spacing w:val="-4"/>
          <w:sz w:val="16"/>
        </w:rPr>
        <w:t> </w:t>
      </w:r>
      <w:r>
        <w:rPr>
          <w:color w:val="231F20"/>
          <w:sz w:val="16"/>
        </w:rPr>
        <w:t>lêpirsînê</w:t>
      </w:r>
      <w:r>
        <w:rPr>
          <w:color w:val="231F20"/>
          <w:spacing w:val="-4"/>
          <w:sz w:val="16"/>
        </w:rPr>
        <w:t> </w:t>
      </w:r>
      <w:r>
        <w:rPr>
          <w:color w:val="231F20"/>
          <w:sz w:val="16"/>
        </w:rPr>
        <w:t>û</w:t>
      </w:r>
      <w:r>
        <w:rPr>
          <w:color w:val="231F20"/>
          <w:spacing w:val="-4"/>
          <w:sz w:val="16"/>
        </w:rPr>
        <w:t> </w:t>
      </w:r>
      <w:r>
        <w:rPr>
          <w:color w:val="231F20"/>
          <w:sz w:val="16"/>
        </w:rPr>
        <w:t>mijarên</w:t>
      </w:r>
      <w:r>
        <w:rPr>
          <w:color w:val="231F20"/>
          <w:spacing w:val="-4"/>
          <w:sz w:val="16"/>
        </w:rPr>
        <w:t> </w:t>
      </w:r>
      <w:r>
        <w:rPr>
          <w:color w:val="231F20"/>
          <w:sz w:val="16"/>
        </w:rPr>
        <w:t>wekî</w:t>
      </w:r>
      <w:r>
        <w:rPr>
          <w:color w:val="231F20"/>
          <w:spacing w:val="-6"/>
          <w:sz w:val="16"/>
        </w:rPr>
        <w:t> </w:t>
      </w:r>
      <w:r>
        <w:rPr>
          <w:color w:val="231F20"/>
          <w:sz w:val="16"/>
        </w:rPr>
        <w:t>vegerandina</w:t>
      </w:r>
      <w:r>
        <w:rPr>
          <w:color w:val="231F20"/>
          <w:spacing w:val="-4"/>
          <w:sz w:val="16"/>
        </w:rPr>
        <w:t> </w:t>
      </w:r>
      <w:r>
        <w:rPr>
          <w:color w:val="231F20"/>
          <w:sz w:val="16"/>
        </w:rPr>
        <w:t>milkê</w:t>
      </w:r>
      <w:r>
        <w:rPr>
          <w:color w:val="231F20"/>
          <w:spacing w:val="40"/>
          <w:sz w:val="16"/>
        </w:rPr>
        <w:t> </w:t>
      </w:r>
      <w:r>
        <w:rPr>
          <w:color w:val="231F20"/>
          <w:sz w:val="16"/>
        </w:rPr>
        <w:t>ku ji hêla polîsan ve hatiye desteserkirin, dikarin bi wan re</w:t>
      </w:r>
      <w:r>
        <w:rPr>
          <w:color w:val="231F20"/>
          <w:spacing w:val="40"/>
          <w:sz w:val="16"/>
        </w:rPr>
        <w:t> </w:t>
      </w:r>
      <w:r>
        <w:rPr>
          <w:color w:val="231F20"/>
          <w:sz w:val="16"/>
        </w:rPr>
        <w:t>têkilî</w:t>
      </w:r>
      <w:r>
        <w:rPr>
          <w:color w:val="231F20"/>
          <w:spacing w:val="-6"/>
          <w:sz w:val="16"/>
        </w:rPr>
        <w:t> </w:t>
      </w:r>
      <w:r>
        <w:rPr>
          <w:color w:val="231F20"/>
          <w:sz w:val="16"/>
        </w:rPr>
        <w:t>daynin.</w:t>
      </w:r>
      <w:r>
        <w:rPr>
          <w:color w:val="231F20"/>
          <w:spacing w:val="-6"/>
          <w:sz w:val="16"/>
        </w:rPr>
        <w:t> </w:t>
      </w:r>
      <w:r>
        <w:rPr>
          <w:color w:val="231F20"/>
          <w:sz w:val="16"/>
        </w:rPr>
        <w:t>Polîsên</w:t>
      </w:r>
      <w:r>
        <w:rPr>
          <w:color w:val="231F20"/>
          <w:spacing w:val="-6"/>
          <w:sz w:val="16"/>
        </w:rPr>
        <w:t> </w:t>
      </w:r>
      <w:r>
        <w:rPr>
          <w:color w:val="231F20"/>
          <w:sz w:val="16"/>
        </w:rPr>
        <w:t>amade</w:t>
      </w:r>
      <w:r>
        <w:rPr>
          <w:color w:val="231F20"/>
          <w:spacing w:val="-6"/>
          <w:sz w:val="16"/>
        </w:rPr>
        <w:t> </w:t>
      </w:r>
      <w:r>
        <w:rPr>
          <w:color w:val="231F20"/>
          <w:sz w:val="16"/>
        </w:rPr>
        <w:t>divê</w:t>
      </w:r>
      <w:r>
        <w:rPr>
          <w:color w:val="231F20"/>
          <w:spacing w:val="-6"/>
          <w:sz w:val="16"/>
        </w:rPr>
        <w:t> </w:t>
      </w:r>
      <w:r>
        <w:rPr>
          <w:color w:val="231F20"/>
          <w:sz w:val="16"/>
        </w:rPr>
        <w:t>nav</w:t>
      </w:r>
      <w:r>
        <w:rPr>
          <w:color w:val="231F20"/>
          <w:spacing w:val="-8"/>
          <w:sz w:val="16"/>
        </w:rPr>
        <w:t> </w:t>
      </w:r>
      <w:r>
        <w:rPr>
          <w:color w:val="231F20"/>
          <w:sz w:val="16"/>
        </w:rPr>
        <w:t>û</w:t>
      </w:r>
      <w:r>
        <w:rPr>
          <w:color w:val="231F20"/>
          <w:spacing w:val="-6"/>
          <w:sz w:val="16"/>
        </w:rPr>
        <w:t> </w:t>
      </w:r>
      <w:r>
        <w:rPr>
          <w:color w:val="231F20"/>
          <w:sz w:val="16"/>
        </w:rPr>
        <w:t>agahdariyên</w:t>
      </w:r>
      <w:r>
        <w:rPr>
          <w:color w:val="231F20"/>
          <w:spacing w:val="-6"/>
          <w:sz w:val="16"/>
        </w:rPr>
        <w:t> </w:t>
      </w:r>
      <w:r>
        <w:rPr>
          <w:color w:val="231F20"/>
          <w:sz w:val="16"/>
        </w:rPr>
        <w:t>têkiliyê</w:t>
      </w:r>
      <w:r>
        <w:rPr>
          <w:color w:val="231F20"/>
          <w:spacing w:val="40"/>
          <w:sz w:val="16"/>
        </w:rPr>
        <w:t> </w:t>
      </w:r>
      <w:r>
        <w:rPr>
          <w:color w:val="231F20"/>
          <w:sz w:val="16"/>
        </w:rPr>
        <w:t>yên qereqola xwe ya herêmî bidin.</w:t>
      </w:r>
    </w:p>
    <w:p>
      <w:pPr>
        <w:spacing w:line="199" w:lineRule="exact" w:before="0"/>
        <w:ind w:left="153" w:right="0" w:firstLine="0"/>
        <w:jc w:val="left"/>
        <w:rPr>
          <w:rFonts w:ascii="MetaPro-Bold"/>
          <w:b/>
          <w:sz w:val="18"/>
        </w:rPr>
      </w:pPr>
      <w:r>
        <w:rPr/>
        <w:br w:type="column"/>
      </w:r>
      <w:r>
        <w:rPr>
          <w:rFonts w:ascii="MetaPro-Bold"/>
          <w:b/>
          <w:color w:val="231F20"/>
          <w:sz w:val="18"/>
        </w:rPr>
        <w:t>Telefon:</w:t>
      </w:r>
      <w:r>
        <w:rPr>
          <w:rFonts w:ascii="MetaPro-Bold"/>
          <w:b/>
          <w:color w:val="231F20"/>
          <w:spacing w:val="-5"/>
          <w:sz w:val="18"/>
        </w:rPr>
        <w:t> </w:t>
      </w:r>
      <w:r>
        <w:rPr>
          <w:rFonts w:ascii="MetaPro-Bold"/>
          <w:b/>
          <w:color w:val="231F20"/>
          <w:sz w:val="18"/>
        </w:rPr>
        <w:t>13QGOV</w:t>
      </w:r>
      <w:r>
        <w:rPr>
          <w:rFonts w:ascii="MetaPro-Bold"/>
          <w:b/>
          <w:color w:val="231F20"/>
          <w:spacing w:val="-8"/>
          <w:sz w:val="18"/>
        </w:rPr>
        <w:t> </w:t>
      </w:r>
      <w:r>
        <w:rPr>
          <w:rFonts w:ascii="MetaPro-Bold"/>
          <w:b/>
          <w:color w:val="231F20"/>
          <w:sz w:val="18"/>
        </w:rPr>
        <w:t>(13</w:t>
      </w:r>
      <w:r>
        <w:rPr>
          <w:rFonts w:ascii="MetaPro-Bold"/>
          <w:b/>
          <w:color w:val="231F20"/>
          <w:spacing w:val="-5"/>
          <w:sz w:val="18"/>
        </w:rPr>
        <w:t> </w:t>
      </w:r>
      <w:r>
        <w:rPr>
          <w:rFonts w:ascii="MetaPro-Bold"/>
          <w:b/>
          <w:color w:val="231F20"/>
          <w:sz w:val="18"/>
        </w:rPr>
        <w:t>74</w:t>
      </w:r>
      <w:r>
        <w:rPr>
          <w:rFonts w:ascii="MetaPro-Bold"/>
          <w:b/>
          <w:color w:val="231F20"/>
          <w:spacing w:val="-4"/>
          <w:sz w:val="18"/>
        </w:rPr>
        <w:t> </w:t>
      </w:r>
      <w:r>
        <w:rPr>
          <w:rFonts w:ascii="MetaPro-Bold"/>
          <w:b/>
          <w:color w:val="231F20"/>
          <w:spacing w:val="-5"/>
          <w:sz w:val="18"/>
        </w:rPr>
        <w:t>68)</w:t>
      </w:r>
    </w:p>
    <w:p>
      <w:pPr>
        <w:spacing w:line="242" w:lineRule="exact" w:before="0"/>
        <w:ind w:left="153" w:right="0" w:firstLine="0"/>
        <w:jc w:val="left"/>
        <w:rPr>
          <w:rFonts w:ascii="MetaPro-Bold"/>
          <w:b/>
          <w:sz w:val="18"/>
        </w:rPr>
      </w:pPr>
      <w:r>
        <w:rPr>
          <w:rFonts w:ascii="MetaPro-Bold"/>
          <w:b/>
          <w:color w:val="231F20"/>
          <w:sz w:val="18"/>
        </w:rPr>
        <w:t>Email:</w:t>
      </w:r>
      <w:r>
        <w:rPr>
          <w:rFonts w:ascii="MetaPro-Bold"/>
          <w:b/>
          <w:color w:val="231F20"/>
          <w:spacing w:val="-5"/>
          <w:sz w:val="18"/>
        </w:rPr>
        <w:t> </w:t>
      </w:r>
      <w:hyperlink r:id="rId11">
        <w:r>
          <w:rPr>
            <w:rFonts w:ascii="MetaPro-Bold"/>
            <w:b/>
            <w:color w:val="305497"/>
            <w:sz w:val="18"/>
          </w:rPr>
          <w:t>bdm-</w:t>
        </w:r>
        <w:r>
          <w:rPr>
            <w:rFonts w:ascii="MetaPro-Bold"/>
            <w:b/>
            <w:color w:val="305497"/>
            <w:spacing w:val="-2"/>
            <w:sz w:val="18"/>
          </w:rPr>
          <w:t>mail@justice.qld.gov.au</w:t>
        </w:r>
      </w:hyperlink>
    </w:p>
    <w:p>
      <w:pPr>
        <w:spacing w:before="38"/>
        <w:ind w:left="153" w:right="0" w:firstLine="0"/>
        <w:jc w:val="left"/>
        <w:rPr>
          <w:rFonts w:ascii="MetaPro-Bold" w:hAnsi="MetaPro-Bold"/>
          <w:b/>
          <w:sz w:val="18"/>
        </w:rPr>
      </w:pPr>
      <w:r>
        <w:rPr>
          <w:rFonts w:ascii="MetaPro-Bold" w:hAnsi="MetaPro-Bold"/>
          <w:b/>
          <w:color w:val="305497"/>
          <w:sz w:val="18"/>
        </w:rPr>
        <w:t>KOMELEYÊN</w:t>
      </w:r>
      <w:r>
        <w:rPr>
          <w:rFonts w:ascii="MetaPro-Bold" w:hAnsi="MetaPro-Bold"/>
          <w:b/>
          <w:color w:val="305497"/>
          <w:spacing w:val="-7"/>
          <w:sz w:val="18"/>
        </w:rPr>
        <w:t> </w:t>
      </w:r>
      <w:r>
        <w:rPr>
          <w:rFonts w:ascii="MetaPro-Bold" w:hAnsi="MetaPro-Bold"/>
          <w:b/>
          <w:color w:val="305497"/>
          <w:spacing w:val="-2"/>
          <w:sz w:val="18"/>
        </w:rPr>
        <w:t>PIŞTGIRIYÊ</w:t>
      </w:r>
    </w:p>
    <w:p>
      <w:pPr>
        <w:pStyle w:val="ListParagraph"/>
        <w:numPr>
          <w:ilvl w:val="0"/>
          <w:numId w:val="1"/>
        </w:numPr>
        <w:tabs>
          <w:tab w:pos="513" w:val="left" w:leader="none"/>
        </w:tabs>
        <w:spacing w:line="192" w:lineRule="exact" w:before="28" w:after="0"/>
        <w:ind w:left="513" w:right="0" w:hanging="360"/>
        <w:jc w:val="left"/>
        <w:rPr>
          <w:color w:val="231F20"/>
          <w:sz w:val="18"/>
        </w:rPr>
      </w:pPr>
      <w:r>
        <w:rPr>
          <w:color w:val="231F20"/>
          <w:sz w:val="18"/>
        </w:rPr>
        <w:t>Lifeline</w:t>
      </w:r>
      <w:r>
        <w:rPr>
          <w:color w:val="231F20"/>
          <w:spacing w:val="-3"/>
          <w:sz w:val="18"/>
        </w:rPr>
        <w:t> </w:t>
      </w:r>
      <w:r>
        <w:rPr>
          <w:color w:val="231F20"/>
          <w:spacing w:val="-2"/>
          <w:sz w:val="18"/>
        </w:rPr>
        <w:t>Australia</w:t>
      </w:r>
    </w:p>
    <w:p>
      <w:pPr>
        <w:pStyle w:val="Heading2"/>
        <w:spacing w:line="229" w:lineRule="exact"/>
        <w:ind w:left="513"/>
      </w:pPr>
      <w:r>
        <w:rPr>
          <w:color w:val="231F20"/>
        </w:rPr>
        <w:t>Telefon:</w:t>
      </w:r>
      <w:r>
        <w:rPr>
          <w:color w:val="231F20"/>
          <w:spacing w:val="-6"/>
        </w:rPr>
        <w:t> </w:t>
      </w:r>
      <w:r>
        <w:rPr>
          <w:color w:val="231F20"/>
        </w:rPr>
        <w:t>131</w:t>
      </w:r>
      <w:r>
        <w:rPr>
          <w:color w:val="231F20"/>
          <w:spacing w:val="-5"/>
        </w:rPr>
        <w:t> </w:t>
      </w:r>
      <w:r>
        <w:rPr>
          <w:color w:val="231F20"/>
        </w:rPr>
        <w:t>114</w:t>
      </w:r>
      <w:r>
        <w:rPr>
          <w:color w:val="231F20"/>
          <w:spacing w:val="-6"/>
        </w:rPr>
        <w:t> </w:t>
      </w:r>
      <w:r>
        <w:rPr>
          <w:color w:val="231F20"/>
        </w:rPr>
        <w:t>(xeta</w:t>
      </w:r>
      <w:r>
        <w:rPr>
          <w:color w:val="231F20"/>
          <w:spacing w:val="-5"/>
        </w:rPr>
        <w:t> </w:t>
      </w:r>
      <w:r>
        <w:rPr>
          <w:color w:val="231F20"/>
        </w:rPr>
        <w:t>piştgiriyê</w:t>
      </w:r>
      <w:r>
        <w:rPr>
          <w:color w:val="231F20"/>
          <w:spacing w:val="-7"/>
        </w:rPr>
        <w:t> </w:t>
      </w:r>
      <w:r>
        <w:rPr>
          <w:color w:val="231F20"/>
        </w:rPr>
        <w:t>ya</w:t>
      </w:r>
      <w:r>
        <w:rPr>
          <w:color w:val="231F20"/>
          <w:spacing w:val="-5"/>
        </w:rPr>
        <w:t> </w:t>
      </w:r>
      <w:r>
        <w:rPr>
          <w:color w:val="231F20"/>
          <w:spacing w:val="-4"/>
        </w:rPr>
        <w:t>24/7)</w:t>
      </w:r>
    </w:p>
    <w:p>
      <w:pPr>
        <w:pStyle w:val="ListParagraph"/>
        <w:numPr>
          <w:ilvl w:val="0"/>
          <w:numId w:val="1"/>
        </w:numPr>
        <w:tabs>
          <w:tab w:pos="513" w:val="left" w:leader="none"/>
        </w:tabs>
        <w:spacing w:line="192" w:lineRule="exact" w:before="29" w:after="0"/>
        <w:ind w:left="513" w:right="0" w:hanging="360"/>
        <w:jc w:val="left"/>
        <w:rPr>
          <w:color w:val="231F20"/>
          <w:sz w:val="18"/>
        </w:rPr>
      </w:pPr>
      <w:r>
        <w:rPr>
          <w:color w:val="231F20"/>
          <w:sz w:val="18"/>
        </w:rPr>
        <w:t>Qurban</w:t>
      </w:r>
      <w:r>
        <w:rPr>
          <w:color w:val="231F20"/>
          <w:spacing w:val="-6"/>
          <w:sz w:val="18"/>
        </w:rPr>
        <w:t> </w:t>
      </w:r>
      <w:r>
        <w:rPr>
          <w:color w:val="231F20"/>
          <w:sz w:val="18"/>
        </w:rPr>
        <w:t>Alîkariya</w:t>
      </w:r>
      <w:r>
        <w:rPr>
          <w:color w:val="231F20"/>
          <w:spacing w:val="-6"/>
          <w:sz w:val="18"/>
        </w:rPr>
        <w:t> </w:t>
      </w:r>
      <w:r>
        <w:rPr>
          <w:color w:val="231F20"/>
          <w:spacing w:val="-2"/>
          <w:sz w:val="18"/>
        </w:rPr>
        <w:t>Queensland</w:t>
      </w:r>
    </w:p>
    <w:p>
      <w:pPr>
        <w:pStyle w:val="Heading2"/>
        <w:spacing w:line="229" w:lineRule="exact"/>
        <w:ind w:left="513"/>
      </w:pPr>
      <w:r>
        <w:rPr>
          <w:color w:val="231F20"/>
        </w:rPr>
        <w:t>Telefon:</w:t>
      </w:r>
      <w:r>
        <w:rPr>
          <w:color w:val="231F20"/>
          <w:spacing w:val="-4"/>
        </w:rPr>
        <w:t> </w:t>
      </w:r>
      <w:r>
        <w:rPr>
          <w:color w:val="231F20"/>
        </w:rPr>
        <w:t>1300</w:t>
      </w:r>
      <w:r>
        <w:rPr>
          <w:color w:val="231F20"/>
          <w:spacing w:val="-3"/>
        </w:rPr>
        <w:t> </w:t>
      </w:r>
      <w:r>
        <w:rPr>
          <w:color w:val="231F20"/>
        </w:rPr>
        <w:t>546</w:t>
      </w:r>
      <w:r>
        <w:rPr>
          <w:color w:val="231F20"/>
          <w:spacing w:val="-3"/>
        </w:rPr>
        <w:t> </w:t>
      </w:r>
      <w:r>
        <w:rPr>
          <w:color w:val="231F20"/>
          <w:spacing w:val="-5"/>
        </w:rPr>
        <w:t>587</w:t>
      </w:r>
    </w:p>
    <w:p>
      <w:pPr>
        <w:pStyle w:val="ListParagraph"/>
        <w:numPr>
          <w:ilvl w:val="0"/>
          <w:numId w:val="1"/>
        </w:numPr>
        <w:tabs>
          <w:tab w:pos="513" w:val="left" w:leader="none"/>
        </w:tabs>
        <w:spacing w:line="192" w:lineRule="exact" w:before="29" w:after="0"/>
        <w:ind w:left="513" w:right="0" w:hanging="360"/>
        <w:jc w:val="left"/>
        <w:rPr>
          <w:color w:val="231F20"/>
          <w:sz w:val="18"/>
        </w:rPr>
      </w:pPr>
      <w:r>
        <w:rPr>
          <w:color w:val="231F20"/>
          <w:sz w:val="18"/>
        </w:rPr>
        <w:t>Koma</w:t>
      </w:r>
      <w:r>
        <w:rPr>
          <w:color w:val="231F20"/>
          <w:spacing w:val="-8"/>
          <w:sz w:val="18"/>
        </w:rPr>
        <w:t> </w:t>
      </w:r>
      <w:r>
        <w:rPr>
          <w:color w:val="231F20"/>
          <w:sz w:val="18"/>
        </w:rPr>
        <w:t>Piştgiriya</w:t>
      </w:r>
      <w:r>
        <w:rPr>
          <w:color w:val="231F20"/>
          <w:spacing w:val="-7"/>
          <w:sz w:val="18"/>
        </w:rPr>
        <w:t> </w:t>
      </w:r>
      <w:r>
        <w:rPr>
          <w:color w:val="231F20"/>
          <w:sz w:val="18"/>
        </w:rPr>
        <w:t>Qurbaniyên</w:t>
      </w:r>
      <w:r>
        <w:rPr>
          <w:color w:val="231F20"/>
          <w:spacing w:val="-7"/>
          <w:sz w:val="18"/>
        </w:rPr>
        <w:t> </w:t>
      </w:r>
      <w:r>
        <w:rPr>
          <w:color w:val="231F20"/>
          <w:sz w:val="18"/>
        </w:rPr>
        <w:t>Kuştina</w:t>
      </w:r>
      <w:r>
        <w:rPr>
          <w:color w:val="231F20"/>
          <w:spacing w:val="-7"/>
          <w:sz w:val="18"/>
        </w:rPr>
        <w:t> </w:t>
      </w:r>
      <w:r>
        <w:rPr>
          <w:color w:val="231F20"/>
          <w:spacing w:val="-2"/>
          <w:sz w:val="18"/>
        </w:rPr>
        <w:t>Queensland</w:t>
      </w:r>
    </w:p>
    <w:p>
      <w:pPr>
        <w:pStyle w:val="Heading2"/>
        <w:spacing w:line="229" w:lineRule="exact"/>
        <w:ind w:left="513"/>
      </w:pPr>
      <w:r>
        <w:rPr>
          <w:color w:val="231F20"/>
        </w:rPr>
        <w:t>Telefon:</w:t>
      </w:r>
      <w:r>
        <w:rPr>
          <w:color w:val="231F20"/>
          <w:spacing w:val="-7"/>
        </w:rPr>
        <w:t> </w:t>
      </w:r>
      <w:r>
        <w:rPr>
          <w:color w:val="231F20"/>
        </w:rPr>
        <w:t>1800</w:t>
      </w:r>
      <w:r>
        <w:rPr>
          <w:color w:val="231F20"/>
          <w:spacing w:val="-5"/>
        </w:rPr>
        <w:t> </w:t>
      </w:r>
      <w:r>
        <w:rPr>
          <w:color w:val="231F20"/>
        </w:rPr>
        <w:t>774</w:t>
      </w:r>
      <w:r>
        <w:rPr>
          <w:color w:val="231F20"/>
          <w:spacing w:val="-4"/>
        </w:rPr>
        <w:t> </w:t>
      </w:r>
      <w:r>
        <w:rPr>
          <w:color w:val="231F20"/>
          <w:spacing w:val="-5"/>
        </w:rPr>
        <w:t>744</w:t>
      </w:r>
    </w:p>
    <w:p>
      <w:pPr>
        <w:pStyle w:val="ListParagraph"/>
        <w:numPr>
          <w:ilvl w:val="0"/>
          <w:numId w:val="1"/>
        </w:numPr>
        <w:tabs>
          <w:tab w:pos="513" w:val="left" w:leader="none"/>
        </w:tabs>
        <w:spacing w:line="187" w:lineRule="auto" w:before="68" w:after="0"/>
        <w:ind w:left="513" w:right="367" w:hanging="360"/>
        <w:jc w:val="left"/>
        <w:rPr>
          <w:color w:val="231F20"/>
          <w:sz w:val="18"/>
        </w:rPr>
      </w:pPr>
      <w:r>
        <w:rPr>
          <w:color w:val="231F20"/>
          <w:sz w:val="18"/>
        </w:rPr>
        <w:t>Pozê</w:t>
      </w:r>
      <w:r>
        <w:rPr>
          <w:color w:val="231F20"/>
          <w:spacing w:val="-11"/>
          <w:sz w:val="18"/>
        </w:rPr>
        <w:t> </w:t>
      </w:r>
      <w:r>
        <w:rPr>
          <w:color w:val="231F20"/>
          <w:sz w:val="18"/>
        </w:rPr>
        <w:t>Sor</w:t>
      </w:r>
      <w:r>
        <w:rPr>
          <w:color w:val="231F20"/>
          <w:spacing w:val="-7"/>
          <w:sz w:val="18"/>
        </w:rPr>
        <w:t> </w:t>
      </w:r>
      <w:r>
        <w:rPr>
          <w:color w:val="231F20"/>
          <w:sz w:val="18"/>
        </w:rPr>
        <w:t>-</w:t>
      </w:r>
      <w:r>
        <w:rPr>
          <w:color w:val="231F20"/>
          <w:spacing w:val="-7"/>
          <w:sz w:val="18"/>
        </w:rPr>
        <w:t> </w:t>
      </w:r>
      <w:r>
        <w:rPr>
          <w:color w:val="231F20"/>
          <w:sz w:val="18"/>
        </w:rPr>
        <w:t>Mirina</w:t>
      </w:r>
      <w:r>
        <w:rPr>
          <w:color w:val="231F20"/>
          <w:spacing w:val="-7"/>
          <w:sz w:val="18"/>
        </w:rPr>
        <w:t> </w:t>
      </w:r>
      <w:r>
        <w:rPr>
          <w:color w:val="231F20"/>
          <w:sz w:val="18"/>
        </w:rPr>
        <w:t>Ji</w:t>
      </w:r>
      <w:r>
        <w:rPr>
          <w:color w:val="231F20"/>
          <w:spacing w:val="-7"/>
          <w:sz w:val="18"/>
        </w:rPr>
        <w:t> </w:t>
      </w:r>
      <w:r>
        <w:rPr>
          <w:color w:val="231F20"/>
          <w:sz w:val="18"/>
        </w:rPr>
        <w:t>Nişkê</w:t>
      </w:r>
      <w:r>
        <w:rPr>
          <w:color w:val="231F20"/>
          <w:spacing w:val="-11"/>
          <w:sz w:val="18"/>
        </w:rPr>
        <w:t> </w:t>
      </w:r>
      <w:r>
        <w:rPr>
          <w:color w:val="231F20"/>
          <w:sz w:val="18"/>
        </w:rPr>
        <w:t>Ve</w:t>
      </w:r>
      <w:r>
        <w:rPr>
          <w:color w:val="231F20"/>
          <w:spacing w:val="-8"/>
          <w:sz w:val="18"/>
        </w:rPr>
        <w:t> </w:t>
      </w:r>
      <w:r>
        <w:rPr>
          <w:color w:val="231F20"/>
          <w:sz w:val="18"/>
        </w:rPr>
        <w:t>ya</w:t>
      </w:r>
      <w:r>
        <w:rPr>
          <w:color w:val="231F20"/>
          <w:spacing w:val="-9"/>
          <w:sz w:val="18"/>
        </w:rPr>
        <w:t> </w:t>
      </w:r>
      <w:r>
        <w:rPr>
          <w:color w:val="231F20"/>
          <w:sz w:val="18"/>
        </w:rPr>
        <w:t>Zarokan</w:t>
      </w:r>
      <w:r>
        <w:rPr>
          <w:color w:val="231F20"/>
          <w:spacing w:val="-7"/>
          <w:sz w:val="18"/>
        </w:rPr>
        <w:t> </w:t>
      </w:r>
      <w:r>
        <w:rPr>
          <w:color w:val="231F20"/>
          <w:sz w:val="18"/>
        </w:rPr>
        <w:t>a</w:t>
      </w:r>
      <w:r>
        <w:rPr>
          <w:color w:val="231F20"/>
          <w:spacing w:val="-7"/>
          <w:sz w:val="18"/>
        </w:rPr>
        <w:t> </w:t>
      </w:r>
      <w:r>
        <w:rPr>
          <w:color w:val="231F20"/>
          <w:sz w:val="18"/>
        </w:rPr>
        <w:t>Bê </w:t>
      </w:r>
      <w:r>
        <w:rPr>
          <w:color w:val="231F20"/>
          <w:spacing w:val="-2"/>
          <w:sz w:val="18"/>
        </w:rPr>
        <w:t>Şirove</w:t>
      </w:r>
    </w:p>
    <w:p>
      <w:pPr>
        <w:pStyle w:val="Heading2"/>
        <w:spacing w:line="201" w:lineRule="exact"/>
        <w:ind w:left="513"/>
      </w:pPr>
      <w:r>
        <w:rPr>
          <w:color w:val="231F20"/>
        </w:rPr>
        <w:t>Telefon:</w:t>
      </w:r>
      <w:r>
        <w:rPr>
          <w:color w:val="231F20"/>
          <w:spacing w:val="-5"/>
        </w:rPr>
        <w:t> </w:t>
      </w:r>
      <w:r>
        <w:rPr>
          <w:color w:val="231F20"/>
        </w:rPr>
        <w:t>1300</w:t>
      </w:r>
      <w:r>
        <w:rPr>
          <w:color w:val="231F20"/>
          <w:spacing w:val="-5"/>
        </w:rPr>
        <w:t> </w:t>
      </w:r>
      <w:r>
        <w:rPr>
          <w:color w:val="231F20"/>
        </w:rPr>
        <w:t>308</w:t>
      </w:r>
      <w:r>
        <w:rPr>
          <w:color w:val="231F20"/>
          <w:spacing w:val="-5"/>
        </w:rPr>
        <w:t> </w:t>
      </w:r>
      <w:r>
        <w:rPr>
          <w:color w:val="231F20"/>
        </w:rPr>
        <w:t>307</w:t>
      </w:r>
      <w:r>
        <w:rPr>
          <w:color w:val="231F20"/>
          <w:spacing w:val="-4"/>
        </w:rPr>
        <w:t> </w:t>
      </w:r>
      <w:r>
        <w:rPr>
          <w:color w:val="231F20"/>
        </w:rPr>
        <w:t>(xeta</w:t>
      </w:r>
      <w:r>
        <w:rPr>
          <w:color w:val="231F20"/>
          <w:spacing w:val="-5"/>
        </w:rPr>
        <w:t> </w:t>
      </w:r>
      <w:r>
        <w:rPr>
          <w:color w:val="231F20"/>
        </w:rPr>
        <w:t>piştgiriyê</w:t>
      </w:r>
      <w:r>
        <w:rPr>
          <w:color w:val="231F20"/>
          <w:spacing w:val="-7"/>
        </w:rPr>
        <w:t> </w:t>
      </w:r>
      <w:r>
        <w:rPr>
          <w:color w:val="231F20"/>
        </w:rPr>
        <w:t>ya</w:t>
      </w:r>
      <w:r>
        <w:rPr>
          <w:color w:val="231F20"/>
          <w:spacing w:val="-4"/>
        </w:rPr>
        <w:t> 24/7)</w:t>
      </w:r>
    </w:p>
    <w:p>
      <w:pPr>
        <w:pStyle w:val="ListParagraph"/>
        <w:numPr>
          <w:ilvl w:val="0"/>
          <w:numId w:val="1"/>
        </w:numPr>
        <w:tabs>
          <w:tab w:pos="513" w:val="left" w:leader="none"/>
        </w:tabs>
        <w:spacing w:line="192" w:lineRule="exact" w:before="28" w:after="0"/>
        <w:ind w:left="513" w:right="0" w:hanging="360"/>
        <w:jc w:val="left"/>
        <w:rPr>
          <w:color w:val="231F20"/>
          <w:sz w:val="18"/>
        </w:rPr>
      </w:pPr>
      <w:r>
        <w:rPr>
          <w:color w:val="231F20"/>
          <w:sz w:val="18"/>
        </w:rPr>
        <w:t>Hevalên</w:t>
      </w:r>
      <w:r>
        <w:rPr>
          <w:color w:val="231F20"/>
          <w:spacing w:val="-2"/>
          <w:sz w:val="18"/>
        </w:rPr>
        <w:t> </w:t>
      </w:r>
      <w:r>
        <w:rPr>
          <w:color w:val="231F20"/>
          <w:sz w:val="18"/>
        </w:rPr>
        <w:t>Dilovan</w:t>
      </w:r>
      <w:r>
        <w:rPr>
          <w:color w:val="231F20"/>
          <w:spacing w:val="-2"/>
          <w:sz w:val="18"/>
        </w:rPr>
        <w:t> </w:t>
      </w:r>
      <w:r>
        <w:rPr>
          <w:color w:val="231F20"/>
          <w:sz w:val="18"/>
        </w:rPr>
        <w:t>ên</w:t>
      </w:r>
      <w:r>
        <w:rPr>
          <w:color w:val="231F20"/>
          <w:spacing w:val="-2"/>
          <w:sz w:val="18"/>
        </w:rPr>
        <w:t> Queensland</w:t>
      </w:r>
    </w:p>
    <w:p>
      <w:pPr>
        <w:pStyle w:val="Heading2"/>
        <w:spacing w:line="229" w:lineRule="exact"/>
        <w:ind w:left="513"/>
      </w:pPr>
      <w:r>
        <w:rPr>
          <w:color w:val="231F20"/>
        </w:rPr>
        <w:t>Telefon:</w:t>
      </w:r>
      <w:r>
        <w:rPr>
          <w:color w:val="231F20"/>
          <w:spacing w:val="-5"/>
        </w:rPr>
        <w:t> </w:t>
      </w:r>
      <w:r>
        <w:rPr>
          <w:color w:val="231F20"/>
        </w:rPr>
        <w:t>1300</w:t>
      </w:r>
      <w:r>
        <w:rPr>
          <w:color w:val="231F20"/>
          <w:spacing w:val="-5"/>
        </w:rPr>
        <w:t> </w:t>
      </w:r>
      <w:r>
        <w:rPr>
          <w:color w:val="231F20"/>
        </w:rPr>
        <w:t>064</w:t>
      </w:r>
      <w:r>
        <w:rPr>
          <w:color w:val="231F20"/>
          <w:spacing w:val="-5"/>
        </w:rPr>
        <w:t> </w:t>
      </w:r>
      <w:r>
        <w:rPr>
          <w:color w:val="231F20"/>
        </w:rPr>
        <w:t>068</w:t>
      </w:r>
      <w:r>
        <w:rPr>
          <w:color w:val="231F20"/>
          <w:spacing w:val="-4"/>
        </w:rPr>
        <w:t> </w:t>
      </w:r>
      <w:r>
        <w:rPr>
          <w:color w:val="231F20"/>
        </w:rPr>
        <w:t>(xeta</w:t>
      </w:r>
      <w:r>
        <w:rPr>
          <w:color w:val="231F20"/>
          <w:spacing w:val="-5"/>
        </w:rPr>
        <w:t> </w:t>
      </w:r>
      <w:r>
        <w:rPr>
          <w:color w:val="231F20"/>
        </w:rPr>
        <w:t>piştgiriyê</w:t>
      </w:r>
      <w:r>
        <w:rPr>
          <w:color w:val="231F20"/>
          <w:spacing w:val="-7"/>
        </w:rPr>
        <w:t> </w:t>
      </w:r>
      <w:r>
        <w:rPr>
          <w:color w:val="231F20"/>
        </w:rPr>
        <w:t>ya</w:t>
      </w:r>
      <w:r>
        <w:rPr>
          <w:color w:val="231F20"/>
          <w:spacing w:val="-4"/>
        </w:rPr>
        <w:t> 24/7)</w:t>
      </w:r>
    </w:p>
    <w:p>
      <w:pPr>
        <w:pStyle w:val="ListParagraph"/>
        <w:numPr>
          <w:ilvl w:val="0"/>
          <w:numId w:val="1"/>
        </w:numPr>
        <w:tabs>
          <w:tab w:pos="513" w:val="left" w:leader="none"/>
        </w:tabs>
        <w:spacing w:line="187" w:lineRule="auto" w:before="68" w:after="0"/>
        <w:ind w:left="513" w:right="167" w:hanging="360"/>
        <w:jc w:val="left"/>
        <w:rPr>
          <w:color w:val="231F20"/>
          <w:sz w:val="18"/>
        </w:rPr>
      </w:pPr>
      <w:r>
        <w:rPr>
          <w:color w:val="231F20"/>
          <w:spacing w:val="-2"/>
          <w:sz w:val="18"/>
        </w:rPr>
        <w:t>Navenda</w:t>
      </w:r>
      <w:r>
        <w:rPr>
          <w:color w:val="231F20"/>
          <w:spacing w:val="-3"/>
          <w:sz w:val="18"/>
        </w:rPr>
        <w:t> </w:t>
      </w:r>
      <w:r>
        <w:rPr>
          <w:color w:val="231F20"/>
          <w:spacing w:val="-2"/>
          <w:sz w:val="18"/>
        </w:rPr>
        <w:t>Tenduristiya Derûnî ya</w:t>
      </w:r>
      <w:r>
        <w:rPr>
          <w:color w:val="231F20"/>
          <w:spacing w:val="-3"/>
          <w:sz w:val="18"/>
        </w:rPr>
        <w:t> </w:t>
      </w:r>
      <w:r>
        <w:rPr>
          <w:color w:val="231F20"/>
          <w:spacing w:val="-2"/>
          <w:sz w:val="18"/>
        </w:rPr>
        <w:t>Transkulturî </w:t>
      </w:r>
      <w:r>
        <w:rPr>
          <w:color w:val="231F20"/>
          <w:spacing w:val="-2"/>
          <w:sz w:val="18"/>
        </w:rPr>
        <w:t>ya</w:t>
      </w:r>
      <w:r>
        <w:rPr>
          <w:color w:val="231F20"/>
          <w:sz w:val="18"/>
        </w:rPr>
        <w:t> </w:t>
      </w:r>
      <w:r>
        <w:rPr>
          <w:color w:val="231F20"/>
          <w:spacing w:val="-2"/>
          <w:sz w:val="18"/>
        </w:rPr>
        <w:t>Queensland</w:t>
      </w:r>
    </w:p>
    <w:p>
      <w:pPr>
        <w:pStyle w:val="Heading2"/>
        <w:spacing w:line="158" w:lineRule="exact"/>
        <w:ind w:left="513"/>
      </w:pPr>
      <w:r>
        <w:rPr>
          <w:color w:val="231F20"/>
        </w:rPr>
        <w:t>Telefon:</w:t>
      </w:r>
      <w:r>
        <w:rPr>
          <w:color w:val="231F20"/>
          <w:spacing w:val="-4"/>
        </w:rPr>
        <w:t> </w:t>
      </w:r>
      <w:r>
        <w:rPr>
          <w:color w:val="231F20"/>
        </w:rPr>
        <w:t>1800</w:t>
      </w:r>
      <w:r>
        <w:rPr>
          <w:color w:val="231F20"/>
          <w:spacing w:val="-3"/>
        </w:rPr>
        <w:t> </w:t>
      </w:r>
      <w:r>
        <w:rPr>
          <w:color w:val="231F20"/>
        </w:rPr>
        <w:t>188</w:t>
      </w:r>
      <w:r>
        <w:rPr>
          <w:color w:val="231F20"/>
          <w:spacing w:val="-3"/>
        </w:rPr>
        <w:t> </w:t>
      </w:r>
      <w:r>
        <w:rPr>
          <w:color w:val="231F20"/>
          <w:spacing w:val="-5"/>
        </w:rPr>
        <w:t>189</w:t>
      </w:r>
    </w:p>
    <w:p>
      <w:pPr>
        <w:spacing w:line="224" w:lineRule="exact" w:before="0"/>
        <w:ind w:left="513" w:right="0" w:firstLine="0"/>
        <w:jc w:val="left"/>
        <w:rPr>
          <w:rFonts w:ascii="MetaPro-Bold" w:hAnsi="MetaPro-Bold"/>
          <w:b/>
          <w:sz w:val="18"/>
        </w:rPr>
      </w:pPr>
      <w:r>
        <w:rPr>
          <w:rFonts w:ascii="MetaPro-Bold" w:hAnsi="MetaPro-Bold"/>
          <w:b/>
          <w:color w:val="231F20"/>
          <w:sz w:val="18"/>
        </w:rPr>
        <w:t>Telefon:</w:t>
      </w:r>
      <w:r>
        <w:rPr>
          <w:rFonts w:ascii="MetaPro-Bold" w:hAnsi="MetaPro-Bold"/>
          <w:b/>
          <w:color w:val="231F20"/>
          <w:spacing w:val="-6"/>
          <w:sz w:val="18"/>
        </w:rPr>
        <w:t> </w:t>
      </w:r>
      <w:r>
        <w:rPr>
          <w:rFonts w:ascii="MetaPro-Bold" w:hAnsi="MetaPro-Bold"/>
          <w:b/>
          <w:color w:val="231F20"/>
          <w:sz w:val="18"/>
        </w:rPr>
        <w:t>1300</w:t>
      </w:r>
      <w:r>
        <w:rPr>
          <w:rFonts w:ascii="MetaPro-Bold" w:hAnsi="MetaPro-Bold"/>
          <w:b/>
          <w:color w:val="231F20"/>
          <w:spacing w:val="-5"/>
          <w:sz w:val="18"/>
        </w:rPr>
        <w:t> </w:t>
      </w:r>
      <w:r>
        <w:rPr>
          <w:rFonts w:ascii="MetaPro-Bold" w:hAnsi="MetaPro-Bold"/>
          <w:b/>
          <w:color w:val="231F20"/>
          <w:sz w:val="18"/>
        </w:rPr>
        <w:t>642</w:t>
      </w:r>
      <w:r>
        <w:rPr>
          <w:rFonts w:ascii="MetaPro-Bold" w:hAnsi="MetaPro-Bold"/>
          <w:b/>
          <w:color w:val="231F20"/>
          <w:spacing w:val="-5"/>
          <w:sz w:val="18"/>
        </w:rPr>
        <w:t> </w:t>
      </w:r>
      <w:r>
        <w:rPr>
          <w:rFonts w:ascii="MetaPro-Bold" w:hAnsi="MetaPro-Bold"/>
          <w:b/>
          <w:color w:val="231F20"/>
          <w:sz w:val="18"/>
        </w:rPr>
        <w:t>255</w:t>
      </w:r>
      <w:r>
        <w:rPr>
          <w:rFonts w:ascii="MetaPro-Bold" w:hAnsi="MetaPro-Bold"/>
          <w:b/>
          <w:color w:val="231F20"/>
          <w:spacing w:val="-5"/>
          <w:sz w:val="18"/>
        </w:rPr>
        <w:t> </w:t>
      </w:r>
      <w:r>
        <w:rPr>
          <w:rFonts w:ascii="MetaPro-Bold" w:hAnsi="MetaPro-Bold"/>
          <w:b/>
          <w:color w:val="231F20"/>
          <w:sz w:val="18"/>
        </w:rPr>
        <w:t>(xeta</w:t>
      </w:r>
      <w:r>
        <w:rPr>
          <w:rFonts w:ascii="MetaPro-Bold" w:hAnsi="MetaPro-Bold"/>
          <w:b/>
          <w:color w:val="231F20"/>
          <w:spacing w:val="-5"/>
          <w:sz w:val="18"/>
        </w:rPr>
        <w:t> </w:t>
      </w:r>
      <w:r>
        <w:rPr>
          <w:rFonts w:ascii="MetaPro-Bold" w:hAnsi="MetaPro-Bold"/>
          <w:b/>
          <w:color w:val="231F20"/>
          <w:sz w:val="18"/>
        </w:rPr>
        <w:t>piştgiriyê</w:t>
      </w:r>
      <w:r>
        <w:rPr>
          <w:rFonts w:ascii="MetaPro-Bold" w:hAnsi="MetaPro-Bold"/>
          <w:b/>
          <w:color w:val="231F20"/>
          <w:spacing w:val="-6"/>
          <w:sz w:val="18"/>
        </w:rPr>
        <w:t> </w:t>
      </w:r>
      <w:r>
        <w:rPr>
          <w:rFonts w:ascii="MetaPro-Bold" w:hAnsi="MetaPro-Bold"/>
          <w:b/>
          <w:color w:val="231F20"/>
          <w:sz w:val="18"/>
        </w:rPr>
        <w:t>ya</w:t>
      </w:r>
      <w:r>
        <w:rPr>
          <w:rFonts w:ascii="MetaPro-Bold" w:hAnsi="MetaPro-Bold"/>
          <w:b/>
          <w:color w:val="231F20"/>
          <w:spacing w:val="-5"/>
          <w:sz w:val="18"/>
        </w:rPr>
        <w:t> </w:t>
      </w:r>
      <w:r>
        <w:rPr>
          <w:rFonts w:ascii="MetaPro-Bold" w:hAnsi="MetaPro-Bold"/>
          <w:b/>
          <w:color w:val="231F20"/>
          <w:spacing w:val="-4"/>
          <w:sz w:val="18"/>
        </w:rPr>
        <w:t>24/7)</w:t>
      </w:r>
    </w:p>
    <w:p>
      <w:pPr>
        <w:pStyle w:val="ListParagraph"/>
        <w:numPr>
          <w:ilvl w:val="0"/>
          <w:numId w:val="1"/>
        </w:numPr>
        <w:tabs>
          <w:tab w:pos="513" w:val="left" w:leader="none"/>
        </w:tabs>
        <w:spacing w:line="192" w:lineRule="exact" w:before="29" w:after="0"/>
        <w:ind w:left="513" w:right="0" w:hanging="360"/>
        <w:jc w:val="left"/>
        <w:rPr>
          <w:color w:val="231F20"/>
          <w:sz w:val="18"/>
        </w:rPr>
      </w:pPr>
      <w:r>
        <w:rPr>
          <w:color w:val="231F20"/>
          <w:sz w:val="18"/>
        </w:rPr>
        <w:t>Girêdana</w:t>
      </w:r>
      <w:r>
        <w:rPr>
          <w:color w:val="231F20"/>
          <w:spacing w:val="-4"/>
          <w:sz w:val="18"/>
        </w:rPr>
        <w:t> </w:t>
      </w:r>
      <w:r>
        <w:rPr>
          <w:color w:val="231F20"/>
          <w:spacing w:val="-2"/>
          <w:sz w:val="18"/>
        </w:rPr>
        <w:t>Qurbaniyan</w:t>
      </w:r>
    </w:p>
    <w:p>
      <w:pPr>
        <w:pStyle w:val="Heading2"/>
        <w:spacing w:line="229" w:lineRule="exact"/>
        <w:ind w:left="513"/>
      </w:pPr>
      <w:r>
        <w:rPr>
          <w:color w:val="231F20"/>
        </w:rPr>
        <w:t>Telefon:</w:t>
      </w:r>
      <w:r>
        <w:rPr>
          <w:color w:val="231F20"/>
          <w:spacing w:val="-5"/>
        </w:rPr>
        <w:t> </w:t>
      </w:r>
      <w:r>
        <w:rPr>
          <w:color w:val="231F20"/>
        </w:rPr>
        <w:t>1300</w:t>
      </w:r>
      <w:r>
        <w:rPr>
          <w:color w:val="231F20"/>
          <w:spacing w:val="-5"/>
        </w:rPr>
        <w:t> </w:t>
      </w:r>
      <w:r>
        <w:rPr>
          <w:color w:val="231F20"/>
        </w:rPr>
        <w:t>318</w:t>
      </w:r>
      <w:r>
        <w:rPr>
          <w:color w:val="231F20"/>
          <w:spacing w:val="-5"/>
        </w:rPr>
        <w:t> </w:t>
      </w:r>
      <w:r>
        <w:rPr>
          <w:color w:val="231F20"/>
        </w:rPr>
        <w:t>940</w:t>
      </w:r>
      <w:r>
        <w:rPr>
          <w:color w:val="231F20"/>
          <w:spacing w:val="-4"/>
        </w:rPr>
        <w:t> </w:t>
      </w:r>
      <w:r>
        <w:rPr>
          <w:color w:val="231F20"/>
        </w:rPr>
        <w:t>(xeta</w:t>
      </w:r>
      <w:r>
        <w:rPr>
          <w:color w:val="231F20"/>
          <w:spacing w:val="-5"/>
        </w:rPr>
        <w:t> </w:t>
      </w:r>
      <w:r>
        <w:rPr>
          <w:color w:val="231F20"/>
        </w:rPr>
        <w:t>piştgiriyê</w:t>
      </w:r>
      <w:r>
        <w:rPr>
          <w:color w:val="231F20"/>
          <w:spacing w:val="-7"/>
        </w:rPr>
        <w:t> </w:t>
      </w:r>
      <w:r>
        <w:rPr>
          <w:color w:val="231F20"/>
        </w:rPr>
        <w:t>ya</w:t>
      </w:r>
      <w:r>
        <w:rPr>
          <w:color w:val="231F20"/>
          <w:spacing w:val="-4"/>
        </w:rPr>
        <w:t> 24/7)</w:t>
      </w:r>
    </w:p>
    <w:p>
      <w:pPr>
        <w:pStyle w:val="ListParagraph"/>
        <w:numPr>
          <w:ilvl w:val="0"/>
          <w:numId w:val="1"/>
        </w:numPr>
        <w:tabs>
          <w:tab w:pos="513" w:val="left" w:leader="none"/>
        </w:tabs>
        <w:spacing w:line="192" w:lineRule="exact" w:before="29" w:after="0"/>
        <w:ind w:left="513" w:right="0" w:hanging="359"/>
        <w:jc w:val="left"/>
        <w:rPr>
          <w:color w:val="231F20"/>
          <w:sz w:val="18"/>
        </w:rPr>
      </w:pPr>
      <w:r>
        <w:rPr>
          <w:color w:val="231F20"/>
          <w:sz w:val="18"/>
        </w:rPr>
        <w:t>Xizmeta</w:t>
      </w:r>
      <w:r>
        <w:rPr>
          <w:color w:val="231F20"/>
          <w:spacing w:val="-13"/>
          <w:sz w:val="18"/>
        </w:rPr>
        <w:t> </w:t>
      </w:r>
      <w:r>
        <w:rPr>
          <w:color w:val="231F20"/>
          <w:sz w:val="18"/>
        </w:rPr>
        <w:t>Vegerandina</w:t>
      </w:r>
      <w:r>
        <w:rPr>
          <w:color w:val="231F20"/>
          <w:spacing w:val="-7"/>
          <w:sz w:val="18"/>
        </w:rPr>
        <w:t> </w:t>
      </w:r>
      <w:r>
        <w:rPr>
          <w:color w:val="231F20"/>
          <w:sz w:val="18"/>
        </w:rPr>
        <w:t>Banga</w:t>
      </w:r>
      <w:r>
        <w:rPr>
          <w:color w:val="231F20"/>
          <w:spacing w:val="-9"/>
          <w:sz w:val="18"/>
        </w:rPr>
        <w:t> </w:t>
      </w:r>
      <w:r>
        <w:rPr>
          <w:color w:val="231F20"/>
          <w:spacing w:val="-2"/>
          <w:sz w:val="18"/>
        </w:rPr>
        <w:t>Xwekuştinê</w:t>
      </w:r>
    </w:p>
    <w:p>
      <w:pPr>
        <w:pStyle w:val="Heading2"/>
        <w:spacing w:line="229" w:lineRule="exact"/>
        <w:ind w:left="514"/>
      </w:pPr>
      <w:r>
        <w:rPr>
          <w:color w:val="231F20"/>
        </w:rPr>
        <w:t>Telefon:</w:t>
      </w:r>
      <w:r>
        <w:rPr>
          <w:color w:val="231F20"/>
          <w:spacing w:val="-4"/>
        </w:rPr>
        <w:t> </w:t>
      </w:r>
      <w:r>
        <w:rPr>
          <w:color w:val="231F20"/>
        </w:rPr>
        <w:t>1300</w:t>
      </w:r>
      <w:r>
        <w:rPr>
          <w:color w:val="231F20"/>
          <w:spacing w:val="-3"/>
        </w:rPr>
        <w:t> </w:t>
      </w:r>
      <w:r>
        <w:rPr>
          <w:color w:val="231F20"/>
        </w:rPr>
        <w:t>659</w:t>
      </w:r>
      <w:r>
        <w:rPr>
          <w:color w:val="231F20"/>
          <w:spacing w:val="-3"/>
        </w:rPr>
        <w:t> </w:t>
      </w:r>
      <w:r>
        <w:rPr>
          <w:color w:val="231F20"/>
          <w:spacing w:val="-5"/>
        </w:rPr>
        <w:t>467</w:t>
      </w:r>
    </w:p>
    <w:p>
      <w:pPr>
        <w:pStyle w:val="ListParagraph"/>
        <w:numPr>
          <w:ilvl w:val="0"/>
          <w:numId w:val="1"/>
        </w:numPr>
        <w:tabs>
          <w:tab w:pos="513" w:val="left" w:leader="none"/>
        </w:tabs>
        <w:spacing w:line="206" w:lineRule="exact" w:before="28" w:after="0"/>
        <w:ind w:left="513" w:right="0" w:hanging="359"/>
        <w:jc w:val="left"/>
        <w:rPr>
          <w:color w:val="231F20"/>
          <w:sz w:val="18"/>
        </w:rPr>
      </w:pPr>
      <w:r>
        <w:rPr>
          <w:color w:val="231F20"/>
          <w:sz w:val="18"/>
        </w:rPr>
        <w:t>Xizmetên</w:t>
      </w:r>
      <w:r>
        <w:rPr>
          <w:color w:val="231F20"/>
          <w:spacing w:val="-3"/>
          <w:sz w:val="18"/>
        </w:rPr>
        <w:t> </w:t>
      </w:r>
      <w:r>
        <w:rPr>
          <w:color w:val="231F20"/>
          <w:sz w:val="18"/>
        </w:rPr>
        <w:t>Refaha</w:t>
      </w:r>
      <w:r>
        <w:rPr>
          <w:color w:val="231F20"/>
          <w:spacing w:val="-3"/>
          <w:sz w:val="18"/>
        </w:rPr>
        <w:t> </w:t>
      </w:r>
      <w:r>
        <w:rPr>
          <w:color w:val="231F20"/>
          <w:sz w:val="18"/>
        </w:rPr>
        <w:t>Malbatî</w:t>
      </w:r>
      <w:r>
        <w:rPr>
          <w:color w:val="231F20"/>
          <w:spacing w:val="-5"/>
          <w:sz w:val="18"/>
        </w:rPr>
        <w:t> </w:t>
      </w:r>
      <w:r>
        <w:rPr>
          <w:color w:val="231F20"/>
          <w:sz w:val="18"/>
        </w:rPr>
        <w:t>yên</w:t>
      </w:r>
      <w:r>
        <w:rPr>
          <w:color w:val="231F20"/>
          <w:spacing w:val="-3"/>
          <w:sz w:val="18"/>
        </w:rPr>
        <w:t> </w:t>
      </w:r>
      <w:r>
        <w:rPr>
          <w:color w:val="231F20"/>
          <w:sz w:val="18"/>
        </w:rPr>
        <w:t>Aborjîn</w:t>
      </w:r>
      <w:r>
        <w:rPr>
          <w:color w:val="231F20"/>
          <w:spacing w:val="-3"/>
          <w:sz w:val="18"/>
        </w:rPr>
        <w:t> </w:t>
      </w:r>
      <w:r>
        <w:rPr>
          <w:color w:val="231F20"/>
          <w:sz w:val="18"/>
        </w:rPr>
        <w:t>û</w:t>
      </w:r>
      <w:r>
        <w:rPr>
          <w:color w:val="231F20"/>
          <w:spacing w:val="-2"/>
          <w:sz w:val="18"/>
        </w:rPr>
        <w:t> Giravên</w:t>
      </w:r>
    </w:p>
    <w:p>
      <w:pPr>
        <w:pStyle w:val="BodyText"/>
        <w:spacing w:line="167" w:lineRule="exact"/>
        <w:ind w:left="514"/>
      </w:pPr>
      <w:r>
        <w:rPr>
          <w:color w:val="231F20"/>
          <w:spacing w:val="-2"/>
        </w:rPr>
        <w:t>Torres</w:t>
      </w:r>
      <w:r>
        <w:rPr>
          <w:color w:val="231F20"/>
          <w:spacing w:val="-5"/>
        </w:rPr>
        <w:t> </w:t>
      </w:r>
      <w:r>
        <w:rPr>
          <w:color w:val="231F20"/>
          <w:spacing w:val="-2"/>
        </w:rPr>
        <w:t>Strait</w:t>
      </w:r>
    </w:p>
    <w:p>
      <w:pPr>
        <w:pStyle w:val="Heading2"/>
        <w:spacing w:line="229" w:lineRule="exact"/>
        <w:ind w:left="514"/>
      </w:pPr>
      <w:r>
        <w:rPr>
          <w:color w:val="231F20"/>
        </w:rPr>
        <w:t>Telefon:</w:t>
      </w:r>
      <w:r>
        <w:rPr>
          <w:color w:val="231F20"/>
          <w:spacing w:val="-4"/>
        </w:rPr>
        <w:t> </w:t>
      </w:r>
      <w:r>
        <w:rPr>
          <w:color w:val="231F20"/>
        </w:rPr>
        <w:t>1300</w:t>
      </w:r>
      <w:r>
        <w:rPr>
          <w:color w:val="231F20"/>
          <w:spacing w:val="-3"/>
        </w:rPr>
        <w:t> </w:t>
      </w:r>
      <w:r>
        <w:rPr>
          <w:color w:val="231F20"/>
        </w:rPr>
        <w:t>117</w:t>
      </w:r>
      <w:r>
        <w:rPr>
          <w:color w:val="231F20"/>
          <w:spacing w:val="-3"/>
        </w:rPr>
        <w:t> </w:t>
      </w:r>
      <w:r>
        <w:rPr>
          <w:color w:val="231F20"/>
          <w:spacing w:val="-5"/>
        </w:rPr>
        <w:t>095</w:t>
      </w:r>
    </w:p>
    <w:p>
      <w:pPr>
        <w:spacing w:line="223" w:lineRule="auto" w:before="72"/>
        <w:ind w:left="154" w:right="462" w:firstLine="0"/>
        <w:jc w:val="both"/>
        <w:rPr>
          <w:sz w:val="16"/>
        </w:rPr>
      </w:pPr>
      <w:r>
        <w:rPr/>
        <w:br w:type="column"/>
      </w:r>
      <w:r>
        <w:rPr>
          <w:color w:val="231F20"/>
          <w:sz w:val="16"/>
        </w:rPr>
        <w:t>Li</w:t>
      </w:r>
      <w:r>
        <w:rPr>
          <w:color w:val="231F20"/>
          <w:spacing w:val="-1"/>
          <w:sz w:val="16"/>
        </w:rPr>
        <w:t> </w:t>
      </w:r>
      <w:r>
        <w:rPr>
          <w:color w:val="231F20"/>
          <w:sz w:val="16"/>
        </w:rPr>
        <w:t>gorî</w:t>
      </w:r>
      <w:r>
        <w:rPr>
          <w:color w:val="231F20"/>
          <w:spacing w:val="-1"/>
          <w:sz w:val="16"/>
        </w:rPr>
        <w:t> </w:t>
      </w:r>
      <w:r>
        <w:rPr>
          <w:color w:val="231F20"/>
          <w:sz w:val="16"/>
        </w:rPr>
        <w:t>Qanûna</w:t>
      </w:r>
      <w:r>
        <w:rPr>
          <w:color w:val="231F20"/>
          <w:spacing w:val="-1"/>
          <w:sz w:val="16"/>
        </w:rPr>
        <w:t> </w:t>
      </w:r>
      <w:r>
        <w:rPr>
          <w:color w:val="231F20"/>
          <w:sz w:val="16"/>
        </w:rPr>
        <w:t>Pizîşkên</w:t>
      </w:r>
      <w:r>
        <w:rPr>
          <w:color w:val="231F20"/>
          <w:spacing w:val="-1"/>
          <w:sz w:val="16"/>
        </w:rPr>
        <w:t> </w:t>
      </w:r>
      <w:r>
        <w:rPr>
          <w:color w:val="231F20"/>
          <w:sz w:val="16"/>
        </w:rPr>
        <w:t>Cezayê</w:t>
      </w:r>
      <w:r>
        <w:rPr>
          <w:color w:val="231F20"/>
          <w:spacing w:val="-3"/>
          <w:sz w:val="16"/>
        </w:rPr>
        <w:t> </w:t>
      </w:r>
      <w:r>
        <w:rPr>
          <w:color w:val="231F20"/>
          <w:sz w:val="16"/>
        </w:rPr>
        <w:t>ya</w:t>
      </w:r>
      <w:r>
        <w:rPr>
          <w:color w:val="231F20"/>
          <w:spacing w:val="-1"/>
          <w:sz w:val="16"/>
        </w:rPr>
        <w:t> </w:t>
      </w:r>
      <w:r>
        <w:rPr>
          <w:color w:val="231F20"/>
          <w:sz w:val="16"/>
        </w:rPr>
        <w:t>2003an,</w:t>
      </w:r>
      <w:r>
        <w:rPr>
          <w:color w:val="231F20"/>
          <w:spacing w:val="-1"/>
          <w:sz w:val="16"/>
        </w:rPr>
        <w:t> </w:t>
      </w:r>
      <w:r>
        <w:rPr>
          <w:color w:val="231F20"/>
          <w:sz w:val="16"/>
        </w:rPr>
        <w:t>hin</w:t>
      </w:r>
      <w:r>
        <w:rPr>
          <w:color w:val="231F20"/>
          <w:spacing w:val="-1"/>
          <w:sz w:val="16"/>
        </w:rPr>
        <w:t> </w:t>
      </w:r>
      <w:r>
        <w:rPr>
          <w:color w:val="231F20"/>
          <w:sz w:val="16"/>
        </w:rPr>
        <w:t>mirin</w:t>
      </w:r>
      <w:r>
        <w:rPr>
          <w:color w:val="231F20"/>
          <w:spacing w:val="-1"/>
          <w:sz w:val="16"/>
        </w:rPr>
        <w:t> </w:t>
      </w:r>
      <w:r>
        <w:rPr>
          <w:color w:val="231F20"/>
          <w:sz w:val="16"/>
        </w:rPr>
        <w:t>hene</w:t>
      </w:r>
      <w:r>
        <w:rPr>
          <w:color w:val="231F20"/>
          <w:spacing w:val="40"/>
          <w:sz w:val="16"/>
        </w:rPr>
        <w:t> </w:t>
      </w:r>
      <w:r>
        <w:rPr>
          <w:color w:val="231F20"/>
          <w:sz w:val="16"/>
        </w:rPr>
        <w:t>ku</w:t>
      </w:r>
      <w:r>
        <w:rPr>
          <w:color w:val="231F20"/>
          <w:spacing w:val="-3"/>
          <w:sz w:val="16"/>
        </w:rPr>
        <w:t> </w:t>
      </w:r>
      <w:r>
        <w:rPr>
          <w:color w:val="231F20"/>
          <w:sz w:val="16"/>
        </w:rPr>
        <w:t>divê</w:t>
      </w:r>
      <w:r>
        <w:rPr>
          <w:color w:val="231F20"/>
          <w:spacing w:val="-3"/>
          <w:sz w:val="16"/>
        </w:rPr>
        <w:t> </w:t>
      </w:r>
      <w:r>
        <w:rPr>
          <w:color w:val="231F20"/>
          <w:sz w:val="16"/>
        </w:rPr>
        <w:t>ji</w:t>
      </w:r>
      <w:r>
        <w:rPr>
          <w:color w:val="231F20"/>
          <w:spacing w:val="-3"/>
          <w:sz w:val="16"/>
        </w:rPr>
        <w:t> </w:t>
      </w:r>
      <w:r>
        <w:rPr>
          <w:color w:val="231F20"/>
          <w:sz w:val="16"/>
        </w:rPr>
        <w:t>Dadgeha</w:t>
      </w:r>
      <w:r>
        <w:rPr>
          <w:color w:val="231F20"/>
          <w:spacing w:val="-3"/>
          <w:sz w:val="16"/>
        </w:rPr>
        <w:t> </w:t>
      </w:r>
      <w:r>
        <w:rPr>
          <w:color w:val="231F20"/>
          <w:sz w:val="16"/>
        </w:rPr>
        <w:t>Pizîşkên</w:t>
      </w:r>
      <w:r>
        <w:rPr>
          <w:color w:val="231F20"/>
          <w:spacing w:val="-3"/>
          <w:sz w:val="16"/>
        </w:rPr>
        <w:t> </w:t>
      </w:r>
      <w:r>
        <w:rPr>
          <w:color w:val="231F20"/>
          <w:sz w:val="16"/>
        </w:rPr>
        <w:t>Cezayê</w:t>
      </w:r>
      <w:r>
        <w:rPr>
          <w:color w:val="231F20"/>
          <w:spacing w:val="-5"/>
          <w:sz w:val="16"/>
        </w:rPr>
        <w:t> </w:t>
      </w:r>
      <w:r>
        <w:rPr>
          <w:color w:val="231F20"/>
          <w:sz w:val="16"/>
        </w:rPr>
        <w:t>ya</w:t>
      </w:r>
      <w:r>
        <w:rPr>
          <w:color w:val="231F20"/>
          <w:spacing w:val="-3"/>
          <w:sz w:val="16"/>
        </w:rPr>
        <w:t> </w:t>
      </w:r>
      <w:r>
        <w:rPr>
          <w:color w:val="231F20"/>
          <w:sz w:val="16"/>
        </w:rPr>
        <w:t>Queenslandê</w:t>
      </w:r>
      <w:r>
        <w:rPr>
          <w:color w:val="231F20"/>
          <w:spacing w:val="-3"/>
          <w:sz w:val="16"/>
        </w:rPr>
        <w:t> </w:t>
      </w:r>
      <w:r>
        <w:rPr>
          <w:color w:val="231F20"/>
          <w:sz w:val="16"/>
        </w:rPr>
        <w:t>(CCQ)</w:t>
      </w:r>
      <w:r>
        <w:rPr>
          <w:color w:val="231F20"/>
          <w:spacing w:val="40"/>
          <w:sz w:val="16"/>
        </w:rPr>
        <w:t> </w:t>
      </w:r>
      <w:r>
        <w:rPr>
          <w:color w:val="231F20"/>
          <w:sz w:val="16"/>
        </w:rPr>
        <w:t>re</w:t>
      </w:r>
      <w:r>
        <w:rPr>
          <w:color w:val="231F20"/>
          <w:spacing w:val="-7"/>
          <w:sz w:val="16"/>
        </w:rPr>
        <w:t> </w:t>
      </w:r>
      <w:r>
        <w:rPr>
          <w:color w:val="231F20"/>
          <w:sz w:val="16"/>
        </w:rPr>
        <w:t>werin</w:t>
      </w:r>
      <w:r>
        <w:rPr>
          <w:color w:val="231F20"/>
          <w:spacing w:val="-7"/>
          <w:sz w:val="16"/>
        </w:rPr>
        <w:t> </w:t>
      </w:r>
      <w:r>
        <w:rPr>
          <w:color w:val="231F20"/>
          <w:sz w:val="16"/>
        </w:rPr>
        <w:t>ragihandin.</w:t>
      </w:r>
      <w:r>
        <w:rPr>
          <w:color w:val="231F20"/>
          <w:spacing w:val="-7"/>
          <w:sz w:val="16"/>
        </w:rPr>
        <w:t> </w:t>
      </w:r>
      <w:r>
        <w:rPr>
          <w:color w:val="231F20"/>
          <w:sz w:val="16"/>
        </w:rPr>
        <w:t>Polîs</w:t>
      </w:r>
      <w:r>
        <w:rPr>
          <w:color w:val="231F20"/>
          <w:spacing w:val="-8"/>
          <w:sz w:val="16"/>
        </w:rPr>
        <w:t> </w:t>
      </w:r>
      <w:r>
        <w:rPr>
          <w:color w:val="231F20"/>
          <w:sz w:val="16"/>
        </w:rPr>
        <w:t>di</w:t>
      </w:r>
      <w:r>
        <w:rPr>
          <w:color w:val="231F20"/>
          <w:spacing w:val="-7"/>
          <w:sz w:val="16"/>
        </w:rPr>
        <w:t> </w:t>
      </w:r>
      <w:r>
        <w:rPr>
          <w:color w:val="231F20"/>
          <w:sz w:val="16"/>
        </w:rPr>
        <w:t>lêkolîna</w:t>
      </w:r>
      <w:r>
        <w:rPr>
          <w:color w:val="231F20"/>
          <w:spacing w:val="-7"/>
          <w:sz w:val="16"/>
        </w:rPr>
        <w:t> </w:t>
      </w:r>
      <w:r>
        <w:rPr>
          <w:color w:val="231F20"/>
          <w:sz w:val="16"/>
        </w:rPr>
        <w:t>mirinên</w:t>
      </w:r>
      <w:r>
        <w:rPr>
          <w:color w:val="231F20"/>
          <w:spacing w:val="-7"/>
          <w:sz w:val="16"/>
        </w:rPr>
        <w:t> </w:t>
      </w:r>
      <w:r>
        <w:rPr>
          <w:color w:val="231F20"/>
          <w:sz w:val="16"/>
        </w:rPr>
        <w:t>ku</w:t>
      </w:r>
      <w:r>
        <w:rPr>
          <w:color w:val="231F20"/>
          <w:spacing w:val="-7"/>
          <w:sz w:val="16"/>
        </w:rPr>
        <w:t> </w:t>
      </w:r>
      <w:r>
        <w:rPr>
          <w:color w:val="231F20"/>
          <w:sz w:val="16"/>
        </w:rPr>
        <w:t>divê</w:t>
      </w:r>
      <w:r>
        <w:rPr>
          <w:color w:val="231F20"/>
          <w:spacing w:val="-7"/>
          <w:sz w:val="16"/>
        </w:rPr>
        <w:t> </w:t>
      </w:r>
      <w:r>
        <w:rPr>
          <w:color w:val="231F20"/>
          <w:sz w:val="16"/>
        </w:rPr>
        <w:t>werin</w:t>
      </w:r>
      <w:r>
        <w:rPr>
          <w:color w:val="231F20"/>
          <w:spacing w:val="40"/>
          <w:sz w:val="16"/>
        </w:rPr>
        <w:t> </w:t>
      </w:r>
      <w:r>
        <w:rPr>
          <w:color w:val="231F20"/>
          <w:sz w:val="16"/>
        </w:rPr>
        <w:t>ragihandin de alîkariya pizîşkê cezayê dike.</w:t>
      </w:r>
    </w:p>
    <w:p>
      <w:pPr>
        <w:spacing w:line="223" w:lineRule="auto" w:before="93"/>
        <w:ind w:left="154" w:right="310" w:firstLine="0"/>
        <w:jc w:val="left"/>
        <w:rPr>
          <w:sz w:val="16"/>
        </w:rPr>
      </w:pPr>
      <w:r>
        <w:rPr>
          <w:color w:val="231F20"/>
          <w:sz w:val="16"/>
        </w:rPr>
        <w:t>Ev</w:t>
      </w:r>
      <w:r>
        <w:rPr>
          <w:color w:val="231F20"/>
          <w:spacing w:val="-10"/>
          <w:sz w:val="16"/>
        </w:rPr>
        <w:t> </w:t>
      </w:r>
      <w:r>
        <w:rPr>
          <w:color w:val="231F20"/>
          <w:sz w:val="16"/>
        </w:rPr>
        <w:t>mirinên</w:t>
      </w:r>
      <w:r>
        <w:rPr>
          <w:color w:val="231F20"/>
          <w:spacing w:val="-7"/>
          <w:sz w:val="16"/>
        </w:rPr>
        <w:t> </w:t>
      </w:r>
      <w:r>
        <w:rPr>
          <w:color w:val="231F20"/>
          <w:sz w:val="16"/>
        </w:rPr>
        <w:t>tundûtûjî</w:t>
      </w:r>
      <w:r>
        <w:rPr>
          <w:color w:val="231F20"/>
          <w:spacing w:val="-8"/>
          <w:sz w:val="16"/>
        </w:rPr>
        <w:t> </w:t>
      </w:r>
      <w:r>
        <w:rPr>
          <w:color w:val="231F20"/>
          <w:sz w:val="16"/>
        </w:rPr>
        <w:t>an</w:t>
      </w:r>
      <w:r>
        <w:rPr>
          <w:color w:val="231F20"/>
          <w:spacing w:val="-8"/>
          <w:sz w:val="16"/>
        </w:rPr>
        <w:t> </w:t>
      </w:r>
      <w:r>
        <w:rPr>
          <w:color w:val="231F20"/>
          <w:sz w:val="16"/>
        </w:rPr>
        <w:t>ne</w:t>
      </w:r>
      <w:r>
        <w:rPr>
          <w:color w:val="231F20"/>
          <w:spacing w:val="-10"/>
          <w:sz w:val="16"/>
        </w:rPr>
        <w:t> </w:t>
      </w:r>
      <w:r>
        <w:rPr>
          <w:color w:val="231F20"/>
          <w:sz w:val="16"/>
        </w:rPr>
        <w:t>xwezayî,</w:t>
      </w:r>
      <w:r>
        <w:rPr>
          <w:color w:val="231F20"/>
          <w:spacing w:val="-7"/>
          <w:sz w:val="16"/>
        </w:rPr>
        <w:t> </w:t>
      </w:r>
      <w:r>
        <w:rPr>
          <w:color w:val="231F20"/>
          <w:sz w:val="16"/>
        </w:rPr>
        <w:t>gumanbar,</w:t>
      </w:r>
      <w:r>
        <w:rPr>
          <w:color w:val="231F20"/>
          <w:spacing w:val="-8"/>
          <w:sz w:val="16"/>
        </w:rPr>
        <w:t> </w:t>
      </w:r>
      <w:r>
        <w:rPr>
          <w:color w:val="231F20"/>
          <w:sz w:val="16"/>
        </w:rPr>
        <w:t>bi</w:t>
      </w:r>
      <w:r>
        <w:rPr>
          <w:color w:val="231F20"/>
          <w:spacing w:val="-8"/>
          <w:sz w:val="16"/>
        </w:rPr>
        <w:t> </w:t>
      </w:r>
      <w:r>
        <w:rPr>
          <w:color w:val="231F20"/>
          <w:sz w:val="16"/>
        </w:rPr>
        <w:t>lênêrîna</w:t>
      </w:r>
      <w:r>
        <w:rPr>
          <w:color w:val="231F20"/>
          <w:spacing w:val="40"/>
          <w:sz w:val="16"/>
        </w:rPr>
        <w:t> </w:t>
      </w:r>
      <w:r>
        <w:rPr>
          <w:color w:val="231F20"/>
          <w:sz w:val="16"/>
        </w:rPr>
        <w:t>tenduristiyê ve girêdayî û yên di hin celebên lênêrîn,</w:t>
      </w:r>
      <w:r>
        <w:rPr>
          <w:color w:val="231F20"/>
          <w:spacing w:val="40"/>
          <w:sz w:val="16"/>
        </w:rPr>
        <w:t> </w:t>
      </w:r>
      <w:r>
        <w:rPr>
          <w:color w:val="231F20"/>
          <w:sz w:val="16"/>
        </w:rPr>
        <w:t>binçavkirin an operasyonên polîsan de û dozên ku</w:t>
      </w:r>
      <w:r>
        <w:rPr>
          <w:color w:val="231F20"/>
          <w:spacing w:val="40"/>
          <w:sz w:val="16"/>
        </w:rPr>
        <w:t> </w:t>
      </w:r>
      <w:r>
        <w:rPr>
          <w:color w:val="231F20"/>
          <w:sz w:val="16"/>
        </w:rPr>
        <w:t>sertîfîkaya sedema mirinê nayê dayîn vedihewîne.</w:t>
      </w:r>
    </w:p>
    <w:p>
      <w:pPr>
        <w:spacing w:line="223" w:lineRule="auto" w:before="94"/>
        <w:ind w:left="154" w:right="0" w:firstLine="0"/>
        <w:jc w:val="left"/>
        <w:rPr>
          <w:sz w:val="16"/>
        </w:rPr>
      </w:pPr>
      <w:r>
        <w:rPr>
          <w:color w:val="231F20"/>
          <w:sz w:val="16"/>
        </w:rPr>
        <w:t>Sertîfîkayên sedema mirinê dikarin ji hêla bijîşk an bijîşkê</w:t>
      </w:r>
      <w:r>
        <w:rPr>
          <w:color w:val="231F20"/>
          <w:spacing w:val="40"/>
          <w:sz w:val="16"/>
        </w:rPr>
        <w:t> </w:t>
      </w:r>
      <w:r>
        <w:rPr>
          <w:color w:val="231F20"/>
          <w:sz w:val="16"/>
        </w:rPr>
        <w:t>dadwerî</w:t>
      </w:r>
      <w:r>
        <w:rPr>
          <w:color w:val="231F20"/>
          <w:spacing w:val="-8"/>
          <w:sz w:val="16"/>
        </w:rPr>
        <w:t> </w:t>
      </w:r>
      <w:r>
        <w:rPr>
          <w:color w:val="231F20"/>
          <w:sz w:val="16"/>
        </w:rPr>
        <w:t>ve</w:t>
      </w:r>
      <w:r>
        <w:rPr>
          <w:color w:val="231F20"/>
          <w:spacing w:val="-7"/>
          <w:sz w:val="16"/>
        </w:rPr>
        <w:t> </w:t>
      </w:r>
      <w:r>
        <w:rPr>
          <w:color w:val="231F20"/>
          <w:sz w:val="16"/>
        </w:rPr>
        <w:t>werin</w:t>
      </w:r>
      <w:r>
        <w:rPr>
          <w:color w:val="231F20"/>
          <w:spacing w:val="-7"/>
          <w:sz w:val="16"/>
        </w:rPr>
        <w:t> </w:t>
      </w:r>
      <w:r>
        <w:rPr>
          <w:color w:val="231F20"/>
          <w:sz w:val="16"/>
        </w:rPr>
        <w:t>temam</w:t>
      </w:r>
      <w:r>
        <w:rPr>
          <w:color w:val="231F20"/>
          <w:spacing w:val="-7"/>
          <w:sz w:val="16"/>
        </w:rPr>
        <w:t> </w:t>
      </w:r>
      <w:r>
        <w:rPr>
          <w:color w:val="231F20"/>
          <w:sz w:val="16"/>
        </w:rPr>
        <w:t>kirin,</w:t>
      </w:r>
      <w:r>
        <w:rPr>
          <w:color w:val="231F20"/>
          <w:spacing w:val="-7"/>
          <w:sz w:val="16"/>
        </w:rPr>
        <w:t> </w:t>
      </w:r>
      <w:r>
        <w:rPr>
          <w:color w:val="231F20"/>
          <w:sz w:val="16"/>
        </w:rPr>
        <w:t>ku</w:t>
      </w:r>
      <w:r>
        <w:rPr>
          <w:color w:val="231F20"/>
          <w:spacing w:val="-7"/>
          <w:sz w:val="16"/>
        </w:rPr>
        <w:t> </w:t>
      </w:r>
      <w:r>
        <w:rPr>
          <w:color w:val="231F20"/>
          <w:sz w:val="16"/>
        </w:rPr>
        <w:t>dûv</w:t>
      </w:r>
      <w:r>
        <w:rPr>
          <w:color w:val="231F20"/>
          <w:spacing w:val="-8"/>
          <w:sz w:val="16"/>
        </w:rPr>
        <w:t> </w:t>
      </w:r>
      <w:r>
        <w:rPr>
          <w:color w:val="231F20"/>
          <w:sz w:val="16"/>
        </w:rPr>
        <w:t>re</w:t>
      </w:r>
      <w:r>
        <w:rPr>
          <w:color w:val="231F20"/>
          <w:spacing w:val="-7"/>
          <w:sz w:val="16"/>
        </w:rPr>
        <w:t> </w:t>
      </w:r>
      <w:r>
        <w:rPr>
          <w:color w:val="231F20"/>
          <w:sz w:val="16"/>
        </w:rPr>
        <w:t>dikare</w:t>
      </w:r>
      <w:r>
        <w:rPr>
          <w:color w:val="231F20"/>
          <w:spacing w:val="-9"/>
          <w:sz w:val="16"/>
        </w:rPr>
        <w:t> </w:t>
      </w:r>
      <w:r>
        <w:rPr>
          <w:color w:val="231F20"/>
          <w:sz w:val="16"/>
        </w:rPr>
        <w:t>xizm/endamê</w:t>
      </w:r>
      <w:r>
        <w:rPr>
          <w:color w:val="231F20"/>
          <w:spacing w:val="40"/>
          <w:sz w:val="16"/>
        </w:rPr>
        <w:t> </w:t>
      </w:r>
      <w:r>
        <w:rPr>
          <w:color w:val="231F20"/>
          <w:sz w:val="16"/>
        </w:rPr>
        <w:t>malbatê</w:t>
      </w:r>
      <w:r>
        <w:rPr>
          <w:color w:val="231F20"/>
          <w:spacing w:val="-2"/>
          <w:sz w:val="16"/>
        </w:rPr>
        <w:t> </w:t>
      </w:r>
      <w:r>
        <w:rPr>
          <w:color w:val="231F20"/>
          <w:sz w:val="16"/>
        </w:rPr>
        <w:t>şîret</w:t>
      </w:r>
      <w:r>
        <w:rPr>
          <w:color w:val="231F20"/>
          <w:spacing w:val="-4"/>
          <w:sz w:val="16"/>
        </w:rPr>
        <w:t> </w:t>
      </w:r>
      <w:r>
        <w:rPr>
          <w:color w:val="231F20"/>
          <w:sz w:val="16"/>
        </w:rPr>
        <w:t>bike.</w:t>
      </w:r>
      <w:r>
        <w:rPr>
          <w:color w:val="231F20"/>
          <w:spacing w:val="-2"/>
          <w:sz w:val="16"/>
        </w:rPr>
        <w:t> </w:t>
      </w:r>
      <w:r>
        <w:rPr>
          <w:color w:val="231F20"/>
          <w:sz w:val="16"/>
        </w:rPr>
        <w:t>Ev</w:t>
      </w:r>
      <w:r>
        <w:rPr>
          <w:color w:val="231F20"/>
          <w:spacing w:val="-4"/>
          <w:sz w:val="16"/>
        </w:rPr>
        <w:t> </w:t>
      </w:r>
      <w:r>
        <w:rPr>
          <w:color w:val="231F20"/>
          <w:sz w:val="16"/>
        </w:rPr>
        <w:t>ê</w:t>
      </w:r>
      <w:r>
        <w:rPr>
          <w:color w:val="231F20"/>
          <w:spacing w:val="-2"/>
          <w:sz w:val="16"/>
        </w:rPr>
        <w:t> </w:t>
      </w:r>
      <w:r>
        <w:rPr>
          <w:color w:val="231F20"/>
          <w:sz w:val="16"/>
        </w:rPr>
        <w:t>hewcedariya</w:t>
      </w:r>
      <w:r>
        <w:rPr>
          <w:color w:val="231F20"/>
          <w:spacing w:val="-2"/>
          <w:sz w:val="16"/>
        </w:rPr>
        <w:t> </w:t>
      </w:r>
      <w:r>
        <w:rPr>
          <w:color w:val="231F20"/>
          <w:sz w:val="16"/>
        </w:rPr>
        <w:t>beşdariya</w:t>
      </w:r>
      <w:r>
        <w:rPr>
          <w:color w:val="231F20"/>
          <w:spacing w:val="-2"/>
          <w:sz w:val="16"/>
        </w:rPr>
        <w:t> </w:t>
      </w:r>
      <w:r>
        <w:rPr>
          <w:color w:val="231F20"/>
          <w:sz w:val="16"/>
        </w:rPr>
        <w:t>polîsan</w:t>
      </w:r>
      <w:r>
        <w:rPr>
          <w:color w:val="231F20"/>
          <w:spacing w:val="-2"/>
          <w:sz w:val="16"/>
        </w:rPr>
        <w:t> </w:t>
      </w:r>
      <w:r>
        <w:rPr>
          <w:color w:val="231F20"/>
          <w:sz w:val="16"/>
        </w:rPr>
        <w:t>a</w:t>
      </w:r>
      <w:r>
        <w:rPr>
          <w:color w:val="231F20"/>
          <w:spacing w:val="-2"/>
          <w:sz w:val="16"/>
        </w:rPr>
        <w:t> </w:t>
      </w:r>
      <w:r>
        <w:rPr>
          <w:color w:val="231F20"/>
          <w:sz w:val="16"/>
        </w:rPr>
        <w:t>din</w:t>
      </w:r>
      <w:r>
        <w:rPr>
          <w:color w:val="231F20"/>
          <w:spacing w:val="40"/>
          <w:sz w:val="16"/>
        </w:rPr>
        <w:t> </w:t>
      </w:r>
      <w:r>
        <w:rPr>
          <w:color w:val="231F20"/>
          <w:spacing w:val="-2"/>
          <w:sz w:val="16"/>
        </w:rPr>
        <w:t>neke.</w:t>
      </w:r>
    </w:p>
    <w:p>
      <w:pPr>
        <w:pStyle w:val="Heading2"/>
        <w:spacing w:before="60"/>
        <w:ind w:left="154"/>
      </w:pPr>
      <w:r>
        <w:rPr>
          <w:color w:val="305497"/>
        </w:rPr>
        <w:t>Niha</w:t>
      </w:r>
      <w:r>
        <w:rPr>
          <w:color w:val="305497"/>
          <w:spacing w:val="-3"/>
        </w:rPr>
        <w:t> </w:t>
      </w:r>
      <w:r>
        <w:rPr>
          <w:color w:val="305497"/>
        </w:rPr>
        <w:t>çi</w:t>
      </w:r>
      <w:r>
        <w:rPr>
          <w:color w:val="305497"/>
          <w:spacing w:val="-2"/>
        </w:rPr>
        <w:t> </w:t>
      </w:r>
      <w:r>
        <w:rPr>
          <w:color w:val="305497"/>
          <w:spacing w:val="-4"/>
        </w:rPr>
        <w:t>dibe?</w:t>
      </w:r>
    </w:p>
    <w:p>
      <w:pPr>
        <w:spacing w:before="61"/>
        <w:ind w:left="154" w:right="0" w:firstLine="0"/>
        <w:jc w:val="left"/>
        <w:rPr>
          <w:sz w:val="16"/>
        </w:rPr>
      </w:pPr>
      <w:r>
        <w:rPr>
          <w:color w:val="231F20"/>
          <w:sz w:val="16"/>
        </w:rPr>
        <w:t>Dema</w:t>
      </w:r>
      <w:r>
        <w:rPr>
          <w:color w:val="231F20"/>
          <w:spacing w:val="-3"/>
          <w:sz w:val="16"/>
        </w:rPr>
        <w:t> </w:t>
      </w:r>
      <w:r>
        <w:rPr>
          <w:color w:val="231F20"/>
          <w:sz w:val="16"/>
        </w:rPr>
        <w:t>ku</w:t>
      </w:r>
      <w:r>
        <w:rPr>
          <w:color w:val="231F20"/>
          <w:spacing w:val="-2"/>
          <w:sz w:val="16"/>
        </w:rPr>
        <w:t> </w:t>
      </w:r>
      <w:r>
        <w:rPr>
          <w:color w:val="231F20"/>
          <w:sz w:val="16"/>
        </w:rPr>
        <w:t>polîs</w:t>
      </w:r>
      <w:r>
        <w:rPr>
          <w:color w:val="231F20"/>
          <w:spacing w:val="-3"/>
          <w:sz w:val="16"/>
        </w:rPr>
        <w:t> </w:t>
      </w:r>
      <w:r>
        <w:rPr>
          <w:color w:val="231F20"/>
          <w:sz w:val="16"/>
        </w:rPr>
        <w:t>ji</w:t>
      </w:r>
      <w:r>
        <w:rPr>
          <w:color w:val="231F20"/>
          <w:spacing w:val="-2"/>
          <w:sz w:val="16"/>
        </w:rPr>
        <w:t> </w:t>
      </w:r>
      <w:r>
        <w:rPr>
          <w:color w:val="231F20"/>
          <w:sz w:val="16"/>
        </w:rPr>
        <w:t>mirinekê</w:t>
      </w:r>
      <w:r>
        <w:rPr>
          <w:color w:val="231F20"/>
          <w:spacing w:val="-2"/>
          <w:sz w:val="16"/>
        </w:rPr>
        <w:t> </w:t>
      </w:r>
      <w:r>
        <w:rPr>
          <w:color w:val="231F20"/>
          <w:sz w:val="16"/>
        </w:rPr>
        <w:t>agahdar</w:t>
      </w:r>
      <w:r>
        <w:rPr>
          <w:color w:val="231F20"/>
          <w:spacing w:val="-2"/>
          <w:sz w:val="16"/>
        </w:rPr>
        <w:t> </w:t>
      </w:r>
      <w:r>
        <w:rPr>
          <w:color w:val="231F20"/>
          <w:sz w:val="16"/>
        </w:rPr>
        <w:t>dibe,</w:t>
      </w:r>
      <w:r>
        <w:rPr>
          <w:color w:val="231F20"/>
          <w:spacing w:val="-2"/>
          <w:sz w:val="16"/>
        </w:rPr>
        <w:t> </w:t>
      </w:r>
      <w:r>
        <w:rPr>
          <w:color w:val="231F20"/>
          <w:sz w:val="16"/>
        </w:rPr>
        <w:t>ew</w:t>
      </w:r>
      <w:r>
        <w:rPr>
          <w:color w:val="231F20"/>
          <w:spacing w:val="-2"/>
          <w:sz w:val="16"/>
        </w:rPr>
        <w:t> </w:t>
      </w:r>
      <w:r>
        <w:rPr>
          <w:color w:val="231F20"/>
          <w:spacing w:val="-5"/>
          <w:sz w:val="16"/>
        </w:rPr>
        <w:t>ê:</w:t>
      </w:r>
    </w:p>
    <w:p>
      <w:pPr>
        <w:pStyle w:val="ListParagraph"/>
        <w:numPr>
          <w:ilvl w:val="0"/>
          <w:numId w:val="1"/>
        </w:numPr>
        <w:tabs>
          <w:tab w:pos="513" w:val="left" w:leader="none"/>
        </w:tabs>
        <w:spacing w:line="199" w:lineRule="exact" w:before="76" w:after="0"/>
        <w:ind w:left="513" w:right="0" w:hanging="359"/>
        <w:jc w:val="left"/>
        <w:rPr>
          <w:color w:val="231F20"/>
          <w:sz w:val="16"/>
        </w:rPr>
      </w:pPr>
      <w:r>
        <w:rPr>
          <w:color w:val="231F20"/>
          <w:sz w:val="16"/>
        </w:rPr>
        <w:t>diyar</w:t>
      </w:r>
      <w:r>
        <w:rPr>
          <w:color w:val="231F20"/>
          <w:spacing w:val="-3"/>
          <w:sz w:val="16"/>
        </w:rPr>
        <w:t> </w:t>
      </w:r>
      <w:r>
        <w:rPr>
          <w:color w:val="231F20"/>
          <w:sz w:val="16"/>
        </w:rPr>
        <w:t>bikin</w:t>
      </w:r>
      <w:r>
        <w:rPr>
          <w:color w:val="231F20"/>
          <w:spacing w:val="-3"/>
          <w:sz w:val="16"/>
        </w:rPr>
        <w:t> </w:t>
      </w:r>
      <w:r>
        <w:rPr>
          <w:color w:val="231F20"/>
          <w:sz w:val="16"/>
        </w:rPr>
        <w:t>ka</w:t>
      </w:r>
      <w:r>
        <w:rPr>
          <w:color w:val="231F20"/>
          <w:spacing w:val="-3"/>
          <w:sz w:val="16"/>
        </w:rPr>
        <w:t> </w:t>
      </w:r>
      <w:r>
        <w:rPr>
          <w:color w:val="231F20"/>
          <w:sz w:val="16"/>
        </w:rPr>
        <w:t>mirin</w:t>
      </w:r>
      <w:r>
        <w:rPr>
          <w:color w:val="231F20"/>
          <w:spacing w:val="-3"/>
          <w:sz w:val="16"/>
        </w:rPr>
        <w:t> </w:t>
      </w:r>
      <w:r>
        <w:rPr>
          <w:color w:val="231F20"/>
          <w:sz w:val="16"/>
        </w:rPr>
        <w:t>dikare</w:t>
      </w:r>
      <w:r>
        <w:rPr>
          <w:color w:val="231F20"/>
          <w:spacing w:val="-2"/>
          <w:sz w:val="16"/>
        </w:rPr>
        <w:t> </w:t>
      </w:r>
      <w:r>
        <w:rPr>
          <w:color w:val="231F20"/>
          <w:sz w:val="16"/>
        </w:rPr>
        <w:t>ji</w:t>
      </w:r>
      <w:r>
        <w:rPr>
          <w:color w:val="231F20"/>
          <w:spacing w:val="-3"/>
          <w:sz w:val="16"/>
        </w:rPr>
        <w:t> </w:t>
      </w:r>
      <w:r>
        <w:rPr>
          <w:color w:val="231F20"/>
          <w:sz w:val="16"/>
        </w:rPr>
        <w:t>bo</w:t>
      </w:r>
      <w:r>
        <w:rPr>
          <w:color w:val="231F20"/>
          <w:spacing w:val="-3"/>
          <w:sz w:val="16"/>
        </w:rPr>
        <w:t> </w:t>
      </w:r>
      <w:r>
        <w:rPr>
          <w:color w:val="231F20"/>
          <w:sz w:val="16"/>
        </w:rPr>
        <w:t>lêkolînerê</w:t>
      </w:r>
      <w:r>
        <w:rPr>
          <w:color w:val="231F20"/>
          <w:spacing w:val="-3"/>
          <w:sz w:val="16"/>
        </w:rPr>
        <w:t> </w:t>
      </w:r>
      <w:r>
        <w:rPr>
          <w:color w:val="231F20"/>
          <w:sz w:val="16"/>
        </w:rPr>
        <w:t>dozê</w:t>
      </w:r>
      <w:r>
        <w:rPr>
          <w:color w:val="231F20"/>
          <w:spacing w:val="-2"/>
          <w:sz w:val="16"/>
        </w:rPr>
        <w:t> </w:t>
      </w:r>
      <w:r>
        <w:rPr>
          <w:color w:val="231F20"/>
          <w:spacing w:val="-4"/>
          <w:sz w:val="16"/>
        </w:rPr>
        <w:t>were</w:t>
      </w:r>
    </w:p>
    <w:p>
      <w:pPr>
        <w:spacing w:line="199" w:lineRule="exact" w:before="0"/>
        <w:ind w:left="154" w:right="0" w:firstLine="0"/>
        <w:jc w:val="left"/>
        <w:rPr>
          <w:sz w:val="16"/>
        </w:rPr>
      </w:pPr>
      <w:r>
        <w:rPr>
          <w:color w:val="231F20"/>
          <w:sz w:val="16"/>
        </w:rPr>
        <w:t>ragihandin</w:t>
      </w:r>
      <w:r>
        <w:rPr>
          <w:color w:val="231F20"/>
          <w:spacing w:val="-3"/>
          <w:sz w:val="16"/>
        </w:rPr>
        <w:t> </w:t>
      </w:r>
      <w:r>
        <w:rPr>
          <w:color w:val="231F20"/>
          <w:sz w:val="16"/>
        </w:rPr>
        <w:t>an</w:t>
      </w:r>
      <w:r>
        <w:rPr>
          <w:color w:val="231F20"/>
          <w:spacing w:val="-2"/>
          <w:sz w:val="16"/>
        </w:rPr>
        <w:t> </w:t>
      </w:r>
      <w:r>
        <w:rPr>
          <w:color w:val="231F20"/>
          <w:spacing w:val="-5"/>
          <w:sz w:val="16"/>
        </w:rPr>
        <w:t>na.</w:t>
      </w:r>
    </w:p>
    <w:p>
      <w:pPr>
        <w:pStyle w:val="ListParagraph"/>
        <w:numPr>
          <w:ilvl w:val="0"/>
          <w:numId w:val="1"/>
        </w:numPr>
        <w:tabs>
          <w:tab w:pos="513" w:val="left" w:leader="none"/>
        </w:tabs>
        <w:spacing w:line="223" w:lineRule="auto" w:before="88" w:after="0"/>
        <w:ind w:left="154" w:right="584" w:firstLine="0"/>
        <w:jc w:val="left"/>
        <w:rPr>
          <w:color w:val="231F20"/>
          <w:sz w:val="16"/>
        </w:rPr>
      </w:pPr>
      <w:r>
        <w:rPr>
          <w:color w:val="231F20"/>
          <w:sz w:val="16"/>
        </w:rPr>
        <w:t>Agahiyên</w:t>
      </w:r>
      <w:r>
        <w:rPr>
          <w:color w:val="231F20"/>
          <w:spacing w:val="-7"/>
          <w:sz w:val="16"/>
        </w:rPr>
        <w:t> </w:t>
      </w:r>
      <w:r>
        <w:rPr>
          <w:color w:val="231F20"/>
          <w:sz w:val="16"/>
        </w:rPr>
        <w:t>destpêkê</w:t>
      </w:r>
      <w:r>
        <w:rPr>
          <w:color w:val="231F20"/>
          <w:spacing w:val="-9"/>
          <w:sz w:val="16"/>
        </w:rPr>
        <w:t> </w:t>
      </w:r>
      <w:r>
        <w:rPr>
          <w:color w:val="231F20"/>
          <w:sz w:val="16"/>
        </w:rPr>
        <w:t>yên</w:t>
      </w:r>
      <w:r>
        <w:rPr>
          <w:color w:val="231F20"/>
          <w:spacing w:val="-7"/>
          <w:sz w:val="16"/>
        </w:rPr>
        <w:t> </w:t>
      </w:r>
      <w:r>
        <w:rPr>
          <w:color w:val="231F20"/>
          <w:sz w:val="16"/>
        </w:rPr>
        <w:t>li</w:t>
      </w:r>
      <w:r>
        <w:rPr>
          <w:color w:val="231F20"/>
          <w:spacing w:val="-7"/>
          <w:sz w:val="16"/>
        </w:rPr>
        <w:t> </w:t>
      </w:r>
      <w:r>
        <w:rPr>
          <w:color w:val="231F20"/>
          <w:sz w:val="16"/>
        </w:rPr>
        <w:t>ser</w:t>
      </w:r>
      <w:r>
        <w:rPr>
          <w:color w:val="231F20"/>
          <w:spacing w:val="-7"/>
          <w:sz w:val="16"/>
        </w:rPr>
        <w:t> </w:t>
      </w:r>
      <w:r>
        <w:rPr>
          <w:color w:val="231F20"/>
          <w:sz w:val="16"/>
        </w:rPr>
        <w:t>mirinê</w:t>
      </w:r>
      <w:r>
        <w:rPr>
          <w:color w:val="231F20"/>
          <w:spacing w:val="-7"/>
          <w:sz w:val="16"/>
        </w:rPr>
        <w:t> </w:t>
      </w:r>
      <w:r>
        <w:rPr>
          <w:color w:val="231F20"/>
          <w:sz w:val="16"/>
        </w:rPr>
        <w:t>ji</w:t>
      </w:r>
      <w:r>
        <w:rPr>
          <w:color w:val="231F20"/>
          <w:spacing w:val="-7"/>
          <w:sz w:val="16"/>
        </w:rPr>
        <w:t> </w:t>
      </w:r>
      <w:r>
        <w:rPr>
          <w:color w:val="231F20"/>
          <w:sz w:val="16"/>
        </w:rPr>
        <w:t>malbat,</w:t>
      </w:r>
      <w:r>
        <w:rPr>
          <w:color w:val="231F20"/>
          <w:spacing w:val="-7"/>
          <w:sz w:val="16"/>
        </w:rPr>
        <w:t> </w:t>
      </w:r>
      <w:r>
        <w:rPr>
          <w:color w:val="231F20"/>
          <w:sz w:val="16"/>
        </w:rPr>
        <w:t>heval</w:t>
      </w:r>
      <w:r>
        <w:rPr>
          <w:color w:val="231F20"/>
          <w:spacing w:val="40"/>
          <w:sz w:val="16"/>
        </w:rPr>
        <w:t> </w:t>
      </w:r>
      <w:r>
        <w:rPr>
          <w:color w:val="231F20"/>
          <w:sz w:val="16"/>
        </w:rPr>
        <w:t>û şahidan bistînin da ku mirin ji lêkolînerê dozê re were</w:t>
      </w:r>
      <w:r>
        <w:rPr>
          <w:color w:val="231F20"/>
          <w:spacing w:val="40"/>
          <w:sz w:val="16"/>
        </w:rPr>
        <w:t> </w:t>
      </w:r>
      <w:r>
        <w:rPr>
          <w:color w:val="231F20"/>
          <w:sz w:val="16"/>
        </w:rPr>
        <w:t>ragihandin. Carinan dibe ku polîs hewce bike ku li gorî</w:t>
      </w:r>
      <w:r>
        <w:rPr>
          <w:color w:val="231F20"/>
          <w:spacing w:val="40"/>
          <w:sz w:val="16"/>
        </w:rPr>
        <w:t> </w:t>
      </w:r>
      <w:r>
        <w:rPr>
          <w:color w:val="231F20"/>
          <w:sz w:val="16"/>
        </w:rPr>
        <w:t>hewcedariyê alîkariya lêkolînerê dozê bike, di nav de</w:t>
      </w:r>
    </w:p>
    <w:p>
      <w:pPr>
        <w:spacing w:line="223" w:lineRule="auto" w:before="4"/>
        <w:ind w:left="154" w:right="0" w:firstLine="0"/>
        <w:jc w:val="left"/>
        <w:rPr>
          <w:sz w:val="16"/>
        </w:rPr>
      </w:pPr>
      <w:r>
        <w:rPr>
          <w:color w:val="231F20"/>
          <w:sz w:val="16"/>
        </w:rPr>
        <w:t>careke</w:t>
      </w:r>
      <w:r>
        <w:rPr>
          <w:color w:val="231F20"/>
          <w:spacing w:val="-7"/>
          <w:sz w:val="16"/>
        </w:rPr>
        <w:t> </w:t>
      </w:r>
      <w:r>
        <w:rPr>
          <w:color w:val="231F20"/>
          <w:sz w:val="16"/>
        </w:rPr>
        <w:t>din</w:t>
      </w:r>
      <w:r>
        <w:rPr>
          <w:color w:val="231F20"/>
          <w:spacing w:val="-7"/>
          <w:sz w:val="16"/>
        </w:rPr>
        <w:t> </w:t>
      </w:r>
      <w:r>
        <w:rPr>
          <w:color w:val="231F20"/>
          <w:sz w:val="16"/>
        </w:rPr>
        <w:t>bi</w:t>
      </w:r>
      <w:r>
        <w:rPr>
          <w:color w:val="231F20"/>
          <w:spacing w:val="-7"/>
          <w:sz w:val="16"/>
        </w:rPr>
        <w:t> </w:t>
      </w:r>
      <w:r>
        <w:rPr>
          <w:color w:val="231F20"/>
          <w:sz w:val="16"/>
        </w:rPr>
        <w:t>malbatê</w:t>
      </w:r>
      <w:r>
        <w:rPr>
          <w:color w:val="231F20"/>
          <w:spacing w:val="-7"/>
          <w:sz w:val="16"/>
        </w:rPr>
        <w:t> </w:t>
      </w:r>
      <w:r>
        <w:rPr>
          <w:color w:val="231F20"/>
          <w:sz w:val="16"/>
        </w:rPr>
        <w:t>re</w:t>
      </w:r>
      <w:r>
        <w:rPr>
          <w:color w:val="231F20"/>
          <w:spacing w:val="-7"/>
          <w:sz w:val="16"/>
        </w:rPr>
        <w:t> </w:t>
      </w:r>
      <w:r>
        <w:rPr>
          <w:color w:val="231F20"/>
          <w:sz w:val="16"/>
        </w:rPr>
        <w:t>têkilî</w:t>
      </w:r>
      <w:r>
        <w:rPr>
          <w:color w:val="231F20"/>
          <w:spacing w:val="-7"/>
          <w:sz w:val="16"/>
        </w:rPr>
        <w:t> </w:t>
      </w:r>
      <w:r>
        <w:rPr>
          <w:color w:val="231F20"/>
          <w:sz w:val="16"/>
        </w:rPr>
        <w:t>daynin</w:t>
      </w:r>
      <w:r>
        <w:rPr>
          <w:color w:val="231F20"/>
          <w:spacing w:val="-7"/>
          <w:sz w:val="16"/>
        </w:rPr>
        <w:t> </w:t>
      </w:r>
      <w:r>
        <w:rPr>
          <w:color w:val="231F20"/>
          <w:sz w:val="16"/>
        </w:rPr>
        <w:t>da</w:t>
      </w:r>
      <w:r>
        <w:rPr>
          <w:color w:val="231F20"/>
          <w:spacing w:val="-7"/>
          <w:sz w:val="16"/>
        </w:rPr>
        <w:t> </w:t>
      </w:r>
      <w:r>
        <w:rPr>
          <w:color w:val="231F20"/>
          <w:sz w:val="16"/>
        </w:rPr>
        <w:t>ku</w:t>
      </w:r>
      <w:r>
        <w:rPr>
          <w:color w:val="231F20"/>
          <w:spacing w:val="-7"/>
          <w:sz w:val="16"/>
        </w:rPr>
        <w:t> </w:t>
      </w:r>
      <w:r>
        <w:rPr>
          <w:color w:val="231F20"/>
          <w:sz w:val="16"/>
        </w:rPr>
        <w:t>hûrguliyên</w:t>
      </w:r>
      <w:r>
        <w:rPr>
          <w:color w:val="231F20"/>
          <w:spacing w:val="-7"/>
          <w:sz w:val="16"/>
        </w:rPr>
        <w:t> </w:t>
      </w:r>
      <w:r>
        <w:rPr>
          <w:color w:val="231F20"/>
          <w:sz w:val="16"/>
        </w:rPr>
        <w:t>bêtir</w:t>
      </w:r>
      <w:r>
        <w:rPr>
          <w:color w:val="231F20"/>
          <w:spacing w:val="40"/>
          <w:sz w:val="16"/>
        </w:rPr>
        <w:t> </w:t>
      </w:r>
      <w:r>
        <w:rPr>
          <w:color w:val="231F20"/>
          <w:spacing w:val="-2"/>
          <w:sz w:val="16"/>
        </w:rPr>
        <w:t>bistînin.</w:t>
      </w:r>
    </w:p>
    <w:p>
      <w:pPr>
        <w:pStyle w:val="ListParagraph"/>
        <w:numPr>
          <w:ilvl w:val="0"/>
          <w:numId w:val="1"/>
        </w:numPr>
        <w:tabs>
          <w:tab w:pos="513" w:val="left" w:leader="none"/>
        </w:tabs>
        <w:spacing w:line="223" w:lineRule="auto" w:before="92" w:after="0"/>
        <w:ind w:left="154" w:right="317" w:firstLine="0"/>
        <w:jc w:val="left"/>
        <w:rPr>
          <w:color w:val="231F20"/>
          <w:sz w:val="16"/>
        </w:rPr>
      </w:pPr>
      <w:r>
        <w:rPr>
          <w:color w:val="231F20"/>
          <w:sz w:val="16"/>
        </w:rPr>
        <w:t>ji</w:t>
      </w:r>
      <w:r>
        <w:rPr>
          <w:color w:val="231F20"/>
          <w:spacing w:val="-6"/>
          <w:sz w:val="16"/>
        </w:rPr>
        <w:t> </w:t>
      </w:r>
      <w:r>
        <w:rPr>
          <w:color w:val="231F20"/>
          <w:sz w:val="16"/>
        </w:rPr>
        <w:t>bo</w:t>
      </w:r>
      <w:r>
        <w:rPr>
          <w:color w:val="231F20"/>
          <w:spacing w:val="-6"/>
          <w:sz w:val="16"/>
        </w:rPr>
        <w:t> </w:t>
      </w:r>
      <w:r>
        <w:rPr>
          <w:color w:val="231F20"/>
          <w:sz w:val="16"/>
        </w:rPr>
        <w:t>ku</w:t>
      </w:r>
      <w:r>
        <w:rPr>
          <w:color w:val="231F20"/>
          <w:spacing w:val="-6"/>
          <w:sz w:val="16"/>
        </w:rPr>
        <w:t> </w:t>
      </w:r>
      <w:r>
        <w:rPr>
          <w:color w:val="231F20"/>
          <w:sz w:val="16"/>
        </w:rPr>
        <w:t>kargeha</w:t>
      </w:r>
      <w:r>
        <w:rPr>
          <w:color w:val="231F20"/>
          <w:spacing w:val="-6"/>
          <w:sz w:val="16"/>
        </w:rPr>
        <w:t> </w:t>
      </w:r>
      <w:r>
        <w:rPr>
          <w:color w:val="231F20"/>
          <w:sz w:val="16"/>
        </w:rPr>
        <w:t>definkirinê</w:t>
      </w:r>
      <w:r>
        <w:rPr>
          <w:color w:val="231F20"/>
          <w:spacing w:val="-8"/>
          <w:sz w:val="16"/>
        </w:rPr>
        <w:t> </w:t>
      </w:r>
      <w:r>
        <w:rPr>
          <w:color w:val="231F20"/>
          <w:sz w:val="16"/>
        </w:rPr>
        <w:t>ya</w:t>
      </w:r>
      <w:r>
        <w:rPr>
          <w:color w:val="231F20"/>
          <w:spacing w:val="-6"/>
          <w:sz w:val="16"/>
        </w:rPr>
        <w:t> </w:t>
      </w:r>
      <w:r>
        <w:rPr>
          <w:color w:val="231F20"/>
          <w:sz w:val="16"/>
        </w:rPr>
        <w:t>bi</w:t>
      </w:r>
      <w:r>
        <w:rPr>
          <w:color w:val="231F20"/>
          <w:spacing w:val="-6"/>
          <w:sz w:val="16"/>
        </w:rPr>
        <w:t> </w:t>
      </w:r>
      <w:r>
        <w:rPr>
          <w:color w:val="231F20"/>
          <w:sz w:val="16"/>
        </w:rPr>
        <w:t>peyman</w:t>
      </w:r>
      <w:r>
        <w:rPr>
          <w:color w:val="231F20"/>
          <w:spacing w:val="-6"/>
          <w:sz w:val="16"/>
        </w:rPr>
        <w:t> </w:t>
      </w:r>
      <w:r>
        <w:rPr>
          <w:color w:val="231F20"/>
          <w:sz w:val="16"/>
        </w:rPr>
        <w:t>a</w:t>
      </w:r>
      <w:r>
        <w:rPr>
          <w:color w:val="231F20"/>
          <w:spacing w:val="-6"/>
          <w:sz w:val="16"/>
        </w:rPr>
        <w:t> </w:t>
      </w:r>
      <w:r>
        <w:rPr>
          <w:color w:val="231F20"/>
          <w:sz w:val="16"/>
        </w:rPr>
        <w:t>hikûmetê</w:t>
      </w:r>
      <w:r>
        <w:rPr>
          <w:color w:val="231F20"/>
          <w:spacing w:val="-6"/>
          <w:sz w:val="16"/>
        </w:rPr>
        <w:t> </w:t>
      </w:r>
      <w:r>
        <w:rPr>
          <w:color w:val="231F20"/>
          <w:sz w:val="16"/>
        </w:rPr>
        <w:t>re</w:t>
      </w:r>
      <w:r>
        <w:rPr>
          <w:color w:val="231F20"/>
          <w:spacing w:val="40"/>
          <w:sz w:val="16"/>
        </w:rPr>
        <w:t> </w:t>
      </w:r>
      <w:r>
        <w:rPr>
          <w:color w:val="231F20"/>
          <w:sz w:val="16"/>
        </w:rPr>
        <w:t>hatî çêkirin, kesê mirî bibe morgekê.</w:t>
      </w:r>
    </w:p>
    <w:p>
      <w:pPr>
        <w:pStyle w:val="ListParagraph"/>
        <w:numPr>
          <w:ilvl w:val="0"/>
          <w:numId w:val="1"/>
        </w:numPr>
        <w:tabs>
          <w:tab w:pos="513" w:val="left" w:leader="none"/>
        </w:tabs>
        <w:spacing w:line="240" w:lineRule="auto" w:before="81" w:after="0"/>
        <w:ind w:left="513" w:right="0" w:hanging="359"/>
        <w:jc w:val="left"/>
        <w:rPr>
          <w:color w:val="231F20"/>
          <w:sz w:val="16"/>
        </w:rPr>
      </w:pPr>
      <w:r>
        <w:rPr>
          <w:color w:val="231F20"/>
          <w:sz w:val="16"/>
        </w:rPr>
        <w:t>ji</w:t>
      </w:r>
      <w:r>
        <w:rPr>
          <w:color w:val="231F20"/>
          <w:spacing w:val="-3"/>
          <w:sz w:val="16"/>
        </w:rPr>
        <w:t> </w:t>
      </w:r>
      <w:r>
        <w:rPr>
          <w:color w:val="231F20"/>
          <w:sz w:val="16"/>
        </w:rPr>
        <w:t>bo</w:t>
      </w:r>
      <w:r>
        <w:rPr>
          <w:color w:val="231F20"/>
          <w:spacing w:val="-2"/>
          <w:sz w:val="16"/>
        </w:rPr>
        <w:t> </w:t>
      </w:r>
      <w:r>
        <w:rPr>
          <w:color w:val="231F20"/>
          <w:sz w:val="16"/>
        </w:rPr>
        <w:t>ku</w:t>
      </w:r>
      <w:r>
        <w:rPr>
          <w:color w:val="231F20"/>
          <w:spacing w:val="-2"/>
          <w:sz w:val="16"/>
        </w:rPr>
        <w:t> </w:t>
      </w:r>
      <w:r>
        <w:rPr>
          <w:color w:val="231F20"/>
          <w:sz w:val="16"/>
        </w:rPr>
        <w:t>kesê</w:t>
      </w:r>
      <w:r>
        <w:rPr>
          <w:color w:val="231F20"/>
          <w:spacing w:val="-2"/>
          <w:sz w:val="16"/>
        </w:rPr>
        <w:t> </w:t>
      </w:r>
      <w:r>
        <w:rPr>
          <w:color w:val="231F20"/>
          <w:sz w:val="16"/>
        </w:rPr>
        <w:t>mirî</w:t>
      </w:r>
      <w:r>
        <w:rPr>
          <w:color w:val="231F20"/>
          <w:spacing w:val="-2"/>
          <w:sz w:val="16"/>
        </w:rPr>
        <w:t> </w:t>
      </w:r>
      <w:r>
        <w:rPr>
          <w:color w:val="231F20"/>
          <w:sz w:val="16"/>
        </w:rPr>
        <w:t>bi</w:t>
      </w:r>
      <w:r>
        <w:rPr>
          <w:color w:val="231F20"/>
          <w:spacing w:val="-2"/>
          <w:sz w:val="16"/>
        </w:rPr>
        <w:t> </w:t>
      </w:r>
      <w:r>
        <w:rPr>
          <w:color w:val="231F20"/>
          <w:sz w:val="16"/>
        </w:rPr>
        <w:t>fermî</w:t>
      </w:r>
      <w:r>
        <w:rPr>
          <w:color w:val="231F20"/>
          <w:spacing w:val="-2"/>
          <w:sz w:val="16"/>
        </w:rPr>
        <w:t> </w:t>
      </w:r>
      <w:r>
        <w:rPr>
          <w:color w:val="231F20"/>
          <w:sz w:val="16"/>
        </w:rPr>
        <w:t>were</w:t>
      </w:r>
      <w:r>
        <w:rPr>
          <w:color w:val="231F20"/>
          <w:spacing w:val="-2"/>
          <w:sz w:val="16"/>
        </w:rPr>
        <w:t> </w:t>
      </w:r>
      <w:r>
        <w:rPr>
          <w:color w:val="231F20"/>
          <w:sz w:val="16"/>
        </w:rPr>
        <w:t>naskirin,</w:t>
      </w:r>
      <w:r>
        <w:rPr>
          <w:color w:val="231F20"/>
          <w:spacing w:val="-2"/>
          <w:sz w:val="16"/>
        </w:rPr>
        <w:t> </w:t>
      </w:r>
      <w:r>
        <w:rPr>
          <w:color w:val="231F20"/>
          <w:sz w:val="16"/>
        </w:rPr>
        <w:t>amade</w:t>
      </w:r>
      <w:r>
        <w:rPr>
          <w:color w:val="231F20"/>
          <w:spacing w:val="-2"/>
          <w:sz w:val="16"/>
        </w:rPr>
        <w:t> bikin.</w:t>
      </w:r>
    </w:p>
    <w:p>
      <w:pPr>
        <w:pStyle w:val="ListParagraph"/>
        <w:spacing w:after="0" w:line="240" w:lineRule="auto"/>
        <w:jc w:val="left"/>
        <w:rPr>
          <w:sz w:val="16"/>
        </w:rPr>
        <w:sectPr>
          <w:type w:val="continuous"/>
          <w:pgSz w:w="16840" w:h="11910" w:orient="landscape"/>
          <w:pgMar w:top="640" w:bottom="280" w:left="566" w:right="425"/>
          <w:cols w:num="3" w:equalWidth="0">
            <w:col w:w="4338" w:space="1242"/>
            <w:col w:w="4286" w:space="1341"/>
            <w:col w:w="4642"/>
          </w:cols>
        </w:sectPr>
      </w:pPr>
    </w:p>
    <w:p>
      <w:pPr>
        <w:pStyle w:val="Heading2"/>
        <w:spacing w:before="16"/>
        <w:ind w:left="38"/>
      </w:pPr>
      <w:r>
        <w:rPr/>
        <w:drawing>
          <wp:anchor distT="0" distB="0" distL="0" distR="0" allowOverlap="1" layoutInCell="1" locked="0" behindDoc="1" simplePos="0" relativeHeight="487500800">
            <wp:simplePos x="0" y="0"/>
            <wp:positionH relativeFrom="page">
              <wp:posOffset>269699</wp:posOffset>
            </wp:positionH>
            <wp:positionV relativeFrom="page">
              <wp:posOffset>287956</wp:posOffset>
            </wp:positionV>
            <wp:extent cx="10189172" cy="698409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10189172" cy="6984091"/>
                    </a:xfrm>
                    <a:prstGeom prst="rect">
                      <a:avLst/>
                    </a:prstGeom>
                  </pic:spPr>
                </pic:pic>
              </a:graphicData>
            </a:graphic>
          </wp:anchor>
        </w:drawing>
      </w:r>
      <w:r>
        <w:rPr>
          <w:color w:val="305497"/>
        </w:rPr>
        <w:t>Rola</w:t>
      </w:r>
      <w:r>
        <w:rPr>
          <w:color w:val="305497"/>
          <w:spacing w:val="-7"/>
        </w:rPr>
        <w:t> </w:t>
      </w:r>
      <w:r>
        <w:rPr>
          <w:color w:val="305497"/>
        </w:rPr>
        <w:t>lêkolînerê</w:t>
      </w:r>
      <w:r>
        <w:rPr>
          <w:color w:val="305497"/>
          <w:spacing w:val="-4"/>
        </w:rPr>
        <w:t> </w:t>
      </w:r>
      <w:r>
        <w:rPr>
          <w:color w:val="305497"/>
        </w:rPr>
        <w:t>dadgehê</w:t>
      </w:r>
      <w:r>
        <w:rPr>
          <w:color w:val="305497"/>
          <w:spacing w:val="-4"/>
        </w:rPr>
        <w:t> </w:t>
      </w:r>
      <w:r>
        <w:rPr>
          <w:color w:val="305497"/>
        </w:rPr>
        <w:t>çi</w:t>
      </w:r>
      <w:r>
        <w:rPr>
          <w:color w:val="305497"/>
          <w:spacing w:val="-5"/>
        </w:rPr>
        <w:t> ye?</w:t>
      </w:r>
    </w:p>
    <w:p>
      <w:pPr>
        <w:pStyle w:val="BodyText"/>
        <w:spacing w:line="208" w:lineRule="auto" w:before="72"/>
        <w:ind w:right="52"/>
      </w:pPr>
      <w:r>
        <w:rPr>
          <w:color w:val="231F20"/>
        </w:rPr>
        <w:t>Lêkolînerên dadgehê polîsan rê didin ku agahiyên pêwîst</w:t>
      </w:r>
      <w:r>
        <w:rPr>
          <w:color w:val="231F20"/>
          <w:spacing w:val="-2"/>
        </w:rPr>
        <w:t> </w:t>
      </w:r>
      <w:r>
        <w:rPr>
          <w:color w:val="231F20"/>
        </w:rPr>
        <w:t>berhev</w:t>
      </w:r>
      <w:r>
        <w:rPr>
          <w:color w:val="231F20"/>
          <w:spacing w:val="-2"/>
        </w:rPr>
        <w:t> </w:t>
      </w:r>
      <w:r>
        <w:rPr>
          <w:color w:val="231F20"/>
        </w:rPr>
        <w:t>bikin. Lêkolînerê dadgehê dê li ser mirinê lêkolîn bike da ku li ser nasnameya kesê mirî, kengî û li ku derê miriye, çawa miriye, û heke gengaz be, sedema taybetî</w:t>
      </w:r>
      <w:r>
        <w:rPr>
          <w:color w:val="231F20"/>
          <w:spacing w:val="-9"/>
        </w:rPr>
        <w:t> </w:t>
      </w:r>
      <w:r>
        <w:rPr>
          <w:color w:val="231F20"/>
        </w:rPr>
        <w:t>ya</w:t>
      </w:r>
      <w:r>
        <w:rPr>
          <w:color w:val="231F20"/>
          <w:spacing w:val="-7"/>
        </w:rPr>
        <w:t> </w:t>
      </w:r>
      <w:r>
        <w:rPr>
          <w:color w:val="231F20"/>
        </w:rPr>
        <w:t>mirinê</w:t>
      </w:r>
      <w:r>
        <w:rPr>
          <w:color w:val="231F20"/>
          <w:spacing w:val="-7"/>
        </w:rPr>
        <w:t> </w:t>
      </w:r>
      <w:r>
        <w:rPr>
          <w:color w:val="231F20"/>
        </w:rPr>
        <w:t>encam</w:t>
      </w:r>
      <w:r>
        <w:rPr>
          <w:color w:val="231F20"/>
          <w:spacing w:val="-7"/>
        </w:rPr>
        <w:t> </w:t>
      </w:r>
      <w:r>
        <w:rPr>
          <w:color w:val="231F20"/>
        </w:rPr>
        <w:t>bide.</w:t>
      </w:r>
      <w:r>
        <w:rPr>
          <w:color w:val="231F20"/>
          <w:spacing w:val="-7"/>
        </w:rPr>
        <w:t> </w:t>
      </w:r>
      <w:r>
        <w:rPr>
          <w:color w:val="231F20"/>
        </w:rPr>
        <w:t>Lêkolînerê</w:t>
      </w:r>
      <w:r>
        <w:rPr>
          <w:color w:val="231F20"/>
          <w:spacing w:val="-7"/>
        </w:rPr>
        <w:t> </w:t>
      </w:r>
      <w:r>
        <w:rPr>
          <w:color w:val="231F20"/>
        </w:rPr>
        <w:t>dadgehê</w:t>
      </w:r>
      <w:r>
        <w:rPr>
          <w:color w:val="231F20"/>
          <w:spacing w:val="-7"/>
        </w:rPr>
        <w:t> </w:t>
      </w:r>
      <w:r>
        <w:rPr>
          <w:color w:val="231F20"/>
        </w:rPr>
        <w:t>dê</w:t>
      </w:r>
      <w:r>
        <w:rPr>
          <w:color w:val="231F20"/>
          <w:spacing w:val="-7"/>
        </w:rPr>
        <w:t> </w:t>
      </w:r>
      <w:r>
        <w:rPr>
          <w:color w:val="231F20"/>
        </w:rPr>
        <w:t>her weha bifikire ka lêpirsînek li dar bixe an na, ev dibe ku şêwirmendiya bi malbatê re jî bigire nav xwe.</w:t>
      </w:r>
    </w:p>
    <w:p>
      <w:pPr>
        <w:pStyle w:val="BodyText"/>
        <w:spacing w:line="208" w:lineRule="auto" w:before="83"/>
        <w:ind w:right="52"/>
      </w:pPr>
      <w:r>
        <w:rPr>
          <w:color w:val="231F20"/>
        </w:rPr>
        <w:t>Dema</w:t>
      </w:r>
      <w:r>
        <w:rPr>
          <w:color w:val="231F20"/>
          <w:spacing w:val="-10"/>
        </w:rPr>
        <w:t> </w:t>
      </w:r>
      <w:r>
        <w:rPr>
          <w:color w:val="231F20"/>
        </w:rPr>
        <w:t>ku</w:t>
      </w:r>
      <w:r>
        <w:rPr>
          <w:color w:val="231F20"/>
          <w:spacing w:val="-10"/>
        </w:rPr>
        <w:t> </w:t>
      </w:r>
      <w:r>
        <w:rPr>
          <w:color w:val="231F20"/>
        </w:rPr>
        <w:t>lêpirsîna</w:t>
      </w:r>
      <w:r>
        <w:rPr>
          <w:color w:val="231F20"/>
          <w:spacing w:val="-10"/>
        </w:rPr>
        <w:t> </w:t>
      </w:r>
      <w:r>
        <w:rPr>
          <w:color w:val="231F20"/>
        </w:rPr>
        <w:t>dadgehê</w:t>
      </w:r>
      <w:r>
        <w:rPr>
          <w:color w:val="231F20"/>
          <w:spacing w:val="-10"/>
        </w:rPr>
        <w:t> </w:t>
      </w:r>
      <w:r>
        <w:rPr>
          <w:color w:val="231F20"/>
        </w:rPr>
        <w:t>qediya,</w:t>
      </w:r>
      <w:r>
        <w:rPr>
          <w:color w:val="231F20"/>
          <w:spacing w:val="-10"/>
        </w:rPr>
        <w:t> </w:t>
      </w:r>
      <w:r>
        <w:rPr>
          <w:color w:val="231F20"/>
        </w:rPr>
        <w:t>lêkolînerê</w:t>
      </w:r>
      <w:r>
        <w:rPr>
          <w:color w:val="231F20"/>
          <w:spacing w:val="-10"/>
        </w:rPr>
        <w:t> </w:t>
      </w:r>
      <w:r>
        <w:rPr>
          <w:color w:val="231F20"/>
        </w:rPr>
        <w:t>dadgehê dê kopiyek ji encamên xwe yên nivîskî bide malbatê.</w:t>
      </w:r>
    </w:p>
    <w:p>
      <w:pPr>
        <w:pStyle w:val="Heading2"/>
        <w:spacing w:before="38"/>
        <w:ind w:left="38"/>
      </w:pPr>
      <w:r>
        <w:rPr>
          <w:color w:val="305497"/>
        </w:rPr>
        <w:t>Nasnameya</w:t>
      </w:r>
      <w:r>
        <w:rPr>
          <w:color w:val="305497"/>
          <w:spacing w:val="-7"/>
        </w:rPr>
        <w:t> </w:t>
      </w:r>
      <w:r>
        <w:rPr>
          <w:color w:val="305497"/>
          <w:spacing w:val="-2"/>
        </w:rPr>
        <w:t>fermî</w:t>
      </w:r>
    </w:p>
    <w:p>
      <w:pPr>
        <w:pStyle w:val="BodyText"/>
        <w:spacing w:line="208" w:lineRule="auto" w:before="72"/>
        <w:ind w:right="31"/>
      </w:pPr>
      <w:r>
        <w:rPr>
          <w:color w:val="231F20"/>
        </w:rPr>
        <w:t>Pisporê dadweriyê daxwaz dike ku kesê mirî bi fermî were nas kirin berî ku ew ji bo merasîma cenaze radestî malbatê were kirin. Polîs bi gelemperî dê xwe bispêre nasnameyek</w:t>
      </w:r>
      <w:r>
        <w:rPr>
          <w:color w:val="231F20"/>
          <w:spacing w:val="-2"/>
        </w:rPr>
        <w:t> </w:t>
      </w:r>
      <w:r>
        <w:rPr>
          <w:color w:val="231F20"/>
        </w:rPr>
        <w:t>dîtbarî ji hêla kesekî ku kesê baş nas dike. Ger</w:t>
      </w:r>
      <w:r>
        <w:rPr>
          <w:color w:val="231F20"/>
          <w:spacing w:val="-6"/>
        </w:rPr>
        <w:t> </w:t>
      </w:r>
      <w:r>
        <w:rPr>
          <w:color w:val="231F20"/>
        </w:rPr>
        <w:t>ev</w:t>
      </w:r>
      <w:r>
        <w:rPr>
          <w:color w:val="231F20"/>
          <w:spacing w:val="-8"/>
        </w:rPr>
        <w:t> </w:t>
      </w:r>
      <w:r>
        <w:rPr>
          <w:color w:val="231F20"/>
        </w:rPr>
        <w:t>ne</w:t>
      </w:r>
      <w:r>
        <w:rPr>
          <w:color w:val="231F20"/>
          <w:spacing w:val="-6"/>
        </w:rPr>
        <w:t> </w:t>
      </w:r>
      <w:r>
        <w:rPr>
          <w:color w:val="231F20"/>
        </w:rPr>
        <w:t>mimkun</w:t>
      </w:r>
      <w:r>
        <w:rPr>
          <w:color w:val="231F20"/>
          <w:spacing w:val="-6"/>
        </w:rPr>
        <w:t> </w:t>
      </w:r>
      <w:r>
        <w:rPr>
          <w:color w:val="231F20"/>
        </w:rPr>
        <w:t>be,</w:t>
      </w:r>
      <w:r>
        <w:rPr>
          <w:color w:val="231F20"/>
          <w:spacing w:val="-6"/>
        </w:rPr>
        <w:t> </w:t>
      </w:r>
      <w:r>
        <w:rPr>
          <w:color w:val="231F20"/>
        </w:rPr>
        <w:t>polîs</w:t>
      </w:r>
      <w:r>
        <w:rPr>
          <w:color w:val="231F20"/>
          <w:spacing w:val="-8"/>
        </w:rPr>
        <w:t> </w:t>
      </w:r>
      <w:r>
        <w:rPr>
          <w:color w:val="231F20"/>
        </w:rPr>
        <w:t>dikare</w:t>
      </w:r>
      <w:r>
        <w:rPr>
          <w:color w:val="231F20"/>
          <w:spacing w:val="-8"/>
        </w:rPr>
        <w:t> </w:t>
      </w:r>
      <w:r>
        <w:rPr>
          <w:color w:val="231F20"/>
        </w:rPr>
        <w:t>vebijarkên</w:t>
      </w:r>
      <w:r>
        <w:rPr>
          <w:color w:val="231F20"/>
          <w:spacing w:val="-6"/>
        </w:rPr>
        <w:t> </w:t>
      </w:r>
      <w:r>
        <w:rPr>
          <w:color w:val="231F20"/>
        </w:rPr>
        <w:t>din</w:t>
      </w:r>
      <w:r>
        <w:rPr>
          <w:color w:val="231F20"/>
          <w:spacing w:val="-6"/>
        </w:rPr>
        <w:t> </w:t>
      </w:r>
      <w:r>
        <w:rPr>
          <w:color w:val="231F20"/>
        </w:rPr>
        <w:t>ên</w:t>
      </w:r>
      <w:r>
        <w:rPr>
          <w:color w:val="231F20"/>
          <w:spacing w:val="-6"/>
        </w:rPr>
        <w:t> </w:t>
      </w:r>
      <w:r>
        <w:rPr>
          <w:color w:val="231F20"/>
        </w:rPr>
        <w:t>wekî nasnameya</w:t>
      </w:r>
      <w:r>
        <w:rPr>
          <w:color w:val="231F20"/>
          <w:spacing w:val="-7"/>
        </w:rPr>
        <w:t> </w:t>
      </w:r>
      <w:r>
        <w:rPr>
          <w:color w:val="231F20"/>
        </w:rPr>
        <w:t>tiliyê,</w:t>
      </w:r>
      <w:r>
        <w:rPr>
          <w:color w:val="231F20"/>
          <w:spacing w:val="-5"/>
        </w:rPr>
        <w:t> </w:t>
      </w:r>
      <w:r>
        <w:rPr>
          <w:color w:val="231F20"/>
        </w:rPr>
        <w:t>nasnameya</w:t>
      </w:r>
      <w:r>
        <w:rPr>
          <w:color w:val="231F20"/>
          <w:spacing w:val="-4"/>
        </w:rPr>
        <w:t> </w:t>
      </w:r>
      <w:r>
        <w:rPr>
          <w:color w:val="231F20"/>
        </w:rPr>
        <w:t>diranan</w:t>
      </w:r>
      <w:r>
        <w:rPr>
          <w:color w:val="231F20"/>
          <w:spacing w:val="-5"/>
        </w:rPr>
        <w:t> </w:t>
      </w:r>
      <w:r>
        <w:rPr>
          <w:color w:val="231F20"/>
        </w:rPr>
        <w:t>an</w:t>
      </w:r>
      <w:r>
        <w:rPr>
          <w:color w:val="231F20"/>
          <w:spacing w:val="-4"/>
        </w:rPr>
        <w:t> </w:t>
      </w:r>
      <w:r>
        <w:rPr>
          <w:color w:val="231F20"/>
        </w:rPr>
        <w:t>DNA</w:t>
      </w:r>
      <w:r>
        <w:rPr>
          <w:color w:val="231F20"/>
          <w:spacing w:val="-5"/>
        </w:rPr>
        <w:t> </w:t>
      </w:r>
      <w:r>
        <w:rPr>
          <w:color w:val="231F20"/>
        </w:rPr>
        <w:t>bikar</w:t>
      </w:r>
      <w:r>
        <w:rPr>
          <w:color w:val="231F20"/>
          <w:spacing w:val="-4"/>
        </w:rPr>
        <w:t> </w:t>
      </w:r>
      <w:r>
        <w:rPr>
          <w:color w:val="231F20"/>
          <w:spacing w:val="-2"/>
        </w:rPr>
        <w:t>bîne.</w:t>
      </w:r>
    </w:p>
    <w:p>
      <w:pPr>
        <w:pStyle w:val="Heading2"/>
        <w:spacing w:before="33"/>
        <w:ind w:left="38"/>
      </w:pPr>
      <w:r>
        <w:rPr>
          <w:color w:val="305498"/>
        </w:rPr>
        <w:t>Dîtina</w:t>
      </w:r>
      <w:r>
        <w:rPr>
          <w:color w:val="305498"/>
          <w:spacing w:val="-5"/>
        </w:rPr>
        <w:t> </w:t>
      </w:r>
      <w:r>
        <w:rPr>
          <w:color w:val="305498"/>
        </w:rPr>
        <w:t>kesê</w:t>
      </w:r>
      <w:r>
        <w:rPr>
          <w:color w:val="305498"/>
          <w:spacing w:val="-3"/>
        </w:rPr>
        <w:t> </w:t>
      </w:r>
      <w:r>
        <w:rPr>
          <w:color w:val="305498"/>
          <w:spacing w:val="-4"/>
        </w:rPr>
        <w:t>mirî</w:t>
      </w:r>
    </w:p>
    <w:p>
      <w:pPr>
        <w:pStyle w:val="BodyText"/>
        <w:spacing w:line="208" w:lineRule="auto" w:before="72"/>
      </w:pPr>
      <w:r>
        <w:rPr>
          <w:color w:val="231F20"/>
        </w:rPr>
        <w:t>Dîtina</w:t>
      </w:r>
      <w:r>
        <w:rPr>
          <w:color w:val="231F20"/>
          <w:spacing w:val="-5"/>
        </w:rPr>
        <w:t> </w:t>
      </w:r>
      <w:r>
        <w:rPr>
          <w:color w:val="231F20"/>
        </w:rPr>
        <w:t>cenazeyê</w:t>
      </w:r>
      <w:r>
        <w:rPr>
          <w:color w:val="231F20"/>
          <w:spacing w:val="-5"/>
        </w:rPr>
        <w:t> </w:t>
      </w:r>
      <w:r>
        <w:rPr>
          <w:color w:val="231F20"/>
        </w:rPr>
        <w:t>li</w:t>
      </w:r>
      <w:r>
        <w:rPr>
          <w:color w:val="231F20"/>
          <w:spacing w:val="-5"/>
        </w:rPr>
        <w:t> </w:t>
      </w:r>
      <w:r>
        <w:rPr>
          <w:color w:val="231F20"/>
        </w:rPr>
        <w:t>merasîma</w:t>
      </w:r>
      <w:r>
        <w:rPr>
          <w:color w:val="231F20"/>
          <w:spacing w:val="-5"/>
        </w:rPr>
        <w:t> </w:t>
      </w:r>
      <w:r>
        <w:rPr>
          <w:color w:val="231F20"/>
        </w:rPr>
        <w:t>cenazeyê</w:t>
      </w:r>
      <w:r>
        <w:rPr>
          <w:color w:val="231F20"/>
          <w:spacing w:val="-5"/>
        </w:rPr>
        <w:t> </w:t>
      </w:r>
      <w:r>
        <w:rPr>
          <w:color w:val="231F20"/>
        </w:rPr>
        <w:t>an</w:t>
      </w:r>
      <w:r>
        <w:rPr>
          <w:color w:val="231F20"/>
          <w:spacing w:val="-5"/>
        </w:rPr>
        <w:t> </w:t>
      </w:r>
      <w:r>
        <w:rPr>
          <w:color w:val="231F20"/>
        </w:rPr>
        <w:t>li</w:t>
      </w:r>
      <w:r>
        <w:rPr>
          <w:color w:val="231F20"/>
          <w:spacing w:val="-5"/>
        </w:rPr>
        <w:t> </w:t>
      </w:r>
      <w:r>
        <w:rPr>
          <w:color w:val="231F20"/>
        </w:rPr>
        <w:t>dêra</w:t>
      </w:r>
      <w:r>
        <w:rPr>
          <w:color w:val="231F20"/>
          <w:spacing w:val="-5"/>
        </w:rPr>
        <w:t> </w:t>
      </w:r>
      <w:r>
        <w:rPr>
          <w:color w:val="231F20"/>
        </w:rPr>
        <w:t>rêveberê cenazeyê ji nasnameya fermî ya ku ji hêla lêkolînerê dozgeriyê ve bi rêya polîsê lêpirsînê tê xwestin cuda ye. Ev</w:t>
      </w:r>
      <w:r>
        <w:rPr>
          <w:color w:val="231F20"/>
          <w:spacing w:val="-3"/>
        </w:rPr>
        <w:t> </w:t>
      </w:r>
      <w:r>
        <w:rPr>
          <w:color w:val="231F20"/>
        </w:rPr>
        <w:t>dîtin</w:t>
      </w:r>
      <w:r>
        <w:rPr>
          <w:color w:val="231F20"/>
          <w:spacing w:val="-1"/>
        </w:rPr>
        <w:t> </w:t>
      </w:r>
      <w:r>
        <w:rPr>
          <w:color w:val="231F20"/>
        </w:rPr>
        <w:t>dikarin</w:t>
      </w:r>
      <w:r>
        <w:rPr>
          <w:color w:val="231F20"/>
          <w:spacing w:val="-1"/>
        </w:rPr>
        <w:t> </w:t>
      </w:r>
      <w:r>
        <w:rPr>
          <w:color w:val="231F20"/>
        </w:rPr>
        <w:t>bi</w:t>
      </w:r>
      <w:r>
        <w:rPr>
          <w:color w:val="231F20"/>
          <w:spacing w:val="-1"/>
        </w:rPr>
        <w:t> </w:t>
      </w:r>
      <w:r>
        <w:rPr>
          <w:color w:val="231F20"/>
        </w:rPr>
        <w:t>rêya</w:t>
      </w:r>
      <w:r>
        <w:rPr>
          <w:color w:val="231F20"/>
          <w:spacing w:val="-1"/>
        </w:rPr>
        <w:t> </w:t>
      </w:r>
      <w:r>
        <w:rPr>
          <w:color w:val="231F20"/>
        </w:rPr>
        <w:t>rêveberê</w:t>
      </w:r>
      <w:r>
        <w:rPr>
          <w:color w:val="231F20"/>
          <w:spacing w:val="-1"/>
        </w:rPr>
        <w:t> </w:t>
      </w:r>
      <w:r>
        <w:rPr>
          <w:color w:val="231F20"/>
        </w:rPr>
        <w:t>cenazeyê</w:t>
      </w:r>
      <w:r>
        <w:rPr>
          <w:color w:val="231F20"/>
          <w:spacing w:val="-3"/>
        </w:rPr>
        <w:t> </w:t>
      </w:r>
      <w:r>
        <w:rPr>
          <w:color w:val="231F20"/>
        </w:rPr>
        <w:t>yê</w:t>
      </w:r>
      <w:r>
        <w:rPr>
          <w:color w:val="231F20"/>
          <w:spacing w:val="-1"/>
        </w:rPr>
        <w:t> </w:t>
      </w:r>
      <w:r>
        <w:rPr>
          <w:color w:val="231F20"/>
        </w:rPr>
        <w:t>bijartî</w:t>
      </w:r>
      <w:r>
        <w:rPr>
          <w:color w:val="231F20"/>
          <w:spacing w:val="-3"/>
        </w:rPr>
        <w:t> </w:t>
      </w:r>
      <w:r>
        <w:rPr>
          <w:color w:val="231F20"/>
        </w:rPr>
        <w:t>yê</w:t>
      </w:r>
      <w:r>
        <w:rPr>
          <w:color w:val="231F20"/>
          <w:spacing w:val="-1"/>
        </w:rPr>
        <w:t> </w:t>
      </w:r>
      <w:r>
        <w:rPr>
          <w:color w:val="231F20"/>
        </w:rPr>
        <w:t>we piştî</w:t>
      </w:r>
      <w:r>
        <w:rPr>
          <w:color w:val="231F20"/>
          <w:spacing w:val="-11"/>
        </w:rPr>
        <w:t> </w:t>
      </w:r>
      <w:r>
        <w:rPr>
          <w:color w:val="231F20"/>
        </w:rPr>
        <w:t>temamkirina</w:t>
      </w:r>
      <w:r>
        <w:rPr>
          <w:color w:val="231F20"/>
          <w:spacing w:val="-10"/>
        </w:rPr>
        <w:t> </w:t>
      </w:r>
      <w:r>
        <w:rPr>
          <w:color w:val="231F20"/>
        </w:rPr>
        <w:t>lêpirsînên</w:t>
      </w:r>
      <w:r>
        <w:rPr>
          <w:color w:val="231F20"/>
          <w:spacing w:val="-11"/>
        </w:rPr>
        <w:t> </w:t>
      </w:r>
      <w:r>
        <w:rPr>
          <w:color w:val="231F20"/>
        </w:rPr>
        <w:t>destpêkê</w:t>
      </w:r>
      <w:r>
        <w:rPr>
          <w:color w:val="231F20"/>
          <w:spacing w:val="-10"/>
        </w:rPr>
        <w:t> </w:t>
      </w:r>
      <w:r>
        <w:rPr>
          <w:color w:val="231F20"/>
        </w:rPr>
        <w:t>yên</w:t>
      </w:r>
      <w:r>
        <w:rPr>
          <w:color w:val="231F20"/>
          <w:spacing w:val="-10"/>
        </w:rPr>
        <w:t> </w:t>
      </w:r>
      <w:r>
        <w:rPr>
          <w:color w:val="231F20"/>
        </w:rPr>
        <w:t>sedema</w:t>
      </w:r>
      <w:r>
        <w:rPr>
          <w:color w:val="231F20"/>
          <w:spacing w:val="-11"/>
        </w:rPr>
        <w:t> </w:t>
      </w:r>
      <w:r>
        <w:rPr>
          <w:color w:val="231F20"/>
        </w:rPr>
        <w:t>mirinê werin organîzekirin.</w:t>
      </w:r>
    </w:p>
    <w:p>
      <w:pPr>
        <w:pStyle w:val="Heading2"/>
        <w:spacing w:before="34"/>
        <w:ind w:left="38"/>
      </w:pPr>
      <w:r>
        <w:rPr>
          <w:color w:val="305497"/>
        </w:rPr>
        <w:t>Tiştên</w:t>
      </w:r>
      <w:r>
        <w:rPr>
          <w:color w:val="305497"/>
          <w:spacing w:val="-8"/>
        </w:rPr>
        <w:t> </w:t>
      </w:r>
      <w:r>
        <w:rPr>
          <w:color w:val="305497"/>
          <w:spacing w:val="-2"/>
        </w:rPr>
        <w:t>şexsî</w:t>
      </w:r>
    </w:p>
    <w:p>
      <w:pPr>
        <w:pStyle w:val="BodyText"/>
        <w:spacing w:line="208" w:lineRule="auto" w:before="72"/>
      </w:pPr>
      <w:r>
        <w:rPr>
          <w:color w:val="231F20"/>
        </w:rPr>
        <w:t>Di hin rewşan de, dibe ku tiştên şexsî yên ku li ser mirî hatine dîtin heta ku lêpirsîn biqede werin parastin. Cilên zirardar an qirêj bi gelemperî piştî ku mirî tê morgê têne tunekirin.</w:t>
      </w:r>
      <w:r>
        <w:rPr>
          <w:color w:val="231F20"/>
          <w:spacing w:val="-9"/>
        </w:rPr>
        <w:t> </w:t>
      </w:r>
      <w:r>
        <w:rPr>
          <w:color w:val="231F20"/>
        </w:rPr>
        <w:t>Her</w:t>
      </w:r>
      <w:r>
        <w:rPr>
          <w:color w:val="231F20"/>
          <w:spacing w:val="-7"/>
        </w:rPr>
        <w:t> </w:t>
      </w:r>
      <w:r>
        <w:rPr>
          <w:color w:val="231F20"/>
        </w:rPr>
        <w:t>pirs</w:t>
      </w:r>
      <w:r>
        <w:rPr>
          <w:color w:val="231F20"/>
          <w:spacing w:val="-9"/>
        </w:rPr>
        <w:t> </w:t>
      </w:r>
      <w:r>
        <w:rPr>
          <w:color w:val="231F20"/>
        </w:rPr>
        <w:t>an</w:t>
      </w:r>
      <w:r>
        <w:rPr>
          <w:color w:val="231F20"/>
          <w:spacing w:val="-7"/>
        </w:rPr>
        <w:t> </w:t>
      </w:r>
      <w:r>
        <w:rPr>
          <w:color w:val="231F20"/>
        </w:rPr>
        <w:t>daxwazek</w:t>
      </w:r>
      <w:r>
        <w:rPr>
          <w:color w:val="231F20"/>
          <w:spacing w:val="-11"/>
        </w:rPr>
        <w:t> </w:t>
      </w:r>
      <w:r>
        <w:rPr>
          <w:color w:val="231F20"/>
        </w:rPr>
        <w:t>ji</w:t>
      </w:r>
      <w:r>
        <w:rPr>
          <w:color w:val="231F20"/>
          <w:spacing w:val="-6"/>
        </w:rPr>
        <w:t> </w:t>
      </w:r>
      <w:r>
        <w:rPr>
          <w:color w:val="231F20"/>
        </w:rPr>
        <w:t>bo</w:t>
      </w:r>
      <w:r>
        <w:rPr>
          <w:color w:val="231F20"/>
          <w:spacing w:val="-9"/>
        </w:rPr>
        <w:t> </w:t>
      </w:r>
      <w:r>
        <w:rPr>
          <w:color w:val="231F20"/>
        </w:rPr>
        <w:t>vegerandina</w:t>
      </w:r>
      <w:r>
        <w:rPr>
          <w:color w:val="231F20"/>
          <w:spacing w:val="-7"/>
        </w:rPr>
        <w:t> </w:t>
      </w:r>
      <w:r>
        <w:rPr>
          <w:color w:val="231F20"/>
        </w:rPr>
        <w:t>milk</w:t>
      </w:r>
      <w:r>
        <w:rPr>
          <w:color w:val="231F20"/>
          <w:spacing w:val="-11"/>
        </w:rPr>
        <w:t> </w:t>
      </w:r>
      <w:r>
        <w:rPr>
          <w:color w:val="231F20"/>
        </w:rPr>
        <w:t>an cil divê ji polîsê lêpirsînê re were kirin.</w:t>
      </w:r>
    </w:p>
    <w:p>
      <w:pPr>
        <w:pStyle w:val="Heading2"/>
        <w:spacing w:before="35"/>
        <w:ind w:left="38"/>
      </w:pPr>
      <w:r>
        <w:rPr>
          <w:color w:val="305497"/>
        </w:rPr>
        <w:t>Agahiyên</w:t>
      </w:r>
      <w:r>
        <w:rPr>
          <w:color w:val="305497"/>
          <w:spacing w:val="-8"/>
        </w:rPr>
        <w:t> </w:t>
      </w:r>
      <w:r>
        <w:rPr>
          <w:color w:val="305497"/>
        </w:rPr>
        <w:t>muayeneya</w:t>
      </w:r>
      <w:r>
        <w:rPr>
          <w:color w:val="305497"/>
          <w:spacing w:val="-7"/>
        </w:rPr>
        <w:t> </w:t>
      </w:r>
      <w:r>
        <w:rPr>
          <w:color w:val="305497"/>
          <w:spacing w:val="-2"/>
        </w:rPr>
        <w:t>bijîşkî</w:t>
      </w:r>
    </w:p>
    <w:p>
      <w:pPr>
        <w:pStyle w:val="BodyText"/>
        <w:spacing w:line="208" w:lineRule="auto" w:before="72"/>
        <w:ind w:right="320"/>
      </w:pPr>
      <w:r>
        <w:rPr>
          <w:color w:val="231F20"/>
        </w:rPr>
        <w:t>Muayeneyeke navxweyî, derveyî an jî tevlîheviyek ji van ji hêla patologekî ve tê kirin. Muayeneya bijîşkî</w:t>
      </w:r>
      <w:r>
        <w:rPr>
          <w:color w:val="231F20"/>
          <w:spacing w:val="40"/>
        </w:rPr>
        <w:t> </w:t>
      </w:r>
      <w:r>
        <w:rPr>
          <w:color w:val="231F20"/>
        </w:rPr>
        <w:t>bi</w:t>
      </w:r>
      <w:r>
        <w:rPr>
          <w:color w:val="231F20"/>
          <w:spacing w:val="-7"/>
        </w:rPr>
        <w:t> </w:t>
      </w:r>
      <w:r>
        <w:rPr>
          <w:color w:val="231F20"/>
        </w:rPr>
        <w:t>gelemperî</w:t>
      </w:r>
      <w:r>
        <w:rPr>
          <w:color w:val="231F20"/>
          <w:spacing w:val="-7"/>
        </w:rPr>
        <w:t> </w:t>
      </w:r>
      <w:r>
        <w:rPr>
          <w:color w:val="231F20"/>
        </w:rPr>
        <w:t>piştî</w:t>
      </w:r>
      <w:r>
        <w:rPr>
          <w:color w:val="231F20"/>
          <w:spacing w:val="-7"/>
        </w:rPr>
        <w:t> </w:t>
      </w:r>
      <w:r>
        <w:rPr>
          <w:color w:val="231F20"/>
        </w:rPr>
        <w:t>mirinê</w:t>
      </w:r>
      <w:r>
        <w:rPr>
          <w:color w:val="231F20"/>
          <w:spacing w:val="-7"/>
        </w:rPr>
        <w:t> </w:t>
      </w:r>
      <w:r>
        <w:rPr>
          <w:color w:val="231F20"/>
        </w:rPr>
        <w:t>tê</w:t>
      </w:r>
      <w:r>
        <w:rPr>
          <w:color w:val="231F20"/>
          <w:spacing w:val="-7"/>
        </w:rPr>
        <w:t> </w:t>
      </w:r>
      <w:r>
        <w:rPr>
          <w:color w:val="231F20"/>
        </w:rPr>
        <w:t>kirin.</w:t>
      </w:r>
      <w:r>
        <w:rPr>
          <w:color w:val="231F20"/>
          <w:spacing w:val="-7"/>
        </w:rPr>
        <w:t> </w:t>
      </w:r>
      <w:r>
        <w:rPr>
          <w:color w:val="231F20"/>
        </w:rPr>
        <w:t>Di</w:t>
      </w:r>
      <w:r>
        <w:rPr>
          <w:color w:val="231F20"/>
          <w:spacing w:val="-7"/>
        </w:rPr>
        <w:t> </w:t>
      </w:r>
      <w:r>
        <w:rPr>
          <w:color w:val="231F20"/>
        </w:rPr>
        <w:t>dema</w:t>
      </w:r>
      <w:r>
        <w:rPr>
          <w:color w:val="231F20"/>
          <w:spacing w:val="-7"/>
        </w:rPr>
        <w:t> </w:t>
      </w:r>
      <w:r>
        <w:rPr>
          <w:color w:val="231F20"/>
        </w:rPr>
        <w:t>muayeneyê de, kesê mirî bi rêzdarî tê dermankirin û pir baldar e</w:t>
      </w:r>
    </w:p>
    <w:p>
      <w:pPr>
        <w:pStyle w:val="BodyText"/>
        <w:spacing w:line="208" w:lineRule="auto"/>
        <w:ind w:right="132"/>
      </w:pPr>
      <w:r>
        <w:rPr>
          <w:color w:val="231F20"/>
        </w:rPr>
        <w:t>ku rûmeta wî/wê were parastin. Pizîşkê dadwerî li gorî şert</w:t>
      </w:r>
      <w:r>
        <w:rPr>
          <w:color w:val="231F20"/>
          <w:spacing w:val="-8"/>
        </w:rPr>
        <w:t> </w:t>
      </w:r>
      <w:r>
        <w:rPr>
          <w:color w:val="231F20"/>
        </w:rPr>
        <w:t>û</w:t>
      </w:r>
      <w:r>
        <w:rPr>
          <w:color w:val="231F20"/>
          <w:spacing w:val="-6"/>
        </w:rPr>
        <w:t> </w:t>
      </w:r>
      <w:r>
        <w:rPr>
          <w:color w:val="231F20"/>
        </w:rPr>
        <w:t>mercên</w:t>
      </w:r>
      <w:r>
        <w:rPr>
          <w:color w:val="231F20"/>
          <w:spacing w:val="-6"/>
        </w:rPr>
        <w:t> </w:t>
      </w:r>
      <w:r>
        <w:rPr>
          <w:color w:val="231F20"/>
        </w:rPr>
        <w:t>dozê</w:t>
      </w:r>
      <w:r>
        <w:rPr>
          <w:color w:val="231F20"/>
          <w:spacing w:val="-6"/>
        </w:rPr>
        <w:t> </w:t>
      </w:r>
      <w:r>
        <w:rPr>
          <w:color w:val="231F20"/>
        </w:rPr>
        <w:t>biryar</w:t>
      </w:r>
      <w:r>
        <w:rPr>
          <w:color w:val="231F20"/>
          <w:spacing w:val="-6"/>
        </w:rPr>
        <w:t> </w:t>
      </w:r>
      <w:r>
        <w:rPr>
          <w:color w:val="231F20"/>
        </w:rPr>
        <w:t>dide</w:t>
      </w:r>
      <w:r>
        <w:rPr>
          <w:color w:val="231F20"/>
          <w:spacing w:val="-6"/>
        </w:rPr>
        <w:t> </w:t>
      </w:r>
      <w:r>
        <w:rPr>
          <w:color w:val="231F20"/>
        </w:rPr>
        <w:t>ka</w:t>
      </w:r>
      <w:r>
        <w:rPr>
          <w:color w:val="231F20"/>
          <w:spacing w:val="-6"/>
        </w:rPr>
        <w:t> </w:t>
      </w:r>
      <w:r>
        <w:rPr>
          <w:color w:val="231F20"/>
        </w:rPr>
        <w:t>muayeneyek</w:t>
      </w:r>
      <w:r>
        <w:rPr>
          <w:color w:val="231F20"/>
          <w:spacing w:val="-11"/>
        </w:rPr>
        <w:t> </w:t>
      </w:r>
      <w:r>
        <w:rPr>
          <w:color w:val="231F20"/>
        </w:rPr>
        <w:t>pêwîst</w:t>
      </w:r>
      <w:r>
        <w:rPr>
          <w:color w:val="231F20"/>
          <w:spacing w:val="-7"/>
        </w:rPr>
        <w:t> </w:t>
      </w:r>
      <w:r>
        <w:rPr>
          <w:color w:val="231F20"/>
        </w:rPr>
        <w:t>e û çi celeb muayeneyê pêwîst e. Carinan ev dikare tenê</w:t>
      </w:r>
    </w:p>
    <w:p>
      <w:pPr>
        <w:pStyle w:val="BodyText"/>
        <w:spacing w:line="208" w:lineRule="auto"/>
      </w:pPr>
      <w:r>
        <w:rPr>
          <w:color w:val="231F20"/>
        </w:rPr>
        <w:t>muayeneyeke</w:t>
      </w:r>
      <w:r>
        <w:rPr>
          <w:color w:val="231F20"/>
          <w:spacing w:val="-11"/>
        </w:rPr>
        <w:t> </w:t>
      </w:r>
      <w:r>
        <w:rPr>
          <w:color w:val="231F20"/>
        </w:rPr>
        <w:t>destpêkê</w:t>
      </w:r>
      <w:r>
        <w:rPr>
          <w:color w:val="231F20"/>
          <w:spacing w:val="-10"/>
        </w:rPr>
        <w:t> </w:t>
      </w:r>
      <w:r>
        <w:rPr>
          <w:color w:val="231F20"/>
        </w:rPr>
        <w:t>be</w:t>
      </w:r>
      <w:r>
        <w:rPr>
          <w:color w:val="231F20"/>
          <w:spacing w:val="-10"/>
        </w:rPr>
        <w:t> </w:t>
      </w:r>
      <w:r>
        <w:rPr>
          <w:color w:val="231F20"/>
        </w:rPr>
        <w:t>ku</w:t>
      </w:r>
      <w:r>
        <w:rPr>
          <w:color w:val="231F20"/>
          <w:spacing w:val="-10"/>
        </w:rPr>
        <w:t> </w:t>
      </w:r>
      <w:r>
        <w:rPr>
          <w:color w:val="231F20"/>
        </w:rPr>
        <w:t>muayeneyeke</w:t>
      </w:r>
      <w:r>
        <w:rPr>
          <w:color w:val="231F20"/>
          <w:spacing w:val="-10"/>
        </w:rPr>
        <w:t> </w:t>
      </w:r>
      <w:r>
        <w:rPr>
          <w:color w:val="231F20"/>
        </w:rPr>
        <w:t>dîtbarî</w:t>
      </w:r>
      <w:r>
        <w:rPr>
          <w:color w:val="231F20"/>
          <w:spacing w:val="-11"/>
        </w:rPr>
        <w:t> </w:t>
      </w:r>
      <w:r>
        <w:rPr>
          <w:color w:val="231F20"/>
        </w:rPr>
        <w:t>ya</w:t>
      </w:r>
      <w:r>
        <w:rPr>
          <w:color w:val="231F20"/>
          <w:spacing w:val="-10"/>
        </w:rPr>
        <w:t> </w:t>
      </w:r>
      <w:r>
        <w:rPr>
          <w:color w:val="231F20"/>
        </w:rPr>
        <w:t>laş dihewîne,</w:t>
      </w:r>
      <w:r>
        <w:rPr>
          <w:color w:val="231F20"/>
          <w:spacing w:val="-2"/>
        </w:rPr>
        <w:t> </w:t>
      </w:r>
      <w:r>
        <w:rPr>
          <w:color w:val="231F20"/>
        </w:rPr>
        <w:t>ku</w:t>
      </w:r>
      <w:r>
        <w:rPr>
          <w:color w:val="231F20"/>
          <w:spacing w:val="-2"/>
        </w:rPr>
        <w:t> </w:t>
      </w:r>
      <w:r>
        <w:rPr>
          <w:color w:val="231F20"/>
        </w:rPr>
        <w:t>dibe</w:t>
      </w:r>
      <w:r>
        <w:rPr>
          <w:color w:val="231F20"/>
          <w:spacing w:val="-2"/>
        </w:rPr>
        <w:t> </w:t>
      </w:r>
      <w:r>
        <w:rPr>
          <w:color w:val="231F20"/>
        </w:rPr>
        <w:t>ku</w:t>
      </w:r>
      <w:r>
        <w:rPr>
          <w:color w:val="231F20"/>
          <w:spacing w:val="-2"/>
        </w:rPr>
        <w:t> </w:t>
      </w:r>
      <w:r>
        <w:rPr>
          <w:color w:val="231F20"/>
        </w:rPr>
        <w:t>tomografiya</w:t>
      </w:r>
      <w:r>
        <w:rPr>
          <w:color w:val="231F20"/>
          <w:spacing w:val="-2"/>
        </w:rPr>
        <w:t> </w:t>
      </w:r>
      <w:r>
        <w:rPr>
          <w:color w:val="231F20"/>
        </w:rPr>
        <w:t>kompîturî</w:t>
      </w:r>
      <w:r>
        <w:rPr>
          <w:color w:val="231F20"/>
          <w:spacing w:val="-2"/>
        </w:rPr>
        <w:t> </w:t>
      </w:r>
      <w:r>
        <w:rPr>
          <w:color w:val="231F20"/>
        </w:rPr>
        <w:t>(CT)</w:t>
      </w:r>
      <w:r>
        <w:rPr>
          <w:color w:val="231F20"/>
          <w:spacing w:val="-2"/>
        </w:rPr>
        <w:t> </w:t>
      </w:r>
      <w:r>
        <w:rPr>
          <w:color w:val="231F20"/>
        </w:rPr>
        <w:t>û</w:t>
      </w:r>
      <w:r>
        <w:rPr>
          <w:color w:val="231F20"/>
          <w:spacing w:val="-2"/>
        </w:rPr>
        <w:t> </w:t>
      </w:r>
      <w:r>
        <w:rPr>
          <w:color w:val="231F20"/>
        </w:rPr>
        <w:t>tîrêjên X û nimûneyên xwîn û şilavên din ên ji bo ceribandinê hatine girtin di nav xwe de bigire.</w:t>
      </w:r>
    </w:p>
    <w:p>
      <w:pPr>
        <w:pStyle w:val="BodyText"/>
        <w:spacing w:line="208" w:lineRule="auto" w:before="66"/>
      </w:pPr>
      <w:r>
        <w:rPr/>
        <w:br w:type="column"/>
      </w:r>
      <w:r>
        <w:rPr>
          <w:color w:val="231F20"/>
        </w:rPr>
        <w:t>Di</w:t>
      </w:r>
      <w:r>
        <w:rPr>
          <w:color w:val="231F20"/>
          <w:spacing w:val="-7"/>
        </w:rPr>
        <w:t> </w:t>
      </w:r>
      <w:r>
        <w:rPr>
          <w:color w:val="231F20"/>
        </w:rPr>
        <w:t>derbarê</w:t>
      </w:r>
      <w:r>
        <w:rPr>
          <w:color w:val="231F20"/>
          <w:spacing w:val="-7"/>
        </w:rPr>
        <w:t> </w:t>
      </w:r>
      <w:r>
        <w:rPr>
          <w:color w:val="231F20"/>
        </w:rPr>
        <w:t>muayeneyên</w:t>
      </w:r>
      <w:r>
        <w:rPr>
          <w:color w:val="231F20"/>
          <w:spacing w:val="-7"/>
        </w:rPr>
        <w:t> </w:t>
      </w:r>
      <w:r>
        <w:rPr>
          <w:color w:val="231F20"/>
        </w:rPr>
        <w:t>navxweyî</w:t>
      </w:r>
      <w:r>
        <w:rPr>
          <w:color w:val="231F20"/>
          <w:spacing w:val="-7"/>
        </w:rPr>
        <w:t> </w:t>
      </w:r>
      <w:r>
        <w:rPr>
          <w:color w:val="231F20"/>
        </w:rPr>
        <w:t>de,</w:t>
      </w:r>
      <w:r>
        <w:rPr>
          <w:color w:val="231F20"/>
          <w:spacing w:val="-7"/>
        </w:rPr>
        <w:t> </w:t>
      </w:r>
      <w:r>
        <w:rPr>
          <w:color w:val="231F20"/>
        </w:rPr>
        <w:t>ev</w:t>
      </w:r>
      <w:r>
        <w:rPr>
          <w:color w:val="231F20"/>
          <w:spacing w:val="-9"/>
        </w:rPr>
        <w:t> </w:t>
      </w:r>
      <w:r>
        <w:rPr>
          <w:color w:val="231F20"/>
        </w:rPr>
        <w:t>di</w:t>
      </w:r>
      <w:r>
        <w:rPr>
          <w:color w:val="231F20"/>
          <w:spacing w:val="-7"/>
        </w:rPr>
        <w:t> </w:t>
      </w:r>
      <w:r>
        <w:rPr>
          <w:color w:val="231F20"/>
        </w:rPr>
        <w:t>navbera</w:t>
      </w:r>
      <w:r>
        <w:rPr>
          <w:color w:val="231F20"/>
          <w:spacing w:val="-9"/>
        </w:rPr>
        <w:t> </w:t>
      </w:r>
      <w:r>
        <w:rPr>
          <w:color w:val="231F20"/>
        </w:rPr>
        <w:t>van de diguherin:</w:t>
      </w:r>
    </w:p>
    <w:p>
      <w:pPr>
        <w:pStyle w:val="ListParagraph"/>
        <w:numPr>
          <w:ilvl w:val="0"/>
          <w:numId w:val="2"/>
        </w:numPr>
        <w:tabs>
          <w:tab w:pos="398" w:val="left" w:leader="none"/>
        </w:tabs>
        <w:spacing w:line="208" w:lineRule="auto" w:before="88" w:after="0"/>
        <w:ind w:left="38" w:right="298" w:firstLine="0"/>
        <w:jc w:val="left"/>
        <w:rPr>
          <w:sz w:val="18"/>
        </w:rPr>
      </w:pPr>
      <w:r>
        <w:rPr>
          <w:color w:val="231F20"/>
          <w:sz w:val="18"/>
        </w:rPr>
        <w:t>muayeneyeke</w:t>
      </w:r>
      <w:r>
        <w:rPr>
          <w:color w:val="231F20"/>
          <w:spacing w:val="-11"/>
          <w:sz w:val="18"/>
        </w:rPr>
        <w:t> </w:t>
      </w:r>
      <w:r>
        <w:rPr>
          <w:color w:val="231F20"/>
          <w:sz w:val="18"/>
        </w:rPr>
        <w:t>navxweyî</w:t>
      </w:r>
      <w:r>
        <w:rPr>
          <w:color w:val="231F20"/>
          <w:spacing w:val="-10"/>
          <w:sz w:val="18"/>
        </w:rPr>
        <w:t> </w:t>
      </w:r>
      <w:r>
        <w:rPr>
          <w:color w:val="231F20"/>
          <w:sz w:val="18"/>
        </w:rPr>
        <w:t>ya</w:t>
      </w:r>
      <w:r>
        <w:rPr>
          <w:color w:val="231F20"/>
          <w:spacing w:val="-11"/>
          <w:sz w:val="18"/>
        </w:rPr>
        <w:t> </w:t>
      </w:r>
      <w:r>
        <w:rPr>
          <w:color w:val="231F20"/>
          <w:sz w:val="18"/>
        </w:rPr>
        <w:t>tevahî,</w:t>
      </w:r>
      <w:r>
        <w:rPr>
          <w:color w:val="231F20"/>
          <w:spacing w:val="-9"/>
          <w:sz w:val="18"/>
        </w:rPr>
        <w:t> </w:t>
      </w:r>
      <w:r>
        <w:rPr>
          <w:color w:val="231F20"/>
          <w:sz w:val="18"/>
        </w:rPr>
        <w:t>ku</w:t>
      </w:r>
      <w:r>
        <w:rPr>
          <w:color w:val="231F20"/>
          <w:spacing w:val="-10"/>
          <w:sz w:val="18"/>
        </w:rPr>
        <w:t> </w:t>
      </w:r>
      <w:r>
        <w:rPr>
          <w:color w:val="231F20"/>
          <w:sz w:val="18"/>
        </w:rPr>
        <w:t>organ</w:t>
      </w:r>
      <w:r>
        <w:rPr>
          <w:color w:val="231F20"/>
          <w:spacing w:val="-10"/>
          <w:sz w:val="18"/>
        </w:rPr>
        <w:t> </w:t>
      </w:r>
      <w:r>
        <w:rPr>
          <w:color w:val="231F20"/>
          <w:sz w:val="18"/>
        </w:rPr>
        <w:t>têne derxistin û li gorî pêwîstiyê têne muayenekirin; û</w:t>
      </w:r>
    </w:p>
    <w:p>
      <w:pPr>
        <w:pStyle w:val="ListParagraph"/>
        <w:numPr>
          <w:ilvl w:val="0"/>
          <w:numId w:val="2"/>
        </w:numPr>
        <w:tabs>
          <w:tab w:pos="398" w:val="left" w:leader="none"/>
        </w:tabs>
        <w:spacing w:line="208" w:lineRule="auto" w:before="88" w:after="0"/>
        <w:ind w:left="38" w:right="506" w:firstLine="0"/>
        <w:jc w:val="left"/>
        <w:rPr>
          <w:sz w:val="18"/>
        </w:rPr>
      </w:pPr>
      <w:r>
        <w:rPr>
          <w:color w:val="231F20"/>
          <w:sz w:val="18"/>
        </w:rPr>
        <w:t>muayeneyeke navxweyî ya qismî ku tenê muayeneyeke</w:t>
      </w:r>
      <w:r>
        <w:rPr>
          <w:color w:val="231F20"/>
          <w:spacing w:val="-11"/>
          <w:sz w:val="18"/>
        </w:rPr>
        <w:t> </w:t>
      </w:r>
      <w:r>
        <w:rPr>
          <w:color w:val="231F20"/>
          <w:sz w:val="18"/>
        </w:rPr>
        <w:t>navxweyî</w:t>
      </w:r>
      <w:r>
        <w:rPr>
          <w:color w:val="231F20"/>
          <w:spacing w:val="-10"/>
          <w:sz w:val="18"/>
        </w:rPr>
        <w:t> </w:t>
      </w:r>
      <w:r>
        <w:rPr>
          <w:color w:val="231F20"/>
          <w:sz w:val="18"/>
        </w:rPr>
        <w:t>ya</w:t>
      </w:r>
      <w:r>
        <w:rPr>
          <w:color w:val="231F20"/>
          <w:spacing w:val="-11"/>
          <w:sz w:val="18"/>
        </w:rPr>
        <w:t> </w:t>
      </w:r>
      <w:r>
        <w:rPr>
          <w:color w:val="231F20"/>
          <w:sz w:val="18"/>
        </w:rPr>
        <w:t>deverên</w:t>
      </w:r>
      <w:r>
        <w:rPr>
          <w:color w:val="231F20"/>
          <w:spacing w:val="-10"/>
          <w:sz w:val="18"/>
        </w:rPr>
        <w:t> </w:t>
      </w:r>
      <w:r>
        <w:rPr>
          <w:color w:val="231F20"/>
          <w:sz w:val="18"/>
        </w:rPr>
        <w:t>taybetî</w:t>
      </w:r>
      <w:r>
        <w:rPr>
          <w:color w:val="231F20"/>
          <w:spacing w:val="-10"/>
          <w:sz w:val="18"/>
        </w:rPr>
        <w:t> </w:t>
      </w:r>
      <w:r>
        <w:rPr>
          <w:color w:val="231F20"/>
          <w:sz w:val="18"/>
        </w:rPr>
        <w:t>yên</w:t>
      </w:r>
      <w:r>
        <w:rPr>
          <w:color w:val="231F20"/>
          <w:spacing w:val="-11"/>
          <w:sz w:val="18"/>
        </w:rPr>
        <w:t> </w:t>
      </w:r>
      <w:r>
        <w:rPr>
          <w:color w:val="231F20"/>
          <w:sz w:val="18"/>
        </w:rPr>
        <w:t>laş </w:t>
      </w:r>
      <w:r>
        <w:rPr>
          <w:color w:val="231F20"/>
          <w:spacing w:val="-2"/>
          <w:sz w:val="18"/>
        </w:rPr>
        <w:t>vedihewîne.</w:t>
      </w:r>
    </w:p>
    <w:p>
      <w:pPr>
        <w:pStyle w:val="BodyText"/>
        <w:spacing w:line="208" w:lineRule="auto" w:before="86"/>
        <w:ind w:right="151"/>
      </w:pPr>
      <w:r>
        <w:rPr>
          <w:color w:val="231F20"/>
        </w:rPr>
        <w:t>Feydeya muayeneyeke navxweyî ev e ku ew dikare têgihîştineke berfireh a sedema mirinê peyda bike, tevî</w:t>
      </w:r>
      <w:r>
        <w:rPr>
          <w:color w:val="231F20"/>
          <w:spacing w:val="-6"/>
        </w:rPr>
        <w:t> </w:t>
      </w:r>
      <w:r>
        <w:rPr>
          <w:color w:val="231F20"/>
        </w:rPr>
        <w:t>her</w:t>
      </w:r>
      <w:r>
        <w:rPr>
          <w:color w:val="231F20"/>
          <w:spacing w:val="-6"/>
        </w:rPr>
        <w:t> </w:t>
      </w:r>
      <w:r>
        <w:rPr>
          <w:color w:val="231F20"/>
        </w:rPr>
        <w:t>rewşek</w:t>
      </w:r>
      <w:r>
        <w:rPr>
          <w:color w:val="231F20"/>
          <w:spacing w:val="-11"/>
        </w:rPr>
        <w:t> </w:t>
      </w:r>
      <w:r>
        <w:rPr>
          <w:color w:val="231F20"/>
        </w:rPr>
        <w:t>an</w:t>
      </w:r>
      <w:r>
        <w:rPr>
          <w:color w:val="231F20"/>
          <w:spacing w:val="-5"/>
        </w:rPr>
        <w:t> </w:t>
      </w:r>
      <w:r>
        <w:rPr>
          <w:color w:val="231F20"/>
        </w:rPr>
        <w:t>nexweşiya</w:t>
      </w:r>
      <w:r>
        <w:rPr>
          <w:color w:val="231F20"/>
          <w:spacing w:val="-6"/>
        </w:rPr>
        <w:t> </w:t>
      </w:r>
      <w:r>
        <w:rPr>
          <w:color w:val="231F20"/>
        </w:rPr>
        <w:t>bingehîn</w:t>
      </w:r>
      <w:r>
        <w:rPr>
          <w:color w:val="231F20"/>
          <w:spacing w:val="-6"/>
        </w:rPr>
        <w:t> </w:t>
      </w:r>
      <w:r>
        <w:rPr>
          <w:color w:val="231F20"/>
        </w:rPr>
        <w:t>ku</w:t>
      </w:r>
      <w:r>
        <w:rPr>
          <w:color w:val="231F20"/>
          <w:spacing w:val="-6"/>
        </w:rPr>
        <w:t> </w:t>
      </w:r>
      <w:r>
        <w:rPr>
          <w:color w:val="231F20"/>
        </w:rPr>
        <w:t>dibe</w:t>
      </w:r>
      <w:r>
        <w:rPr>
          <w:color w:val="231F20"/>
          <w:spacing w:val="-6"/>
        </w:rPr>
        <w:t> </w:t>
      </w:r>
      <w:r>
        <w:rPr>
          <w:color w:val="231F20"/>
        </w:rPr>
        <w:t>ku</w:t>
      </w:r>
      <w:r>
        <w:rPr>
          <w:color w:val="231F20"/>
          <w:spacing w:val="-6"/>
        </w:rPr>
        <w:t> </w:t>
      </w:r>
      <w:r>
        <w:rPr>
          <w:color w:val="231F20"/>
        </w:rPr>
        <w:t>ji</w:t>
      </w:r>
      <w:r>
        <w:rPr>
          <w:color w:val="231F20"/>
          <w:spacing w:val="-6"/>
        </w:rPr>
        <w:t> </w:t>
      </w:r>
      <w:r>
        <w:rPr>
          <w:color w:val="231F20"/>
        </w:rPr>
        <w:t>bo</w:t>
      </w:r>
    </w:p>
    <w:p>
      <w:pPr>
        <w:pStyle w:val="BodyText"/>
        <w:spacing w:line="208" w:lineRule="auto"/>
      </w:pPr>
      <w:r>
        <w:rPr>
          <w:color w:val="231F20"/>
        </w:rPr>
        <w:t>endamên</w:t>
      </w:r>
      <w:r>
        <w:rPr>
          <w:color w:val="231F20"/>
          <w:spacing w:val="-8"/>
        </w:rPr>
        <w:t> </w:t>
      </w:r>
      <w:r>
        <w:rPr>
          <w:color w:val="231F20"/>
        </w:rPr>
        <w:t>malbatê</w:t>
      </w:r>
      <w:r>
        <w:rPr>
          <w:color w:val="231F20"/>
          <w:spacing w:val="-8"/>
        </w:rPr>
        <w:t> </w:t>
      </w:r>
      <w:r>
        <w:rPr>
          <w:color w:val="231F20"/>
        </w:rPr>
        <w:t>alîkar</w:t>
      </w:r>
      <w:r>
        <w:rPr>
          <w:color w:val="231F20"/>
          <w:spacing w:val="-8"/>
        </w:rPr>
        <w:t> </w:t>
      </w:r>
      <w:r>
        <w:rPr>
          <w:color w:val="231F20"/>
        </w:rPr>
        <w:t>be</w:t>
      </w:r>
      <w:r>
        <w:rPr>
          <w:color w:val="231F20"/>
          <w:spacing w:val="-8"/>
        </w:rPr>
        <w:t> </w:t>
      </w:r>
      <w:r>
        <w:rPr>
          <w:color w:val="231F20"/>
        </w:rPr>
        <w:t>ku</w:t>
      </w:r>
      <w:r>
        <w:rPr>
          <w:color w:val="231F20"/>
          <w:spacing w:val="-8"/>
        </w:rPr>
        <w:t> </w:t>
      </w:r>
      <w:r>
        <w:rPr>
          <w:color w:val="231F20"/>
        </w:rPr>
        <w:t>bizanibin.</w:t>
      </w:r>
      <w:r>
        <w:rPr>
          <w:color w:val="231F20"/>
          <w:spacing w:val="-8"/>
        </w:rPr>
        <w:t> </w:t>
      </w:r>
      <w:r>
        <w:rPr>
          <w:color w:val="231F20"/>
        </w:rPr>
        <w:t>Her</w:t>
      </w:r>
      <w:r>
        <w:rPr>
          <w:color w:val="231F20"/>
          <w:spacing w:val="-8"/>
        </w:rPr>
        <w:t> </w:t>
      </w:r>
      <w:r>
        <w:rPr>
          <w:color w:val="231F20"/>
        </w:rPr>
        <w:t>wiha</w:t>
      </w:r>
      <w:r>
        <w:rPr>
          <w:color w:val="231F20"/>
          <w:spacing w:val="-8"/>
        </w:rPr>
        <w:t> </w:t>
      </w:r>
      <w:r>
        <w:rPr>
          <w:color w:val="231F20"/>
        </w:rPr>
        <w:t>girîng e ku meriv bala xwe bide ku di hin rewşan de, sedema mirinê ya bijîjkî bêyî muayeneyeke navxweyî nayê </w:t>
      </w:r>
      <w:r>
        <w:rPr>
          <w:color w:val="231F20"/>
          <w:spacing w:val="-2"/>
        </w:rPr>
        <w:t>destnîşankirin.</w:t>
      </w:r>
    </w:p>
    <w:p>
      <w:pPr>
        <w:pStyle w:val="BodyText"/>
        <w:spacing w:line="208" w:lineRule="auto" w:before="83"/>
      </w:pPr>
      <w:r>
        <w:rPr>
          <w:color w:val="231F20"/>
        </w:rPr>
        <w:t>Doktor an patologê ku muayeneyê kiriye dê raporek berfireh</w:t>
      </w:r>
      <w:r>
        <w:rPr>
          <w:color w:val="231F20"/>
          <w:spacing w:val="-11"/>
        </w:rPr>
        <w:t> </w:t>
      </w:r>
      <w:r>
        <w:rPr>
          <w:color w:val="231F20"/>
        </w:rPr>
        <w:t>bide</w:t>
      </w:r>
      <w:r>
        <w:rPr>
          <w:color w:val="231F20"/>
          <w:spacing w:val="-10"/>
        </w:rPr>
        <w:t> </w:t>
      </w:r>
      <w:r>
        <w:rPr>
          <w:color w:val="231F20"/>
        </w:rPr>
        <w:t>lêkolînerê</w:t>
      </w:r>
      <w:r>
        <w:rPr>
          <w:color w:val="231F20"/>
          <w:spacing w:val="-10"/>
        </w:rPr>
        <w:t> </w:t>
      </w:r>
      <w:r>
        <w:rPr>
          <w:color w:val="231F20"/>
        </w:rPr>
        <w:t>dadweriyê.</w:t>
      </w:r>
      <w:r>
        <w:rPr>
          <w:color w:val="231F20"/>
          <w:spacing w:val="-10"/>
        </w:rPr>
        <w:t> </w:t>
      </w:r>
      <w:r>
        <w:rPr>
          <w:color w:val="231F20"/>
        </w:rPr>
        <w:t>Ger</w:t>
      </w:r>
      <w:r>
        <w:rPr>
          <w:color w:val="231F20"/>
          <w:spacing w:val="-10"/>
        </w:rPr>
        <w:t> </w:t>
      </w:r>
      <w:r>
        <w:rPr>
          <w:color w:val="231F20"/>
        </w:rPr>
        <w:t>malbat</w:t>
      </w:r>
      <w:r>
        <w:rPr>
          <w:color w:val="231F20"/>
          <w:spacing w:val="-11"/>
        </w:rPr>
        <w:t> </w:t>
      </w:r>
      <w:r>
        <w:rPr>
          <w:color w:val="231F20"/>
        </w:rPr>
        <w:t>bixwaze kopyayek ji rapora muayeneyê bistîne, dê serlêdanek nivîskî ji lêkolînerê dadweriyê re bi rêya rêveberê doza Dadgeha Lêkolînerê Dadwer were xwestin.</w:t>
      </w:r>
    </w:p>
    <w:p>
      <w:pPr>
        <w:pStyle w:val="Heading2"/>
        <w:spacing w:before="35"/>
        <w:ind w:left="38"/>
      </w:pPr>
      <w:r>
        <w:rPr>
          <w:color w:val="305497"/>
        </w:rPr>
        <w:t>Fikarên</w:t>
      </w:r>
      <w:r>
        <w:rPr>
          <w:color w:val="305497"/>
          <w:spacing w:val="-7"/>
        </w:rPr>
        <w:t> </w:t>
      </w:r>
      <w:r>
        <w:rPr>
          <w:color w:val="305497"/>
        </w:rPr>
        <w:t>muayeneya</w:t>
      </w:r>
      <w:r>
        <w:rPr>
          <w:color w:val="305497"/>
          <w:spacing w:val="-6"/>
        </w:rPr>
        <w:t> </w:t>
      </w:r>
      <w:r>
        <w:rPr>
          <w:color w:val="305497"/>
          <w:spacing w:val="-2"/>
        </w:rPr>
        <w:t>bijîşkî</w:t>
      </w:r>
    </w:p>
    <w:p>
      <w:pPr>
        <w:pStyle w:val="BodyText"/>
        <w:spacing w:line="208" w:lineRule="auto" w:before="72"/>
      </w:pPr>
      <w:r>
        <w:rPr>
          <w:color w:val="231F20"/>
        </w:rPr>
        <w:t>Ger xizm/endamên malbatê di derbarê îhtîmala muayeneya</w:t>
      </w:r>
      <w:r>
        <w:rPr>
          <w:color w:val="231F20"/>
          <w:spacing w:val="-8"/>
        </w:rPr>
        <w:t> </w:t>
      </w:r>
      <w:r>
        <w:rPr>
          <w:color w:val="231F20"/>
        </w:rPr>
        <w:t>navxweyî</w:t>
      </w:r>
      <w:r>
        <w:rPr>
          <w:color w:val="231F20"/>
          <w:spacing w:val="-8"/>
        </w:rPr>
        <w:t> </w:t>
      </w:r>
      <w:r>
        <w:rPr>
          <w:color w:val="231F20"/>
        </w:rPr>
        <w:t>de</w:t>
      </w:r>
      <w:r>
        <w:rPr>
          <w:color w:val="231F20"/>
          <w:spacing w:val="-8"/>
        </w:rPr>
        <w:t> </w:t>
      </w:r>
      <w:r>
        <w:rPr>
          <w:color w:val="231F20"/>
        </w:rPr>
        <w:t>fikarên</w:t>
      </w:r>
      <w:r>
        <w:rPr>
          <w:color w:val="231F20"/>
          <w:spacing w:val="-8"/>
        </w:rPr>
        <w:t> </w:t>
      </w:r>
      <w:r>
        <w:rPr>
          <w:color w:val="231F20"/>
        </w:rPr>
        <w:t>wan</w:t>
      </w:r>
      <w:r>
        <w:rPr>
          <w:color w:val="231F20"/>
          <w:spacing w:val="-8"/>
        </w:rPr>
        <w:t> </w:t>
      </w:r>
      <w:r>
        <w:rPr>
          <w:color w:val="231F20"/>
        </w:rPr>
        <w:t>hebin,</w:t>
      </w:r>
      <w:r>
        <w:rPr>
          <w:color w:val="231F20"/>
          <w:spacing w:val="-8"/>
        </w:rPr>
        <w:t> </w:t>
      </w:r>
      <w:r>
        <w:rPr>
          <w:color w:val="231F20"/>
        </w:rPr>
        <w:t>divê</w:t>
      </w:r>
      <w:r>
        <w:rPr>
          <w:color w:val="231F20"/>
          <w:spacing w:val="-8"/>
        </w:rPr>
        <w:t> </w:t>
      </w:r>
      <w:r>
        <w:rPr>
          <w:color w:val="231F20"/>
        </w:rPr>
        <w:t>ev</w:t>
      </w:r>
      <w:r>
        <w:rPr>
          <w:color w:val="231F20"/>
          <w:spacing w:val="-10"/>
        </w:rPr>
        <w:t> </w:t>
      </w:r>
      <w:r>
        <w:rPr>
          <w:color w:val="231F20"/>
        </w:rPr>
        <w:t>fikar di zûtirîn dem de ji polîsên beşdar re werin ragihandin. Berî ku muayeneya navxweyî were ferman kirin, lêkolînerê dadwerî dê her fikarên ku ji hêla malbatê</w:t>
      </w:r>
    </w:p>
    <w:p>
      <w:pPr>
        <w:pStyle w:val="BodyText"/>
        <w:spacing w:line="208" w:lineRule="auto"/>
        <w:ind w:right="356"/>
        <w:jc w:val="both"/>
      </w:pPr>
      <w:r>
        <w:rPr>
          <w:color w:val="231F20"/>
        </w:rPr>
        <w:t>ve</w:t>
      </w:r>
      <w:r>
        <w:rPr>
          <w:color w:val="231F20"/>
          <w:spacing w:val="-5"/>
        </w:rPr>
        <w:t> </w:t>
      </w:r>
      <w:r>
        <w:rPr>
          <w:color w:val="231F20"/>
        </w:rPr>
        <w:t>têne</w:t>
      </w:r>
      <w:r>
        <w:rPr>
          <w:color w:val="231F20"/>
          <w:spacing w:val="-5"/>
        </w:rPr>
        <w:t> </w:t>
      </w:r>
      <w:r>
        <w:rPr>
          <w:color w:val="231F20"/>
        </w:rPr>
        <w:t>raber</w:t>
      </w:r>
      <w:r>
        <w:rPr>
          <w:color w:val="231F20"/>
          <w:spacing w:val="-5"/>
        </w:rPr>
        <w:t> </w:t>
      </w:r>
      <w:r>
        <w:rPr>
          <w:color w:val="231F20"/>
        </w:rPr>
        <w:t>kirin</w:t>
      </w:r>
      <w:r>
        <w:rPr>
          <w:color w:val="231F20"/>
          <w:spacing w:val="-5"/>
        </w:rPr>
        <w:t> </w:t>
      </w:r>
      <w:r>
        <w:rPr>
          <w:color w:val="231F20"/>
        </w:rPr>
        <w:t>binirxîne,</w:t>
      </w:r>
      <w:r>
        <w:rPr>
          <w:color w:val="231F20"/>
          <w:spacing w:val="-5"/>
        </w:rPr>
        <w:t> </w:t>
      </w:r>
      <w:r>
        <w:rPr>
          <w:color w:val="231F20"/>
        </w:rPr>
        <w:t>lê</w:t>
      </w:r>
      <w:r>
        <w:rPr>
          <w:color w:val="231F20"/>
          <w:spacing w:val="-5"/>
        </w:rPr>
        <w:t> </w:t>
      </w:r>
      <w:r>
        <w:rPr>
          <w:color w:val="231F20"/>
        </w:rPr>
        <w:t>biryara</w:t>
      </w:r>
      <w:r>
        <w:rPr>
          <w:color w:val="231F20"/>
          <w:spacing w:val="-5"/>
        </w:rPr>
        <w:t> </w:t>
      </w:r>
      <w:r>
        <w:rPr>
          <w:color w:val="231F20"/>
        </w:rPr>
        <w:t>dawîn</w:t>
      </w:r>
      <w:r>
        <w:rPr>
          <w:color w:val="231F20"/>
          <w:spacing w:val="-5"/>
        </w:rPr>
        <w:t> </w:t>
      </w:r>
      <w:r>
        <w:rPr>
          <w:color w:val="231F20"/>
        </w:rPr>
        <w:t>a</w:t>
      </w:r>
      <w:r>
        <w:rPr>
          <w:color w:val="231F20"/>
          <w:spacing w:val="-5"/>
        </w:rPr>
        <w:t> </w:t>
      </w:r>
      <w:r>
        <w:rPr>
          <w:color w:val="231F20"/>
        </w:rPr>
        <w:t>li</w:t>
      </w:r>
      <w:r>
        <w:rPr>
          <w:color w:val="231F20"/>
          <w:spacing w:val="-5"/>
        </w:rPr>
        <w:t> </w:t>
      </w:r>
      <w:r>
        <w:rPr>
          <w:color w:val="231F20"/>
        </w:rPr>
        <w:t>ser hewcedariya</w:t>
      </w:r>
      <w:r>
        <w:rPr>
          <w:color w:val="231F20"/>
          <w:spacing w:val="-7"/>
        </w:rPr>
        <w:t> </w:t>
      </w:r>
      <w:r>
        <w:rPr>
          <w:color w:val="231F20"/>
        </w:rPr>
        <w:t>muayeneya</w:t>
      </w:r>
      <w:r>
        <w:rPr>
          <w:color w:val="231F20"/>
          <w:spacing w:val="-7"/>
        </w:rPr>
        <w:t> </w:t>
      </w:r>
      <w:r>
        <w:rPr>
          <w:color w:val="231F20"/>
        </w:rPr>
        <w:t>navxweyî</w:t>
      </w:r>
      <w:r>
        <w:rPr>
          <w:color w:val="231F20"/>
          <w:spacing w:val="-7"/>
        </w:rPr>
        <w:t> </w:t>
      </w:r>
      <w:r>
        <w:rPr>
          <w:color w:val="231F20"/>
        </w:rPr>
        <w:t>ji</w:t>
      </w:r>
      <w:r>
        <w:rPr>
          <w:color w:val="231F20"/>
          <w:spacing w:val="-7"/>
        </w:rPr>
        <w:t> </w:t>
      </w:r>
      <w:r>
        <w:rPr>
          <w:color w:val="231F20"/>
        </w:rPr>
        <w:t>hêla</w:t>
      </w:r>
      <w:r>
        <w:rPr>
          <w:color w:val="231F20"/>
          <w:spacing w:val="-7"/>
        </w:rPr>
        <w:t> </w:t>
      </w:r>
      <w:r>
        <w:rPr>
          <w:color w:val="231F20"/>
        </w:rPr>
        <w:t>lêkolînerê dadwerî ve tê dayîn.</w:t>
      </w:r>
    </w:p>
    <w:p>
      <w:pPr>
        <w:pStyle w:val="BodyText"/>
        <w:spacing w:line="208" w:lineRule="auto" w:before="81"/>
      </w:pPr>
      <w:r>
        <w:rPr>
          <w:color w:val="231F20"/>
        </w:rPr>
        <w:t>Ger lêkolînerê dadwerî li ser her fikarên malbatê bisekine, kopyayek ji fermana muayeneyê dikare ji malbatê re were dayîn. Malbat dikare ji bo nirxandina biryara lêkolînerê dadwerî serî li Dadgeha Bilind bide. Tête</w:t>
      </w:r>
      <w:r>
        <w:rPr>
          <w:color w:val="231F20"/>
          <w:spacing w:val="-9"/>
        </w:rPr>
        <w:t> </w:t>
      </w:r>
      <w:r>
        <w:rPr>
          <w:color w:val="231F20"/>
        </w:rPr>
        <w:t>pêşniyar</w:t>
      </w:r>
      <w:r>
        <w:rPr>
          <w:color w:val="231F20"/>
          <w:spacing w:val="-9"/>
        </w:rPr>
        <w:t> </w:t>
      </w:r>
      <w:r>
        <w:rPr>
          <w:color w:val="231F20"/>
        </w:rPr>
        <w:t>kirin</w:t>
      </w:r>
      <w:r>
        <w:rPr>
          <w:color w:val="231F20"/>
          <w:spacing w:val="-9"/>
        </w:rPr>
        <w:t> </w:t>
      </w:r>
      <w:r>
        <w:rPr>
          <w:color w:val="231F20"/>
        </w:rPr>
        <w:t>ku</w:t>
      </w:r>
      <w:r>
        <w:rPr>
          <w:color w:val="231F20"/>
          <w:spacing w:val="-9"/>
        </w:rPr>
        <w:t> </w:t>
      </w:r>
      <w:r>
        <w:rPr>
          <w:color w:val="231F20"/>
        </w:rPr>
        <w:t>her</w:t>
      </w:r>
      <w:r>
        <w:rPr>
          <w:color w:val="231F20"/>
          <w:spacing w:val="-9"/>
        </w:rPr>
        <w:t> </w:t>
      </w:r>
      <w:r>
        <w:rPr>
          <w:color w:val="231F20"/>
        </w:rPr>
        <w:t>niyeta</w:t>
      </w:r>
      <w:r>
        <w:rPr>
          <w:color w:val="231F20"/>
          <w:spacing w:val="-9"/>
        </w:rPr>
        <w:t> </w:t>
      </w:r>
      <w:r>
        <w:rPr>
          <w:color w:val="231F20"/>
        </w:rPr>
        <w:t>şopandina</w:t>
      </w:r>
      <w:r>
        <w:rPr>
          <w:color w:val="231F20"/>
          <w:spacing w:val="-11"/>
        </w:rPr>
        <w:t> </w:t>
      </w:r>
      <w:r>
        <w:rPr>
          <w:color w:val="231F20"/>
        </w:rPr>
        <w:t>vê</w:t>
      </w:r>
      <w:r>
        <w:rPr>
          <w:color w:val="231F20"/>
          <w:spacing w:val="-8"/>
        </w:rPr>
        <w:t> </w:t>
      </w:r>
      <w:r>
        <w:rPr>
          <w:color w:val="231F20"/>
        </w:rPr>
        <w:t>rêyê</w:t>
      </w:r>
      <w:r>
        <w:rPr>
          <w:color w:val="231F20"/>
          <w:spacing w:val="-9"/>
        </w:rPr>
        <w:t> </w:t>
      </w:r>
      <w:r>
        <w:rPr>
          <w:color w:val="231F20"/>
        </w:rPr>
        <w:t>tavilê ji Dadgeha Lêkolînerê Dadwerî re were ragihandin.</w:t>
      </w:r>
    </w:p>
    <w:p>
      <w:pPr>
        <w:pStyle w:val="Heading2"/>
        <w:spacing w:before="34"/>
        <w:ind w:left="38"/>
        <w:jc w:val="both"/>
      </w:pPr>
      <w:r>
        <w:rPr>
          <w:color w:val="305497"/>
        </w:rPr>
        <w:t>Parastina</w:t>
      </w:r>
      <w:r>
        <w:rPr>
          <w:color w:val="305497"/>
          <w:spacing w:val="-6"/>
        </w:rPr>
        <w:t> </w:t>
      </w:r>
      <w:r>
        <w:rPr>
          <w:color w:val="305497"/>
        </w:rPr>
        <w:t>organ</w:t>
      </w:r>
      <w:r>
        <w:rPr>
          <w:color w:val="305497"/>
          <w:spacing w:val="-5"/>
        </w:rPr>
        <w:t> </w:t>
      </w:r>
      <w:r>
        <w:rPr>
          <w:color w:val="305497"/>
        </w:rPr>
        <w:t>û</w:t>
      </w:r>
      <w:r>
        <w:rPr>
          <w:color w:val="305497"/>
          <w:spacing w:val="-6"/>
        </w:rPr>
        <w:t> </w:t>
      </w:r>
      <w:r>
        <w:rPr>
          <w:color w:val="305497"/>
        </w:rPr>
        <w:t>tevnan</w:t>
      </w:r>
      <w:r>
        <w:rPr>
          <w:color w:val="305497"/>
          <w:spacing w:val="-5"/>
        </w:rPr>
        <w:t> </w:t>
      </w:r>
      <w:r>
        <w:rPr>
          <w:color w:val="305497"/>
        </w:rPr>
        <w:t>piştî</w:t>
      </w:r>
      <w:r>
        <w:rPr>
          <w:color w:val="305497"/>
          <w:spacing w:val="-5"/>
        </w:rPr>
        <w:t> </w:t>
      </w:r>
      <w:r>
        <w:rPr>
          <w:color w:val="305497"/>
          <w:spacing w:val="-2"/>
        </w:rPr>
        <w:t>muayeneyê</w:t>
      </w:r>
    </w:p>
    <w:p>
      <w:pPr>
        <w:pStyle w:val="BodyText"/>
        <w:spacing w:line="208" w:lineRule="auto" w:before="72"/>
      </w:pPr>
      <w:r>
        <w:rPr>
          <w:color w:val="231F20"/>
        </w:rPr>
        <w:t>Nimûneyên tevnan ên piçûk, an jî di rewşên kêm de organ, ji bo ceribandin û analîzên din têne hilanîn. Ger pêdivî</w:t>
      </w:r>
      <w:r>
        <w:rPr>
          <w:color w:val="231F20"/>
          <w:spacing w:val="-7"/>
        </w:rPr>
        <w:t> </w:t>
      </w:r>
      <w:r>
        <w:rPr>
          <w:color w:val="231F20"/>
        </w:rPr>
        <w:t>bi</w:t>
      </w:r>
      <w:r>
        <w:rPr>
          <w:color w:val="231F20"/>
          <w:spacing w:val="-7"/>
        </w:rPr>
        <w:t> </w:t>
      </w:r>
      <w:r>
        <w:rPr>
          <w:color w:val="231F20"/>
        </w:rPr>
        <w:t>parastina</w:t>
      </w:r>
      <w:r>
        <w:rPr>
          <w:color w:val="231F20"/>
          <w:spacing w:val="-7"/>
        </w:rPr>
        <w:t> </w:t>
      </w:r>
      <w:r>
        <w:rPr>
          <w:color w:val="231F20"/>
        </w:rPr>
        <w:t>organan</w:t>
      </w:r>
      <w:r>
        <w:rPr>
          <w:color w:val="231F20"/>
          <w:spacing w:val="-7"/>
        </w:rPr>
        <w:t> </w:t>
      </w:r>
      <w:r>
        <w:rPr>
          <w:color w:val="231F20"/>
        </w:rPr>
        <w:t>ji</w:t>
      </w:r>
      <w:r>
        <w:rPr>
          <w:color w:val="231F20"/>
          <w:spacing w:val="-7"/>
        </w:rPr>
        <w:t> </w:t>
      </w:r>
      <w:r>
        <w:rPr>
          <w:color w:val="231F20"/>
        </w:rPr>
        <w:t>bo</w:t>
      </w:r>
      <w:r>
        <w:rPr>
          <w:color w:val="231F20"/>
          <w:spacing w:val="-7"/>
        </w:rPr>
        <w:t> </w:t>
      </w:r>
      <w:r>
        <w:rPr>
          <w:color w:val="231F20"/>
        </w:rPr>
        <w:t>ceribandinên</w:t>
      </w:r>
      <w:r>
        <w:rPr>
          <w:color w:val="231F20"/>
          <w:spacing w:val="-7"/>
        </w:rPr>
        <w:t> </w:t>
      </w:r>
      <w:r>
        <w:rPr>
          <w:color w:val="231F20"/>
        </w:rPr>
        <w:t>din</w:t>
      </w:r>
      <w:r>
        <w:rPr>
          <w:color w:val="231F20"/>
          <w:spacing w:val="-7"/>
        </w:rPr>
        <w:t> </w:t>
      </w:r>
      <w:r>
        <w:rPr>
          <w:color w:val="231F20"/>
        </w:rPr>
        <w:t>hebe, dibe ku bi malbatê re têkilî were danîn da ku nêrînên wan werin wergirtin. Pizîşkê dadweriyê divê her fikarên malbatê</w:t>
      </w:r>
      <w:r>
        <w:rPr>
          <w:color w:val="231F20"/>
          <w:spacing w:val="-6"/>
        </w:rPr>
        <w:t> </w:t>
      </w:r>
      <w:r>
        <w:rPr>
          <w:color w:val="231F20"/>
        </w:rPr>
        <w:t>li</w:t>
      </w:r>
      <w:r>
        <w:rPr>
          <w:color w:val="231F20"/>
          <w:spacing w:val="-6"/>
        </w:rPr>
        <w:t> </w:t>
      </w:r>
      <w:r>
        <w:rPr>
          <w:color w:val="231F20"/>
        </w:rPr>
        <w:t>ber</w:t>
      </w:r>
      <w:r>
        <w:rPr>
          <w:color w:val="231F20"/>
          <w:spacing w:val="-6"/>
        </w:rPr>
        <w:t> </w:t>
      </w:r>
      <w:r>
        <w:rPr>
          <w:color w:val="231F20"/>
        </w:rPr>
        <w:t>çavan</w:t>
      </w:r>
      <w:r>
        <w:rPr>
          <w:color w:val="231F20"/>
          <w:spacing w:val="-6"/>
        </w:rPr>
        <w:t> </w:t>
      </w:r>
      <w:r>
        <w:rPr>
          <w:color w:val="231F20"/>
        </w:rPr>
        <w:t>bigire</w:t>
      </w:r>
      <w:r>
        <w:rPr>
          <w:color w:val="231F20"/>
          <w:spacing w:val="-6"/>
        </w:rPr>
        <w:t> </w:t>
      </w:r>
      <w:r>
        <w:rPr>
          <w:color w:val="231F20"/>
        </w:rPr>
        <w:t>û</w:t>
      </w:r>
      <w:r>
        <w:rPr>
          <w:color w:val="231F20"/>
          <w:spacing w:val="-6"/>
        </w:rPr>
        <w:t> </w:t>
      </w:r>
      <w:r>
        <w:rPr>
          <w:color w:val="231F20"/>
        </w:rPr>
        <w:t>tenê</w:t>
      </w:r>
      <w:r>
        <w:rPr>
          <w:color w:val="231F20"/>
          <w:spacing w:val="-6"/>
        </w:rPr>
        <w:t> </w:t>
      </w:r>
      <w:r>
        <w:rPr>
          <w:color w:val="231F20"/>
        </w:rPr>
        <w:t>heke</w:t>
      </w:r>
      <w:r>
        <w:rPr>
          <w:color w:val="231F20"/>
          <w:spacing w:val="-6"/>
        </w:rPr>
        <w:t> </w:t>
      </w:r>
      <w:r>
        <w:rPr>
          <w:color w:val="231F20"/>
        </w:rPr>
        <w:t>ew</w:t>
      </w:r>
      <w:r>
        <w:rPr>
          <w:color w:val="231F20"/>
          <w:spacing w:val="-6"/>
        </w:rPr>
        <w:t> </w:t>
      </w:r>
      <w:r>
        <w:rPr>
          <w:color w:val="231F20"/>
        </w:rPr>
        <w:t>piştrast</w:t>
      </w:r>
      <w:r>
        <w:rPr>
          <w:color w:val="231F20"/>
          <w:spacing w:val="-8"/>
        </w:rPr>
        <w:t> </w:t>
      </w:r>
      <w:r>
        <w:rPr>
          <w:color w:val="231F20"/>
        </w:rPr>
        <w:t>be</w:t>
      </w:r>
      <w:r>
        <w:rPr>
          <w:color w:val="231F20"/>
          <w:spacing w:val="-6"/>
        </w:rPr>
        <w:t> </w:t>
      </w:r>
      <w:r>
        <w:rPr>
          <w:color w:val="231F20"/>
        </w:rPr>
        <w:t>ku bi</w:t>
      </w:r>
      <w:r>
        <w:rPr>
          <w:color w:val="231F20"/>
          <w:spacing w:val="-5"/>
        </w:rPr>
        <w:t> </w:t>
      </w:r>
      <w:r>
        <w:rPr>
          <w:color w:val="231F20"/>
        </w:rPr>
        <w:t>rastî</w:t>
      </w:r>
      <w:r>
        <w:rPr>
          <w:color w:val="231F20"/>
          <w:spacing w:val="-5"/>
        </w:rPr>
        <w:t> </w:t>
      </w:r>
      <w:r>
        <w:rPr>
          <w:color w:val="231F20"/>
        </w:rPr>
        <w:t>ji</w:t>
      </w:r>
      <w:r>
        <w:rPr>
          <w:color w:val="231F20"/>
          <w:spacing w:val="-5"/>
        </w:rPr>
        <w:t> </w:t>
      </w:r>
      <w:r>
        <w:rPr>
          <w:color w:val="231F20"/>
        </w:rPr>
        <w:t>bo</w:t>
      </w:r>
      <w:r>
        <w:rPr>
          <w:color w:val="231F20"/>
          <w:spacing w:val="-5"/>
        </w:rPr>
        <w:t> </w:t>
      </w:r>
      <w:r>
        <w:rPr>
          <w:color w:val="231F20"/>
        </w:rPr>
        <w:t>lêpirsînê</w:t>
      </w:r>
      <w:r>
        <w:rPr>
          <w:color w:val="231F20"/>
          <w:spacing w:val="-5"/>
        </w:rPr>
        <w:t> </w:t>
      </w:r>
      <w:r>
        <w:rPr>
          <w:color w:val="231F20"/>
        </w:rPr>
        <w:t>pêwîst</w:t>
      </w:r>
      <w:r>
        <w:rPr>
          <w:color w:val="231F20"/>
          <w:spacing w:val="-7"/>
        </w:rPr>
        <w:t> </w:t>
      </w:r>
      <w:r>
        <w:rPr>
          <w:color w:val="231F20"/>
        </w:rPr>
        <w:t>e,</w:t>
      </w:r>
      <w:r>
        <w:rPr>
          <w:color w:val="231F20"/>
          <w:spacing w:val="-5"/>
        </w:rPr>
        <w:t> </w:t>
      </w:r>
      <w:r>
        <w:rPr>
          <w:color w:val="231F20"/>
        </w:rPr>
        <w:t>dê</w:t>
      </w:r>
      <w:r>
        <w:rPr>
          <w:color w:val="231F20"/>
          <w:spacing w:val="-5"/>
        </w:rPr>
        <w:t> </w:t>
      </w:r>
      <w:r>
        <w:rPr>
          <w:color w:val="231F20"/>
        </w:rPr>
        <w:t>destûrê</w:t>
      </w:r>
      <w:r>
        <w:rPr>
          <w:color w:val="231F20"/>
          <w:spacing w:val="-5"/>
        </w:rPr>
        <w:t> </w:t>
      </w:r>
      <w:r>
        <w:rPr>
          <w:color w:val="231F20"/>
        </w:rPr>
        <w:t>bide</w:t>
      </w:r>
      <w:r>
        <w:rPr>
          <w:color w:val="231F20"/>
          <w:spacing w:val="-5"/>
        </w:rPr>
        <w:t> </w:t>
      </w:r>
      <w:r>
        <w:rPr>
          <w:color w:val="231F20"/>
        </w:rPr>
        <w:t>ku</w:t>
      </w:r>
      <w:r>
        <w:rPr>
          <w:color w:val="231F20"/>
          <w:spacing w:val="-5"/>
        </w:rPr>
        <w:t> </w:t>
      </w:r>
      <w:r>
        <w:rPr>
          <w:color w:val="231F20"/>
        </w:rPr>
        <w:t>organ werin parastin.</w:t>
      </w:r>
    </w:p>
    <w:p>
      <w:pPr>
        <w:pStyle w:val="BodyText"/>
        <w:spacing w:line="208" w:lineRule="auto" w:before="81"/>
      </w:pPr>
      <w:r>
        <w:rPr>
          <w:color w:val="231F20"/>
        </w:rPr>
        <w:t>Şêwirmend an hemşîreyên ji Xizmetên Malbatê yên Koronyal dê rêziknameyên berdana organên hatine parastin</w:t>
      </w:r>
      <w:r>
        <w:rPr>
          <w:color w:val="231F20"/>
          <w:spacing w:val="-9"/>
        </w:rPr>
        <w:t> </w:t>
      </w:r>
      <w:r>
        <w:rPr>
          <w:color w:val="231F20"/>
        </w:rPr>
        <w:t>bi</w:t>
      </w:r>
      <w:r>
        <w:rPr>
          <w:color w:val="231F20"/>
          <w:spacing w:val="-11"/>
        </w:rPr>
        <w:t> </w:t>
      </w:r>
      <w:r>
        <w:rPr>
          <w:color w:val="231F20"/>
        </w:rPr>
        <w:t>xizm/endamê</w:t>
      </w:r>
      <w:r>
        <w:rPr>
          <w:color w:val="231F20"/>
          <w:spacing w:val="-7"/>
        </w:rPr>
        <w:t> </w:t>
      </w:r>
      <w:r>
        <w:rPr>
          <w:color w:val="231F20"/>
        </w:rPr>
        <w:t>malbatê</w:t>
      </w:r>
      <w:r>
        <w:rPr>
          <w:color w:val="231F20"/>
          <w:spacing w:val="-9"/>
        </w:rPr>
        <w:t> </w:t>
      </w:r>
      <w:r>
        <w:rPr>
          <w:color w:val="231F20"/>
        </w:rPr>
        <w:t>yê</w:t>
      </w:r>
      <w:r>
        <w:rPr>
          <w:color w:val="231F20"/>
          <w:spacing w:val="-8"/>
        </w:rPr>
        <w:t> </w:t>
      </w:r>
      <w:r>
        <w:rPr>
          <w:color w:val="231F20"/>
        </w:rPr>
        <w:t>herî</w:t>
      </w:r>
      <w:r>
        <w:rPr>
          <w:color w:val="231F20"/>
          <w:spacing w:val="-8"/>
        </w:rPr>
        <w:t> </w:t>
      </w:r>
      <w:r>
        <w:rPr>
          <w:color w:val="231F20"/>
        </w:rPr>
        <w:t>nêzîk</w:t>
      </w:r>
      <w:r>
        <w:rPr>
          <w:color w:val="231F20"/>
          <w:spacing w:val="-11"/>
        </w:rPr>
        <w:t> </w:t>
      </w:r>
      <w:r>
        <w:rPr>
          <w:color w:val="231F20"/>
        </w:rPr>
        <w:t>re</w:t>
      </w:r>
      <w:r>
        <w:rPr>
          <w:color w:val="231F20"/>
          <w:spacing w:val="-7"/>
        </w:rPr>
        <w:t> </w:t>
      </w:r>
      <w:r>
        <w:rPr>
          <w:color w:val="231F20"/>
        </w:rPr>
        <w:t>nîqaş </w:t>
      </w:r>
      <w:r>
        <w:rPr>
          <w:color w:val="231F20"/>
          <w:spacing w:val="-2"/>
        </w:rPr>
        <w:t>bikin.</w:t>
      </w:r>
    </w:p>
    <w:p>
      <w:pPr>
        <w:pStyle w:val="Heading2"/>
        <w:spacing w:before="16"/>
        <w:ind w:left="38"/>
      </w:pPr>
      <w:r>
        <w:rPr>
          <w:b w:val="0"/>
        </w:rPr>
        <w:br w:type="column"/>
      </w:r>
      <w:r>
        <w:rPr>
          <w:color w:val="305497"/>
        </w:rPr>
        <w:t>Bexşandina</w:t>
      </w:r>
      <w:r>
        <w:rPr>
          <w:color w:val="305497"/>
          <w:spacing w:val="-6"/>
        </w:rPr>
        <w:t> </w:t>
      </w:r>
      <w:r>
        <w:rPr>
          <w:color w:val="305497"/>
          <w:spacing w:val="-2"/>
        </w:rPr>
        <w:t>Organ/Tabelan</w:t>
      </w:r>
    </w:p>
    <w:p>
      <w:pPr>
        <w:pStyle w:val="BodyText"/>
        <w:spacing w:line="208" w:lineRule="auto" w:before="72"/>
        <w:ind w:right="225"/>
      </w:pPr>
      <w:r>
        <w:rPr>
          <w:color w:val="231F20"/>
        </w:rPr>
        <w:t>Li ser şîret û vebijarkên bexşandinê bi bijîşkê ku endamê</w:t>
      </w:r>
      <w:r>
        <w:rPr>
          <w:color w:val="231F20"/>
          <w:spacing w:val="-8"/>
        </w:rPr>
        <w:t> </w:t>
      </w:r>
      <w:r>
        <w:rPr>
          <w:color w:val="231F20"/>
        </w:rPr>
        <w:t>malbata</w:t>
      </w:r>
      <w:r>
        <w:rPr>
          <w:color w:val="231F20"/>
          <w:spacing w:val="-8"/>
        </w:rPr>
        <w:t> </w:t>
      </w:r>
      <w:r>
        <w:rPr>
          <w:color w:val="231F20"/>
        </w:rPr>
        <w:t>we</w:t>
      </w:r>
      <w:r>
        <w:rPr>
          <w:color w:val="231F20"/>
          <w:spacing w:val="-8"/>
        </w:rPr>
        <w:t> </w:t>
      </w:r>
      <w:r>
        <w:rPr>
          <w:color w:val="231F20"/>
        </w:rPr>
        <w:t>derman</w:t>
      </w:r>
      <w:r>
        <w:rPr>
          <w:color w:val="231F20"/>
          <w:spacing w:val="-8"/>
        </w:rPr>
        <w:t> </w:t>
      </w:r>
      <w:r>
        <w:rPr>
          <w:color w:val="231F20"/>
        </w:rPr>
        <w:t>dikir</w:t>
      </w:r>
      <w:r>
        <w:rPr>
          <w:color w:val="231F20"/>
          <w:spacing w:val="-8"/>
        </w:rPr>
        <w:t> </w:t>
      </w:r>
      <w:r>
        <w:rPr>
          <w:color w:val="231F20"/>
        </w:rPr>
        <w:t>re</w:t>
      </w:r>
      <w:r>
        <w:rPr>
          <w:color w:val="231F20"/>
          <w:spacing w:val="-8"/>
        </w:rPr>
        <w:t> </w:t>
      </w:r>
      <w:r>
        <w:rPr>
          <w:color w:val="231F20"/>
        </w:rPr>
        <w:t>nîqaş</w:t>
      </w:r>
      <w:r>
        <w:rPr>
          <w:color w:val="231F20"/>
          <w:spacing w:val="-9"/>
        </w:rPr>
        <w:t> </w:t>
      </w:r>
      <w:r>
        <w:rPr>
          <w:color w:val="231F20"/>
        </w:rPr>
        <w:t>bikin.</w:t>
      </w:r>
      <w:r>
        <w:rPr>
          <w:color w:val="231F20"/>
          <w:spacing w:val="-8"/>
        </w:rPr>
        <w:t> </w:t>
      </w:r>
      <w:r>
        <w:rPr>
          <w:color w:val="231F20"/>
        </w:rPr>
        <w:t>Pisporê dadweriyê</w:t>
      </w:r>
      <w:r>
        <w:rPr>
          <w:color w:val="231F20"/>
          <w:spacing w:val="-1"/>
        </w:rPr>
        <w:t> </w:t>
      </w:r>
      <w:r>
        <w:rPr>
          <w:color w:val="231F20"/>
        </w:rPr>
        <w:t>dê</w:t>
      </w:r>
      <w:r>
        <w:rPr>
          <w:color w:val="231F20"/>
          <w:spacing w:val="-1"/>
        </w:rPr>
        <w:t> </w:t>
      </w:r>
      <w:r>
        <w:rPr>
          <w:color w:val="231F20"/>
        </w:rPr>
        <w:t>daxwazên</w:t>
      </w:r>
      <w:r>
        <w:rPr>
          <w:color w:val="231F20"/>
          <w:spacing w:val="-1"/>
        </w:rPr>
        <w:t> </w:t>
      </w:r>
      <w:r>
        <w:rPr>
          <w:color w:val="231F20"/>
        </w:rPr>
        <w:t>malbatê</w:t>
      </w:r>
      <w:r>
        <w:rPr>
          <w:color w:val="231F20"/>
          <w:spacing w:val="-1"/>
        </w:rPr>
        <w:t> </w:t>
      </w:r>
      <w:r>
        <w:rPr>
          <w:color w:val="231F20"/>
        </w:rPr>
        <w:t>di</w:t>
      </w:r>
      <w:r>
        <w:rPr>
          <w:color w:val="231F20"/>
          <w:spacing w:val="-1"/>
        </w:rPr>
        <w:t> </w:t>
      </w:r>
      <w:r>
        <w:rPr>
          <w:color w:val="231F20"/>
        </w:rPr>
        <w:t>derbarê</w:t>
      </w:r>
      <w:r>
        <w:rPr>
          <w:color w:val="231F20"/>
          <w:spacing w:val="-1"/>
        </w:rPr>
        <w:t> </w:t>
      </w:r>
      <w:r>
        <w:rPr>
          <w:color w:val="231F20"/>
        </w:rPr>
        <w:t>bexşandina organan de li ber çavan bigire. Girîng e ku meriv haydar be ku bexşandin dibe ku bibe sedema mirinê ku dibe</w:t>
      </w:r>
    </w:p>
    <w:p>
      <w:pPr>
        <w:pStyle w:val="BodyText"/>
        <w:spacing w:line="208" w:lineRule="auto"/>
        <w:ind w:right="292"/>
      </w:pPr>
      <w:r>
        <w:rPr>
          <w:color w:val="231F20"/>
        </w:rPr>
        <w:t>ku ji hêla patolog ve neyê destnîşankirin. Li cihê ku</w:t>
      </w:r>
      <w:r>
        <w:rPr>
          <w:color w:val="231F20"/>
          <w:spacing w:val="40"/>
        </w:rPr>
        <w:t> </w:t>
      </w:r>
      <w:r>
        <w:rPr>
          <w:color w:val="231F20"/>
        </w:rPr>
        <w:t>QPS</w:t>
      </w:r>
      <w:r>
        <w:rPr>
          <w:color w:val="231F20"/>
          <w:spacing w:val="-11"/>
        </w:rPr>
        <w:t> </w:t>
      </w:r>
      <w:r>
        <w:rPr>
          <w:color w:val="231F20"/>
        </w:rPr>
        <w:t>difikire</w:t>
      </w:r>
      <w:r>
        <w:rPr>
          <w:color w:val="231F20"/>
          <w:spacing w:val="-8"/>
        </w:rPr>
        <w:t> </w:t>
      </w:r>
      <w:r>
        <w:rPr>
          <w:color w:val="231F20"/>
        </w:rPr>
        <w:t>ku</w:t>
      </w:r>
      <w:r>
        <w:rPr>
          <w:color w:val="231F20"/>
          <w:spacing w:val="-8"/>
        </w:rPr>
        <w:t> </w:t>
      </w:r>
      <w:r>
        <w:rPr>
          <w:color w:val="231F20"/>
        </w:rPr>
        <w:t>mirin</w:t>
      </w:r>
      <w:r>
        <w:rPr>
          <w:color w:val="231F20"/>
          <w:spacing w:val="-8"/>
        </w:rPr>
        <w:t> </w:t>
      </w:r>
      <w:r>
        <w:rPr>
          <w:color w:val="231F20"/>
        </w:rPr>
        <w:t>gumanbar</w:t>
      </w:r>
      <w:r>
        <w:rPr>
          <w:color w:val="231F20"/>
          <w:spacing w:val="-8"/>
        </w:rPr>
        <w:t> </w:t>
      </w:r>
      <w:r>
        <w:rPr>
          <w:color w:val="231F20"/>
        </w:rPr>
        <w:t>e,</w:t>
      </w:r>
      <w:r>
        <w:rPr>
          <w:color w:val="231F20"/>
          <w:spacing w:val="-8"/>
        </w:rPr>
        <w:t> </w:t>
      </w:r>
      <w:r>
        <w:rPr>
          <w:color w:val="231F20"/>
        </w:rPr>
        <w:t>pisporê</w:t>
      </w:r>
      <w:r>
        <w:rPr>
          <w:color w:val="231F20"/>
          <w:spacing w:val="-8"/>
        </w:rPr>
        <w:t> </w:t>
      </w:r>
      <w:r>
        <w:rPr>
          <w:color w:val="231F20"/>
        </w:rPr>
        <w:t>dadweriyê</w:t>
      </w:r>
      <w:r>
        <w:rPr>
          <w:color w:val="231F20"/>
          <w:spacing w:val="-8"/>
        </w:rPr>
        <w:t> </w:t>
      </w:r>
      <w:r>
        <w:rPr>
          <w:color w:val="231F20"/>
        </w:rPr>
        <w:t>dê</w:t>
      </w:r>
    </w:p>
    <w:p>
      <w:pPr>
        <w:pStyle w:val="BodyText"/>
        <w:spacing w:line="208" w:lineRule="auto"/>
        <w:ind w:right="160"/>
      </w:pPr>
      <w:r>
        <w:rPr>
          <w:color w:val="231F20"/>
        </w:rPr>
        <w:t>daxwazên</w:t>
      </w:r>
      <w:r>
        <w:rPr>
          <w:color w:val="231F20"/>
          <w:spacing w:val="-11"/>
        </w:rPr>
        <w:t> </w:t>
      </w:r>
      <w:r>
        <w:rPr>
          <w:color w:val="231F20"/>
        </w:rPr>
        <w:t>malbatê</w:t>
      </w:r>
      <w:r>
        <w:rPr>
          <w:color w:val="231F20"/>
          <w:spacing w:val="-10"/>
        </w:rPr>
        <w:t> </w:t>
      </w:r>
      <w:r>
        <w:rPr>
          <w:color w:val="231F20"/>
        </w:rPr>
        <w:t>jî</w:t>
      </w:r>
      <w:r>
        <w:rPr>
          <w:color w:val="231F20"/>
          <w:spacing w:val="-8"/>
        </w:rPr>
        <w:t> </w:t>
      </w:r>
      <w:r>
        <w:rPr>
          <w:color w:val="231F20"/>
        </w:rPr>
        <w:t>di</w:t>
      </w:r>
      <w:r>
        <w:rPr>
          <w:color w:val="231F20"/>
          <w:spacing w:val="-9"/>
        </w:rPr>
        <w:t> </w:t>
      </w:r>
      <w:r>
        <w:rPr>
          <w:color w:val="231F20"/>
        </w:rPr>
        <w:t>çarçoveya</w:t>
      </w:r>
      <w:r>
        <w:rPr>
          <w:color w:val="231F20"/>
          <w:spacing w:val="-9"/>
        </w:rPr>
        <w:t> </w:t>
      </w:r>
      <w:r>
        <w:rPr>
          <w:color w:val="231F20"/>
        </w:rPr>
        <w:t>her</w:t>
      </w:r>
      <w:r>
        <w:rPr>
          <w:color w:val="231F20"/>
          <w:spacing w:val="-11"/>
        </w:rPr>
        <w:t> </w:t>
      </w:r>
      <w:r>
        <w:rPr>
          <w:color w:val="231F20"/>
        </w:rPr>
        <w:t>xetereyek</w:t>
      </w:r>
      <w:r>
        <w:rPr>
          <w:color w:val="231F20"/>
          <w:spacing w:val="-10"/>
        </w:rPr>
        <w:t> </w:t>
      </w:r>
      <w:r>
        <w:rPr>
          <w:color w:val="231F20"/>
        </w:rPr>
        <w:t>gengaz</w:t>
      </w:r>
      <w:r>
        <w:rPr>
          <w:color w:val="231F20"/>
          <w:spacing w:val="-10"/>
        </w:rPr>
        <w:t> </w:t>
      </w:r>
      <w:r>
        <w:rPr>
          <w:color w:val="231F20"/>
        </w:rPr>
        <w:t>a ji bo dozgeriya pêşerojê de li ber çavan bigire.</w:t>
      </w:r>
    </w:p>
    <w:p>
      <w:pPr>
        <w:pStyle w:val="Heading2"/>
        <w:spacing w:before="31"/>
        <w:ind w:left="38"/>
      </w:pPr>
      <w:r>
        <w:rPr>
          <w:color w:val="305497"/>
        </w:rPr>
        <w:t>Wergirtina</w:t>
      </w:r>
      <w:r>
        <w:rPr>
          <w:color w:val="305497"/>
          <w:spacing w:val="-8"/>
        </w:rPr>
        <w:t> </w:t>
      </w:r>
      <w:r>
        <w:rPr>
          <w:color w:val="305497"/>
        </w:rPr>
        <w:t>kopiyek</w:t>
      </w:r>
      <w:r>
        <w:rPr>
          <w:color w:val="305497"/>
          <w:spacing w:val="-11"/>
        </w:rPr>
        <w:t> </w:t>
      </w:r>
      <w:r>
        <w:rPr>
          <w:color w:val="305497"/>
        </w:rPr>
        <w:t>ji</w:t>
      </w:r>
      <w:r>
        <w:rPr>
          <w:color w:val="305497"/>
          <w:spacing w:val="-5"/>
        </w:rPr>
        <w:t> </w:t>
      </w:r>
      <w:r>
        <w:rPr>
          <w:color w:val="305497"/>
        </w:rPr>
        <w:t>belgeya</w:t>
      </w:r>
      <w:r>
        <w:rPr>
          <w:color w:val="305497"/>
          <w:spacing w:val="-5"/>
        </w:rPr>
        <w:t> </w:t>
      </w:r>
      <w:r>
        <w:rPr>
          <w:color w:val="305497"/>
          <w:spacing w:val="-2"/>
        </w:rPr>
        <w:t>mirinê</w:t>
      </w:r>
    </w:p>
    <w:p>
      <w:pPr>
        <w:pStyle w:val="BodyText"/>
        <w:spacing w:line="208" w:lineRule="auto" w:before="72"/>
        <w:ind w:right="113"/>
      </w:pPr>
      <w:r>
        <w:rPr>
          <w:color w:val="231F20"/>
        </w:rPr>
        <w:t>Piştî</w:t>
      </w:r>
      <w:r>
        <w:rPr>
          <w:color w:val="231F20"/>
          <w:spacing w:val="-11"/>
        </w:rPr>
        <w:t> </w:t>
      </w:r>
      <w:r>
        <w:rPr>
          <w:color w:val="231F20"/>
        </w:rPr>
        <w:t>muayeneya</w:t>
      </w:r>
      <w:r>
        <w:rPr>
          <w:color w:val="231F20"/>
          <w:spacing w:val="-10"/>
        </w:rPr>
        <w:t> </w:t>
      </w:r>
      <w:r>
        <w:rPr>
          <w:color w:val="231F20"/>
        </w:rPr>
        <w:t>bijîşkî,</w:t>
      </w:r>
      <w:r>
        <w:rPr>
          <w:color w:val="231F20"/>
          <w:spacing w:val="-8"/>
        </w:rPr>
        <w:t> </w:t>
      </w:r>
      <w:r>
        <w:rPr>
          <w:color w:val="231F20"/>
        </w:rPr>
        <w:t>formek</w:t>
      </w:r>
      <w:r>
        <w:rPr>
          <w:color w:val="231F20"/>
          <w:spacing w:val="-11"/>
        </w:rPr>
        <w:t> </w:t>
      </w:r>
      <w:r>
        <w:rPr>
          <w:color w:val="231F20"/>
        </w:rPr>
        <w:t>ji</w:t>
      </w:r>
      <w:r>
        <w:rPr>
          <w:color w:val="231F20"/>
          <w:spacing w:val="-8"/>
        </w:rPr>
        <w:t> </w:t>
      </w:r>
      <w:r>
        <w:rPr>
          <w:color w:val="231F20"/>
        </w:rPr>
        <w:t>Qeyda</w:t>
      </w:r>
      <w:r>
        <w:rPr>
          <w:color w:val="231F20"/>
          <w:spacing w:val="-9"/>
        </w:rPr>
        <w:t> </w:t>
      </w:r>
      <w:r>
        <w:rPr>
          <w:color w:val="231F20"/>
        </w:rPr>
        <w:t>Jidayikbûn,</w:t>
      </w:r>
      <w:r>
        <w:rPr>
          <w:color w:val="231F20"/>
          <w:spacing w:val="-9"/>
        </w:rPr>
        <w:t> </w:t>
      </w:r>
      <w:r>
        <w:rPr>
          <w:color w:val="231F20"/>
        </w:rPr>
        <w:t>Mirin û Zewacan re tê şandin ku sedema mirinê navnîş dike.</w:t>
      </w:r>
    </w:p>
    <w:p>
      <w:pPr>
        <w:pStyle w:val="BodyText"/>
        <w:spacing w:line="208" w:lineRule="auto" w:before="87"/>
        <w:ind w:right="65"/>
      </w:pPr>
      <w:r>
        <w:rPr>
          <w:color w:val="231F20"/>
        </w:rPr>
        <w:t>Dema ku ev diqewime, mirin bi fermî tê tomar kirin. Kopiyek</w:t>
      </w:r>
      <w:r>
        <w:rPr>
          <w:color w:val="231F20"/>
          <w:spacing w:val="-11"/>
        </w:rPr>
        <w:t> </w:t>
      </w:r>
      <w:r>
        <w:rPr>
          <w:color w:val="231F20"/>
        </w:rPr>
        <w:t>ji</w:t>
      </w:r>
      <w:r>
        <w:rPr>
          <w:color w:val="231F20"/>
          <w:spacing w:val="-10"/>
        </w:rPr>
        <w:t> </w:t>
      </w:r>
      <w:r>
        <w:rPr>
          <w:color w:val="231F20"/>
        </w:rPr>
        <w:t>belgeya</w:t>
      </w:r>
      <w:r>
        <w:rPr>
          <w:color w:val="231F20"/>
          <w:spacing w:val="-8"/>
        </w:rPr>
        <w:t> </w:t>
      </w:r>
      <w:r>
        <w:rPr>
          <w:color w:val="231F20"/>
        </w:rPr>
        <w:t>mirinê</w:t>
      </w:r>
      <w:r>
        <w:rPr>
          <w:color w:val="231F20"/>
          <w:spacing w:val="-8"/>
        </w:rPr>
        <w:t> </w:t>
      </w:r>
      <w:r>
        <w:rPr>
          <w:color w:val="231F20"/>
        </w:rPr>
        <w:t>dikare</w:t>
      </w:r>
      <w:r>
        <w:rPr>
          <w:color w:val="231F20"/>
          <w:spacing w:val="-8"/>
        </w:rPr>
        <w:t> </w:t>
      </w:r>
      <w:r>
        <w:rPr>
          <w:color w:val="231F20"/>
        </w:rPr>
        <w:t>ji</w:t>
      </w:r>
      <w:r>
        <w:rPr>
          <w:color w:val="231F20"/>
          <w:spacing w:val="-8"/>
        </w:rPr>
        <w:t> </w:t>
      </w:r>
      <w:r>
        <w:rPr>
          <w:color w:val="231F20"/>
        </w:rPr>
        <w:t>Qeyda</w:t>
      </w:r>
      <w:r>
        <w:rPr>
          <w:color w:val="231F20"/>
          <w:spacing w:val="-8"/>
        </w:rPr>
        <w:t> </w:t>
      </w:r>
      <w:r>
        <w:rPr>
          <w:color w:val="231F20"/>
        </w:rPr>
        <w:t>Jidayikbûn,</w:t>
      </w:r>
      <w:r>
        <w:rPr>
          <w:color w:val="231F20"/>
          <w:spacing w:val="-8"/>
        </w:rPr>
        <w:t> </w:t>
      </w:r>
      <w:r>
        <w:rPr>
          <w:color w:val="231F20"/>
        </w:rPr>
        <w:t>Mirin û</w:t>
      </w:r>
      <w:r>
        <w:rPr>
          <w:color w:val="231F20"/>
          <w:spacing w:val="-4"/>
        </w:rPr>
        <w:t> </w:t>
      </w:r>
      <w:r>
        <w:rPr>
          <w:color w:val="231F20"/>
        </w:rPr>
        <w:t>Zewacan</w:t>
      </w:r>
      <w:r>
        <w:rPr>
          <w:color w:val="231F20"/>
          <w:spacing w:val="-2"/>
        </w:rPr>
        <w:t> </w:t>
      </w:r>
      <w:r>
        <w:rPr>
          <w:color w:val="231F20"/>
        </w:rPr>
        <w:t>were</w:t>
      </w:r>
      <w:r>
        <w:rPr>
          <w:color w:val="231F20"/>
          <w:spacing w:val="-2"/>
        </w:rPr>
        <w:t> </w:t>
      </w:r>
      <w:r>
        <w:rPr>
          <w:color w:val="231F20"/>
        </w:rPr>
        <w:t>wergirtin</w:t>
      </w:r>
      <w:r>
        <w:rPr>
          <w:color w:val="231F20"/>
          <w:spacing w:val="-2"/>
        </w:rPr>
        <w:t> </w:t>
      </w:r>
      <w:r>
        <w:rPr>
          <w:color w:val="231F20"/>
        </w:rPr>
        <w:t>an</w:t>
      </w:r>
      <w:r>
        <w:rPr>
          <w:color w:val="231F20"/>
          <w:spacing w:val="-2"/>
        </w:rPr>
        <w:t> </w:t>
      </w:r>
      <w:r>
        <w:rPr>
          <w:color w:val="231F20"/>
        </w:rPr>
        <w:t>jî</w:t>
      </w:r>
      <w:r>
        <w:rPr>
          <w:color w:val="231F20"/>
          <w:spacing w:val="-2"/>
        </w:rPr>
        <w:t> </w:t>
      </w:r>
      <w:r>
        <w:rPr>
          <w:color w:val="231F20"/>
        </w:rPr>
        <w:t>rêveberê</w:t>
      </w:r>
      <w:r>
        <w:rPr>
          <w:color w:val="231F20"/>
          <w:spacing w:val="-2"/>
        </w:rPr>
        <w:t> </w:t>
      </w:r>
      <w:r>
        <w:rPr>
          <w:color w:val="231F20"/>
        </w:rPr>
        <w:t>merasîma</w:t>
      </w:r>
      <w:r>
        <w:rPr>
          <w:color w:val="231F20"/>
          <w:spacing w:val="-2"/>
        </w:rPr>
        <w:t> </w:t>
      </w:r>
      <w:r>
        <w:rPr>
          <w:color w:val="231F20"/>
        </w:rPr>
        <w:t>cenaze dê li ser navê xizm/endamê malbatê kopiyek bistîne.</w:t>
      </w:r>
    </w:p>
    <w:p>
      <w:pPr>
        <w:pStyle w:val="Heading2"/>
        <w:spacing w:before="36"/>
        <w:ind w:left="38"/>
      </w:pPr>
      <w:r>
        <w:rPr>
          <w:color w:val="305497"/>
        </w:rPr>
        <w:t>Rêkxistina</w:t>
      </w:r>
      <w:r>
        <w:rPr>
          <w:color w:val="305497"/>
          <w:spacing w:val="-10"/>
        </w:rPr>
        <w:t> </w:t>
      </w:r>
      <w:r>
        <w:rPr>
          <w:color w:val="305497"/>
        </w:rPr>
        <w:t>merasîma</w:t>
      </w:r>
      <w:r>
        <w:rPr>
          <w:color w:val="305497"/>
          <w:spacing w:val="-7"/>
        </w:rPr>
        <w:t> </w:t>
      </w:r>
      <w:r>
        <w:rPr>
          <w:color w:val="305497"/>
          <w:spacing w:val="-2"/>
        </w:rPr>
        <w:t>cenazeyê</w:t>
      </w:r>
    </w:p>
    <w:p>
      <w:pPr>
        <w:pStyle w:val="BodyText"/>
        <w:spacing w:line="208" w:lineRule="auto" w:before="72"/>
        <w:ind w:right="141"/>
      </w:pPr>
      <w:r>
        <w:rPr>
          <w:color w:val="231F20"/>
        </w:rPr>
        <w:t>Pêdivî</w:t>
      </w:r>
      <w:r>
        <w:rPr>
          <w:color w:val="231F20"/>
          <w:spacing w:val="-8"/>
        </w:rPr>
        <w:t> </w:t>
      </w:r>
      <w:r>
        <w:rPr>
          <w:color w:val="231F20"/>
        </w:rPr>
        <w:t>ye</w:t>
      </w:r>
      <w:r>
        <w:rPr>
          <w:color w:val="231F20"/>
          <w:spacing w:val="-7"/>
        </w:rPr>
        <w:t> </w:t>
      </w:r>
      <w:r>
        <w:rPr>
          <w:color w:val="231F20"/>
        </w:rPr>
        <w:t>ku</w:t>
      </w:r>
      <w:r>
        <w:rPr>
          <w:color w:val="231F20"/>
          <w:spacing w:val="-7"/>
        </w:rPr>
        <w:t> </w:t>
      </w:r>
      <w:r>
        <w:rPr>
          <w:color w:val="231F20"/>
        </w:rPr>
        <w:t>polîs</w:t>
      </w:r>
      <w:r>
        <w:rPr>
          <w:color w:val="231F20"/>
          <w:spacing w:val="-8"/>
        </w:rPr>
        <w:t> </w:t>
      </w:r>
      <w:r>
        <w:rPr>
          <w:color w:val="231F20"/>
        </w:rPr>
        <w:t>ji</w:t>
      </w:r>
      <w:r>
        <w:rPr>
          <w:color w:val="231F20"/>
          <w:spacing w:val="-7"/>
        </w:rPr>
        <w:t> </w:t>
      </w:r>
      <w:r>
        <w:rPr>
          <w:color w:val="231F20"/>
        </w:rPr>
        <w:t>bo</w:t>
      </w:r>
      <w:r>
        <w:rPr>
          <w:color w:val="231F20"/>
          <w:spacing w:val="-8"/>
        </w:rPr>
        <w:t> </w:t>
      </w:r>
      <w:r>
        <w:rPr>
          <w:color w:val="231F20"/>
        </w:rPr>
        <w:t>veguhestina</w:t>
      </w:r>
      <w:r>
        <w:rPr>
          <w:color w:val="231F20"/>
          <w:spacing w:val="-7"/>
        </w:rPr>
        <w:t> </w:t>
      </w:r>
      <w:r>
        <w:rPr>
          <w:color w:val="231F20"/>
        </w:rPr>
        <w:t>kesê</w:t>
      </w:r>
      <w:r>
        <w:rPr>
          <w:color w:val="231F20"/>
          <w:spacing w:val="-7"/>
        </w:rPr>
        <w:t> </w:t>
      </w:r>
      <w:r>
        <w:rPr>
          <w:color w:val="231F20"/>
        </w:rPr>
        <w:t>mirî</w:t>
      </w:r>
      <w:r>
        <w:rPr>
          <w:color w:val="231F20"/>
          <w:spacing w:val="-7"/>
        </w:rPr>
        <w:t> </w:t>
      </w:r>
      <w:r>
        <w:rPr>
          <w:color w:val="231F20"/>
        </w:rPr>
        <w:t>bo</w:t>
      </w:r>
      <w:r>
        <w:rPr>
          <w:color w:val="231F20"/>
          <w:spacing w:val="-7"/>
        </w:rPr>
        <w:t> </w:t>
      </w:r>
      <w:r>
        <w:rPr>
          <w:color w:val="231F20"/>
        </w:rPr>
        <w:t>morgekê ji bo muayeneyê, rêveberekî merasîma cenazeyê yê bi peyman ji aliyê hikûmetê ve bikar bîne.</w:t>
      </w:r>
    </w:p>
    <w:p>
      <w:pPr>
        <w:pStyle w:val="BodyText"/>
        <w:spacing w:line="208" w:lineRule="auto" w:before="87"/>
      </w:pPr>
      <w:r>
        <w:rPr>
          <w:color w:val="231F20"/>
        </w:rPr>
        <w:t>Malbat ne mecbûr e ku heman rêveberekî merasîma cenazeyê bikar bîne. Malbat dikare her rêveberekî merasîma cenazeyê ku ew tercîh dikin hilbijêre. Divê di zûtirîn</w:t>
      </w:r>
      <w:r>
        <w:rPr>
          <w:color w:val="231F20"/>
          <w:spacing w:val="-8"/>
        </w:rPr>
        <w:t> </w:t>
      </w:r>
      <w:r>
        <w:rPr>
          <w:color w:val="231F20"/>
        </w:rPr>
        <w:t>dem</w:t>
      </w:r>
      <w:r>
        <w:rPr>
          <w:color w:val="231F20"/>
          <w:spacing w:val="-8"/>
        </w:rPr>
        <w:t> </w:t>
      </w:r>
      <w:r>
        <w:rPr>
          <w:color w:val="231F20"/>
        </w:rPr>
        <w:t>de</w:t>
      </w:r>
      <w:r>
        <w:rPr>
          <w:color w:val="231F20"/>
          <w:spacing w:val="-8"/>
        </w:rPr>
        <w:t> </w:t>
      </w:r>
      <w:r>
        <w:rPr>
          <w:color w:val="231F20"/>
        </w:rPr>
        <w:t>bi</w:t>
      </w:r>
      <w:r>
        <w:rPr>
          <w:color w:val="231F20"/>
          <w:spacing w:val="-8"/>
        </w:rPr>
        <w:t> </w:t>
      </w:r>
      <w:r>
        <w:rPr>
          <w:color w:val="231F20"/>
        </w:rPr>
        <w:t>rêveberekî</w:t>
      </w:r>
      <w:r>
        <w:rPr>
          <w:color w:val="231F20"/>
          <w:spacing w:val="-8"/>
        </w:rPr>
        <w:t> </w:t>
      </w:r>
      <w:r>
        <w:rPr>
          <w:color w:val="231F20"/>
        </w:rPr>
        <w:t>merasîma</w:t>
      </w:r>
      <w:r>
        <w:rPr>
          <w:color w:val="231F20"/>
          <w:spacing w:val="-8"/>
        </w:rPr>
        <w:t> </w:t>
      </w:r>
      <w:r>
        <w:rPr>
          <w:color w:val="231F20"/>
        </w:rPr>
        <w:t>cenazeyê</w:t>
      </w:r>
      <w:r>
        <w:rPr>
          <w:color w:val="231F20"/>
          <w:spacing w:val="-8"/>
        </w:rPr>
        <w:t> </w:t>
      </w:r>
      <w:r>
        <w:rPr>
          <w:color w:val="231F20"/>
        </w:rPr>
        <w:t>re</w:t>
      </w:r>
      <w:r>
        <w:rPr>
          <w:color w:val="231F20"/>
          <w:spacing w:val="-8"/>
        </w:rPr>
        <w:t> </w:t>
      </w:r>
      <w:r>
        <w:rPr>
          <w:color w:val="231F20"/>
        </w:rPr>
        <w:t>têkilî were danîn ku dê di pêvajoya merasîma cenazeyê de alîkariya malbatê bike.</w:t>
      </w:r>
    </w:p>
    <w:p>
      <w:pPr>
        <w:pStyle w:val="BodyText"/>
        <w:spacing w:line="208" w:lineRule="auto" w:before="84"/>
        <w:ind w:right="258"/>
      </w:pPr>
      <w:r>
        <w:rPr>
          <w:color w:val="231F20"/>
        </w:rPr>
        <w:t>Kesê mirî dikare dema ku ji aliyê lêkolînerê dadweriyê ve</w:t>
      </w:r>
      <w:r>
        <w:rPr>
          <w:color w:val="231F20"/>
          <w:spacing w:val="-7"/>
        </w:rPr>
        <w:t> </w:t>
      </w:r>
      <w:r>
        <w:rPr>
          <w:color w:val="231F20"/>
        </w:rPr>
        <w:t>were</w:t>
      </w:r>
      <w:r>
        <w:rPr>
          <w:color w:val="231F20"/>
          <w:spacing w:val="-7"/>
        </w:rPr>
        <w:t> </w:t>
      </w:r>
      <w:r>
        <w:rPr>
          <w:color w:val="231F20"/>
        </w:rPr>
        <w:t>destûr</w:t>
      </w:r>
      <w:r>
        <w:rPr>
          <w:color w:val="231F20"/>
          <w:spacing w:val="-7"/>
        </w:rPr>
        <w:t> </w:t>
      </w:r>
      <w:r>
        <w:rPr>
          <w:color w:val="231F20"/>
        </w:rPr>
        <w:t>kirin,</w:t>
      </w:r>
      <w:r>
        <w:rPr>
          <w:color w:val="231F20"/>
          <w:spacing w:val="-7"/>
        </w:rPr>
        <w:t> </w:t>
      </w:r>
      <w:r>
        <w:rPr>
          <w:color w:val="231F20"/>
        </w:rPr>
        <w:t>piştî</w:t>
      </w:r>
      <w:r>
        <w:rPr>
          <w:color w:val="231F20"/>
          <w:spacing w:val="-7"/>
        </w:rPr>
        <w:t> </w:t>
      </w:r>
      <w:r>
        <w:rPr>
          <w:color w:val="231F20"/>
        </w:rPr>
        <w:t>ku</w:t>
      </w:r>
      <w:r>
        <w:rPr>
          <w:color w:val="231F20"/>
          <w:spacing w:val="-7"/>
        </w:rPr>
        <w:t> </w:t>
      </w:r>
      <w:r>
        <w:rPr>
          <w:color w:val="231F20"/>
        </w:rPr>
        <w:t>hemî</w:t>
      </w:r>
      <w:r>
        <w:rPr>
          <w:color w:val="231F20"/>
          <w:spacing w:val="-7"/>
        </w:rPr>
        <w:t> </w:t>
      </w:r>
      <w:r>
        <w:rPr>
          <w:color w:val="231F20"/>
        </w:rPr>
        <w:t>muayeneyên</w:t>
      </w:r>
      <w:r>
        <w:rPr>
          <w:color w:val="231F20"/>
          <w:spacing w:val="-7"/>
        </w:rPr>
        <w:t> </w:t>
      </w:r>
      <w:r>
        <w:rPr>
          <w:color w:val="231F20"/>
        </w:rPr>
        <w:t>bijîşkî</w:t>
      </w:r>
      <w:r>
        <w:rPr>
          <w:color w:val="231F20"/>
          <w:spacing w:val="-7"/>
        </w:rPr>
        <w:t> </w:t>
      </w:r>
      <w:r>
        <w:rPr>
          <w:color w:val="231F20"/>
        </w:rPr>
        <w:t>û</w:t>
      </w:r>
    </w:p>
    <w:p>
      <w:pPr>
        <w:pStyle w:val="BodyText"/>
        <w:spacing w:line="208" w:lineRule="auto"/>
        <w:ind w:right="175"/>
        <w:jc w:val="both"/>
      </w:pPr>
      <w:r>
        <w:rPr>
          <w:color w:val="231F20"/>
        </w:rPr>
        <w:t>test,</w:t>
      </w:r>
      <w:r>
        <w:rPr>
          <w:color w:val="231F20"/>
          <w:spacing w:val="-5"/>
        </w:rPr>
        <w:t> </w:t>
      </w:r>
      <w:r>
        <w:rPr>
          <w:color w:val="231F20"/>
        </w:rPr>
        <w:t>ger</w:t>
      </w:r>
      <w:r>
        <w:rPr>
          <w:color w:val="231F20"/>
          <w:spacing w:val="-5"/>
        </w:rPr>
        <w:t> </w:t>
      </w:r>
      <w:r>
        <w:rPr>
          <w:color w:val="231F20"/>
        </w:rPr>
        <w:t>hewce</w:t>
      </w:r>
      <w:r>
        <w:rPr>
          <w:color w:val="231F20"/>
          <w:spacing w:val="-5"/>
        </w:rPr>
        <w:t> </w:t>
      </w:r>
      <w:r>
        <w:rPr>
          <w:color w:val="231F20"/>
        </w:rPr>
        <w:t>be,</w:t>
      </w:r>
      <w:r>
        <w:rPr>
          <w:color w:val="231F20"/>
          <w:spacing w:val="-5"/>
        </w:rPr>
        <w:t> </w:t>
      </w:r>
      <w:r>
        <w:rPr>
          <w:color w:val="231F20"/>
        </w:rPr>
        <w:t>temam</w:t>
      </w:r>
      <w:r>
        <w:rPr>
          <w:color w:val="231F20"/>
          <w:spacing w:val="-5"/>
        </w:rPr>
        <w:t> </w:t>
      </w:r>
      <w:r>
        <w:rPr>
          <w:color w:val="231F20"/>
        </w:rPr>
        <w:t>bibin</w:t>
      </w:r>
      <w:r>
        <w:rPr>
          <w:color w:val="231F20"/>
          <w:spacing w:val="-5"/>
        </w:rPr>
        <w:t> </w:t>
      </w:r>
      <w:r>
        <w:rPr>
          <w:color w:val="231F20"/>
        </w:rPr>
        <w:t>û</w:t>
      </w:r>
      <w:r>
        <w:rPr>
          <w:color w:val="231F20"/>
          <w:spacing w:val="-5"/>
        </w:rPr>
        <w:t> </w:t>
      </w:r>
      <w:r>
        <w:rPr>
          <w:color w:val="231F20"/>
        </w:rPr>
        <w:t>kesê</w:t>
      </w:r>
      <w:r>
        <w:rPr>
          <w:color w:val="231F20"/>
          <w:spacing w:val="-5"/>
        </w:rPr>
        <w:t> </w:t>
      </w:r>
      <w:r>
        <w:rPr>
          <w:color w:val="231F20"/>
        </w:rPr>
        <w:t>mirî</w:t>
      </w:r>
      <w:r>
        <w:rPr>
          <w:color w:val="231F20"/>
          <w:spacing w:val="-5"/>
        </w:rPr>
        <w:t> </w:t>
      </w:r>
      <w:r>
        <w:rPr>
          <w:color w:val="231F20"/>
        </w:rPr>
        <w:t>bi</w:t>
      </w:r>
      <w:r>
        <w:rPr>
          <w:color w:val="231F20"/>
          <w:spacing w:val="-5"/>
        </w:rPr>
        <w:t> </w:t>
      </w:r>
      <w:r>
        <w:rPr>
          <w:color w:val="231F20"/>
        </w:rPr>
        <w:t>fermî</w:t>
      </w:r>
      <w:r>
        <w:rPr>
          <w:color w:val="231F20"/>
          <w:spacing w:val="-5"/>
        </w:rPr>
        <w:t> </w:t>
      </w:r>
      <w:r>
        <w:rPr>
          <w:color w:val="231F20"/>
        </w:rPr>
        <w:t>were nas</w:t>
      </w:r>
      <w:r>
        <w:rPr>
          <w:color w:val="231F20"/>
          <w:spacing w:val="-2"/>
        </w:rPr>
        <w:t> </w:t>
      </w:r>
      <w:r>
        <w:rPr>
          <w:color w:val="231F20"/>
        </w:rPr>
        <w:t>kirin, were berdan bin lênêrîna rêveberekî merasîma </w:t>
      </w:r>
      <w:r>
        <w:rPr>
          <w:color w:val="231F20"/>
          <w:spacing w:val="-2"/>
        </w:rPr>
        <w:t>cenazeyê.</w:t>
      </w:r>
    </w:p>
    <w:p>
      <w:pPr>
        <w:pStyle w:val="BodyText"/>
        <w:spacing w:line="208" w:lineRule="auto" w:before="84"/>
        <w:ind w:right="287"/>
        <w:jc w:val="both"/>
      </w:pPr>
      <w:r>
        <w:rPr>
          <w:color w:val="231F20"/>
        </w:rPr>
        <w:t>Ger</w:t>
      </w:r>
      <w:r>
        <w:rPr>
          <w:color w:val="231F20"/>
          <w:spacing w:val="-8"/>
        </w:rPr>
        <w:t> </w:t>
      </w:r>
      <w:r>
        <w:rPr>
          <w:color w:val="231F20"/>
        </w:rPr>
        <w:t>malbat</w:t>
      </w:r>
      <w:r>
        <w:rPr>
          <w:color w:val="231F20"/>
          <w:spacing w:val="-8"/>
        </w:rPr>
        <w:t> </w:t>
      </w:r>
      <w:r>
        <w:rPr>
          <w:color w:val="231F20"/>
        </w:rPr>
        <w:t>bixwaze</w:t>
      </w:r>
      <w:r>
        <w:rPr>
          <w:color w:val="231F20"/>
          <w:spacing w:val="-7"/>
        </w:rPr>
        <w:t> </w:t>
      </w:r>
      <w:r>
        <w:rPr>
          <w:color w:val="231F20"/>
        </w:rPr>
        <w:t>kesê</w:t>
      </w:r>
      <w:r>
        <w:rPr>
          <w:color w:val="231F20"/>
          <w:spacing w:val="-7"/>
        </w:rPr>
        <w:t> </w:t>
      </w:r>
      <w:r>
        <w:rPr>
          <w:color w:val="231F20"/>
        </w:rPr>
        <w:t>mirî</w:t>
      </w:r>
      <w:r>
        <w:rPr>
          <w:color w:val="231F20"/>
          <w:spacing w:val="-7"/>
        </w:rPr>
        <w:t> </w:t>
      </w:r>
      <w:r>
        <w:rPr>
          <w:color w:val="231F20"/>
        </w:rPr>
        <w:t>bibîne,</w:t>
      </w:r>
      <w:r>
        <w:rPr>
          <w:color w:val="231F20"/>
          <w:spacing w:val="-7"/>
        </w:rPr>
        <w:t> </w:t>
      </w:r>
      <w:r>
        <w:rPr>
          <w:color w:val="231F20"/>
        </w:rPr>
        <w:t>divê</w:t>
      </w:r>
      <w:r>
        <w:rPr>
          <w:color w:val="231F20"/>
          <w:spacing w:val="-7"/>
        </w:rPr>
        <w:t> </w:t>
      </w:r>
      <w:r>
        <w:rPr>
          <w:color w:val="231F20"/>
        </w:rPr>
        <w:t>ev</w:t>
      </w:r>
      <w:r>
        <w:rPr>
          <w:color w:val="231F20"/>
          <w:spacing w:val="-10"/>
        </w:rPr>
        <w:t> </w:t>
      </w:r>
      <w:r>
        <w:rPr>
          <w:color w:val="231F20"/>
        </w:rPr>
        <w:t>yek</w:t>
      </w:r>
      <w:r>
        <w:rPr>
          <w:color w:val="231F20"/>
          <w:spacing w:val="-11"/>
        </w:rPr>
        <w:t> </w:t>
      </w:r>
      <w:r>
        <w:rPr>
          <w:color w:val="231F20"/>
        </w:rPr>
        <w:t>bi</w:t>
      </w:r>
      <w:r>
        <w:rPr>
          <w:color w:val="231F20"/>
          <w:spacing w:val="-6"/>
        </w:rPr>
        <w:t> </w:t>
      </w:r>
      <w:r>
        <w:rPr>
          <w:color w:val="231F20"/>
        </w:rPr>
        <w:t>rêya rêveberekî</w:t>
      </w:r>
      <w:r>
        <w:rPr>
          <w:color w:val="231F20"/>
          <w:spacing w:val="-4"/>
        </w:rPr>
        <w:t> </w:t>
      </w:r>
      <w:r>
        <w:rPr>
          <w:color w:val="231F20"/>
        </w:rPr>
        <w:t>merasîma</w:t>
      </w:r>
      <w:r>
        <w:rPr>
          <w:color w:val="231F20"/>
          <w:spacing w:val="-4"/>
        </w:rPr>
        <w:t> </w:t>
      </w:r>
      <w:r>
        <w:rPr>
          <w:color w:val="231F20"/>
        </w:rPr>
        <w:t>cenazeyê</w:t>
      </w:r>
      <w:r>
        <w:rPr>
          <w:color w:val="231F20"/>
          <w:spacing w:val="-4"/>
        </w:rPr>
        <w:t> </w:t>
      </w:r>
      <w:r>
        <w:rPr>
          <w:color w:val="231F20"/>
        </w:rPr>
        <w:t>ku</w:t>
      </w:r>
      <w:r>
        <w:rPr>
          <w:color w:val="231F20"/>
          <w:spacing w:val="-4"/>
        </w:rPr>
        <w:t> </w:t>
      </w:r>
      <w:r>
        <w:rPr>
          <w:color w:val="231F20"/>
        </w:rPr>
        <w:t>wan</w:t>
      </w:r>
      <w:r>
        <w:rPr>
          <w:color w:val="231F20"/>
          <w:spacing w:val="-4"/>
        </w:rPr>
        <w:t> </w:t>
      </w:r>
      <w:r>
        <w:rPr>
          <w:color w:val="231F20"/>
        </w:rPr>
        <w:t>hilbijartiye</w:t>
      </w:r>
      <w:r>
        <w:rPr>
          <w:color w:val="231F20"/>
          <w:spacing w:val="-4"/>
        </w:rPr>
        <w:t> </w:t>
      </w:r>
      <w:r>
        <w:rPr>
          <w:color w:val="231F20"/>
        </w:rPr>
        <w:t>were </w:t>
      </w:r>
      <w:r>
        <w:rPr>
          <w:color w:val="231F20"/>
          <w:spacing w:val="-2"/>
        </w:rPr>
        <w:t>sazkirin.</w:t>
      </w:r>
    </w:p>
    <w:p>
      <w:pPr>
        <w:pStyle w:val="Heading2"/>
        <w:spacing w:before="37"/>
        <w:ind w:left="38"/>
      </w:pPr>
      <w:r>
        <w:rPr>
          <w:color w:val="305497"/>
        </w:rPr>
        <w:t>Alîkariya</w:t>
      </w:r>
      <w:r>
        <w:rPr>
          <w:color w:val="305497"/>
          <w:spacing w:val="-10"/>
        </w:rPr>
        <w:t> </w:t>
      </w:r>
      <w:r>
        <w:rPr>
          <w:color w:val="305497"/>
        </w:rPr>
        <w:t>merasîma</w:t>
      </w:r>
      <w:r>
        <w:rPr>
          <w:color w:val="305497"/>
          <w:spacing w:val="-8"/>
        </w:rPr>
        <w:t> </w:t>
      </w:r>
      <w:r>
        <w:rPr>
          <w:color w:val="305497"/>
          <w:spacing w:val="-2"/>
        </w:rPr>
        <w:t>cenazeyê</w:t>
      </w:r>
    </w:p>
    <w:p>
      <w:pPr>
        <w:pStyle w:val="BodyText"/>
        <w:spacing w:line="208" w:lineRule="auto" w:before="72"/>
        <w:ind w:right="360"/>
        <w:jc w:val="both"/>
      </w:pPr>
      <w:r>
        <w:rPr>
          <w:color w:val="231F20"/>
        </w:rPr>
        <w:t>Li</w:t>
      </w:r>
      <w:r>
        <w:rPr>
          <w:color w:val="231F20"/>
          <w:spacing w:val="-11"/>
        </w:rPr>
        <w:t> </w:t>
      </w:r>
      <w:r>
        <w:rPr>
          <w:color w:val="231F20"/>
        </w:rPr>
        <w:t>gorî</w:t>
      </w:r>
      <w:r>
        <w:rPr>
          <w:color w:val="231F20"/>
          <w:spacing w:val="-10"/>
        </w:rPr>
        <w:t> </w:t>
      </w:r>
      <w:r>
        <w:rPr>
          <w:color w:val="231F20"/>
        </w:rPr>
        <w:t>Qanûna</w:t>
      </w:r>
      <w:r>
        <w:rPr>
          <w:color w:val="231F20"/>
          <w:spacing w:val="-11"/>
        </w:rPr>
        <w:t> </w:t>
      </w:r>
      <w:r>
        <w:rPr>
          <w:color w:val="231F20"/>
        </w:rPr>
        <w:t>Alîkariya</w:t>
      </w:r>
      <w:r>
        <w:rPr>
          <w:color w:val="231F20"/>
          <w:spacing w:val="-10"/>
        </w:rPr>
        <w:t> </w:t>
      </w:r>
      <w:r>
        <w:rPr>
          <w:color w:val="231F20"/>
        </w:rPr>
        <w:t>Veşartinê</w:t>
      </w:r>
      <w:r>
        <w:rPr>
          <w:color w:val="231F20"/>
          <w:spacing w:val="-10"/>
        </w:rPr>
        <w:t> </w:t>
      </w:r>
      <w:r>
        <w:rPr>
          <w:color w:val="231F20"/>
        </w:rPr>
        <w:t>ya</w:t>
      </w:r>
      <w:r>
        <w:rPr>
          <w:color w:val="231F20"/>
          <w:spacing w:val="-11"/>
        </w:rPr>
        <w:t> </w:t>
      </w:r>
      <w:r>
        <w:rPr>
          <w:color w:val="231F20"/>
        </w:rPr>
        <w:t>1965an,</w:t>
      </w:r>
      <w:r>
        <w:rPr>
          <w:color w:val="231F20"/>
          <w:spacing w:val="-10"/>
        </w:rPr>
        <w:t> </w:t>
      </w:r>
      <w:r>
        <w:rPr>
          <w:color w:val="231F20"/>
        </w:rPr>
        <w:t>Wezareta Dadê</w:t>
      </w:r>
      <w:r>
        <w:rPr>
          <w:color w:val="231F20"/>
          <w:spacing w:val="-6"/>
        </w:rPr>
        <w:t> </w:t>
      </w:r>
      <w:r>
        <w:rPr>
          <w:color w:val="231F20"/>
        </w:rPr>
        <w:t>bi</w:t>
      </w:r>
      <w:r>
        <w:rPr>
          <w:color w:val="231F20"/>
          <w:spacing w:val="-6"/>
        </w:rPr>
        <w:t> </w:t>
      </w:r>
      <w:r>
        <w:rPr>
          <w:color w:val="231F20"/>
        </w:rPr>
        <w:t>rêya</w:t>
      </w:r>
      <w:r>
        <w:rPr>
          <w:color w:val="231F20"/>
          <w:spacing w:val="-6"/>
        </w:rPr>
        <w:t> </w:t>
      </w:r>
      <w:r>
        <w:rPr>
          <w:color w:val="231F20"/>
        </w:rPr>
        <w:t>CCQ</w:t>
      </w:r>
      <w:r>
        <w:rPr>
          <w:color w:val="231F20"/>
          <w:spacing w:val="-6"/>
        </w:rPr>
        <w:t> </w:t>
      </w:r>
      <w:r>
        <w:rPr>
          <w:color w:val="231F20"/>
        </w:rPr>
        <w:t>destûr</w:t>
      </w:r>
      <w:r>
        <w:rPr>
          <w:color w:val="231F20"/>
          <w:spacing w:val="-6"/>
        </w:rPr>
        <w:t> </w:t>
      </w:r>
      <w:r>
        <w:rPr>
          <w:color w:val="231F20"/>
        </w:rPr>
        <w:t>heye</w:t>
      </w:r>
      <w:r>
        <w:rPr>
          <w:color w:val="231F20"/>
          <w:spacing w:val="-6"/>
        </w:rPr>
        <w:t> </w:t>
      </w:r>
      <w:r>
        <w:rPr>
          <w:color w:val="231F20"/>
        </w:rPr>
        <w:t>ku</w:t>
      </w:r>
      <w:r>
        <w:rPr>
          <w:color w:val="231F20"/>
          <w:spacing w:val="-6"/>
        </w:rPr>
        <w:t> </w:t>
      </w:r>
      <w:r>
        <w:rPr>
          <w:color w:val="231F20"/>
        </w:rPr>
        <w:t>ji</w:t>
      </w:r>
      <w:r>
        <w:rPr>
          <w:color w:val="231F20"/>
          <w:spacing w:val="-6"/>
        </w:rPr>
        <w:t> </w:t>
      </w:r>
      <w:r>
        <w:rPr>
          <w:color w:val="231F20"/>
        </w:rPr>
        <w:t>bo</w:t>
      </w:r>
      <w:r>
        <w:rPr>
          <w:color w:val="231F20"/>
          <w:spacing w:val="-6"/>
        </w:rPr>
        <w:t> </w:t>
      </w:r>
      <w:r>
        <w:rPr>
          <w:color w:val="231F20"/>
        </w:rPr>
        <w:t>kesên</w:t>
      </w:r>
      <w:r>
        <w:rPr>
          <w:color w:val="231F20"/>
          <w:spacing w:val="-6"/>
        </w:rPr>
        <w:t> </w:t>
      </w:r>
      <w:r>
        <w:rPr>
          <w:color w:val="231F20"/>
        </w:rPr>
        <w:t>mafdar</w:t>
      </w:r>
      <w:r>
        <w:rPr>
          <w:color w:val="231F20"/>
          <w:spacing w:val="-6"/>
        </w:rPr>
        <w:t> </w:t>
      </w:r>
      <w:r>
        <w:rPr>
          <w:color w:val="231F20"/>
        </w:rPr>
        <w:t>ên </w:t>
      </w:r>
      <w:r>
        <w:rPr>
          <w:color w:val="231F20"/>
          <w:spacing w:val="-4"/>
        </w:rPr>
        <w:t>ku:</w:t>
      </w:r>
    </w:p>
    <w:p>
      <w:pPr>
        <w:pStyle w:val="ListParagraph"/>
        <w:numPr>
          <w:ilvl w:val="0"/>
          <w:numId w:val="3"/>
        </w:numPr>
        <w:tabs>
          <w:tab w:pos="398" w:val="left" w:leader="none"/>
        </w:tabs>
        <w:spacing w:line="240" w:lineRule="auto" w:before="64" w:after="0"/>
        <w:ind w:left="398" w:right="0" w:hanging="360"/>
        <w:jc w:val="left"/>
        <w:rPr>
          <w:sz w:val="18"/>
        </w:rPr>
      </w:pPr>
      <w:r>
        <w:rPr>
          <w:color w:val="231F20"/>
          <w:sz w:val="18"/>
        </w:rPr>
        <w:t>li</w:t>
      </w:r>
      <w:r>
        <w:rPr>
          <w:color w:val="231F20"/>
          <w:spacing w:val="-1"/>
          <w:sz w:val="18"/>
        </w:rPr>
        <w:t> </w:t>
      </w:r>
      <w:r>
        <w:rPr>
          <w:color w:val="231F20"/>
          <w:sz w:val="18"/>
        </w:rPr>
        <w:t>Queenslandê</w:t>
      </w:r>
      <w:r>
        <w:rPr>
          <w:color w:val="231F20"/>
          <w:spacing w:val="-1"/>
          <w:sz w:val="18"/>
        </w:rPr>
        <w:t> </w:t>
      </w:r>
      <w:r>
        <w:rPr>
          <w:color w:val="231F20"/>
          <w:sz w:val="18"/>
        </w:rPr>
        <w:t>mirine;</w:t>
      </w:r>
      <w:r>
        <w:rPr>
          <w:color w:val="231F20"/>
          <w:spacing w:val="-1"/>
          <w:sz w:val="18"/>
        </w:rPr>
        <w:t> </w:t>
      </w:r>
      <w:r>
        <w:rPr>
          <w:color w:val="231F20"/>
          <w:spacing w:val="-10"/>
          <w:sz w:val="18"/>
        </w:rPr>
        <w:t>û</w:t>
      </w:r>
    </w:p>
    <w:p>
      <w:pPr>
        <w:pStyle w:val="ListParagraph"/>
        <w:numPr>
          <w:ilvl w:val="0"/>
          <w:numId w:val="3"/>
        </w:numPr>
        <w:tabs>
          <w:tab w:pos="398" w:val="left" w:leader="none"/>
        </w:tabs>
        <w:spacing w:line="208" w:lineRule="auto" w:before="82" w:after="0"/>
        <w:ind w:left="38" w:right="119" w:firstLine="0"/>
        <w:jc w:val="left"/>
        <w:rPr>
          <w:sz w:val="18"/>
        </w:rPr>
      </w:pPr>
      <w:r>
        <w:rPr>
          <w:color w:val="231F20"/>
          <w:sz w:val="18"/>
        </w:rPr>
        <w:t>malbatek naskirî tune ku amade be an jî bikaribe lêçûna</w:t>
      </w:r>
      <w:r>
        <w:rPr>
          <w:color w:val="231F20"/>
          <w:spacing w:val="-11"/>
          <w:sz w:val="18"/>
        </w:rPr>
        <w:t> </w:t>
      </w:r>
      <w:r>
        <w:rPr>
          <w:color w:val="231F20"/>
          <w:sz w:val="18"/>
        </w:rPr>
        <w:t>merasîma</w:t>
      </w:r>
      <w:r>
        <w:rPr>
          <w:color w:val="231F20"/>
          <w:spacing w:val="-10"/>
          <w:sz w:val="18"/>
        </w:rPr>
        <w:t> </w:t>
      </w:r>
      <w:r>
        <w:rPr>
          <w:color w:val="231F20"/>
          <w:sz w:val="18"/>
        </w:rPr>
        <w:t>cenazeyê</w:t>
      </w:r>
      <w:r>
        <w:rPr>
          <w:color w:val="231F20"/>
          <w:spacing w:val="-11"/>
          <w:sz w:val="18"/>
        </w:rPr>
        <w:t> </w:t>
      </w:r>
      <w:r>
        <w:rPr>
          <w:color w:val="231F20"/>
          <w:sz w:val="18"/>
        </w:rPr>
        <w:t>bide,</w:t>
      </w:r>
      <w:r>
        <w:rPr>
          <w:color w:val="231F20"/>
          <w:spacing w:val="-10"/>
          <w:sz w:val="18"/>
        </w:rPr>
        <w:t> </w:t>
      </w:r>
      <w:r>
        <w:rPr>
          <w:color w:val="231F20"/>
          <w:sz w:val="18"/>
        </w:rPr>
        <w:t>amadekariyên</w:t>
      </w:r>
      <w:r>
        <w:rPr>
          <w:color w:val="231F20"/>
          <w:spacing w:val="-10"/>
          <w:sz w:val="18"/>
        </w:rPr>
        <w:t> </w:t>
      </w:r>
      <w:r>
        <w:rPr>
          <w:color w:val="231F20"/>
          <w:sz w:val="18"/>
        </w:rPr>
        <w:t>merasîma cenazeyê bike.</w:t>
      </w:r>
    </w:p>
    <w:sectPr>
      <w:pgSz w:w="16840" w:h="11910" w:orient="landscape"/>
      <w:pgMar w:top="540" w:bottom="280" w:left="566" w:right="425"/>
      <w:cols w:num="3" w:equalWidth="0">
        <w:col w:w="4483" w:space="1176"/>
        <w:col w:w="4409" w:space="1150"/>
        <w:col w:w="46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eta Pro">
    <w:altName w:val="Meta Pro"/>
    <w:charset w:val="0"/>
    <w:family w:val="auto"/>
    <w:pitch w:val="variable"/>
  </w:font>
  <w:font w:name="MetaPro-Black">
    <w:altName w:val="MetaPro-Black"/>
    <w:charset w:val="0"/>
    <w:family w:val="swiss"/>
    <w:pitch w:val="variable"/>
  </w:font>
  <w:font w:name="MetaPro-Bold">
    <w:altName w:val="MetaPro-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398" w:hanging="360"/>
        <w:jc w:val="left"/>
      </w:pPr>
      <w:rPr>
        <w:rFonts w:hint="default" w:ascii="Meta Pro" w:hAnsi="Meta Pro" w:eastAsia="Meta Pro" w:cs="Meta Pro"/>
        <w:b w:val="0"/>
        <w:bCs w:val="0"/>
        <w:i w:val="0"/>
        <w:iCs w:val="0"/>
        <w:color w:val="231F20"/>
        <w:spacing w:val="0"/>
        <w:w w:val="100"/>
        <w:sz w:val="18"/>
        <w:szCs w:val="18"/>
        <w:lang w:val="tr-TR" w:eastAsia="en-US" w:bidi="ar-SA"/>
      </w:rPr>
    </w:lvl>
    <w:lvl w:ilvl="1">
      <w:start w:val="0"/>
      <w:numFmt w:val="bullet"/>
      <w:lvlText w:val="•"/>
      <w:lvlJc w:val="left"/>
      <w:pPr>
        <w:ind w:left="822" w:hanging="360"/>
      </w:pPr>
      <w:rPr>
        <w:rFonts w:hint="default"/>
        <w:lang w:val="tr-TR" w:eastAsia="en-US" w:bidi="ar-SA"/>
      </w:rPr>
    </w:lvl>
    <w:lvl w:ilvl="2">
      <w:start w:val="0"/>
      <w:numFmt w:val="bullet"/>
      <w:lvlText w:val="•"/>
      <w:lvlJc w:val="left"/>
      <w:pPr>
        <w:ind w:left="1245" w:hanging="360"/>
      </w:pPr>
      <w:rPr>
        <w:rFonts w:hint="default"/>
        <w:lang w:val="tr-TR" w:eastAsia="en-US" w:bidi="ar-SA"/>
      </w:rPr>
    </w:lvl>
    <w:lvl w:ilvl="3">
      <w:start w:val="0"/>
      <w:numFmt w:val="bullet"/>
      <w:lvlText w:val="•"/>
      <w:lvlJc w:val="left"/>
      <w:pPr>
        <w:ind w:left="1668" w:hanging="360"/>
      </w:pPr>
      <w:rPr>
        <w:rFonts w:hint="default"/>
        <w:lang w:val="tr-TR" w:eastAsia="en-US" w:bidi="ar-SA"/>
      </w:rPr>
    </w:lvl>
    <w:lvl w:ilvl="4">
      <w:start w:val="0"/>
      <w:numFmt w:val="bullet"/>
      <w:lvlText w:val="•"/>
      <w:lvlJc w:val="left"/>
      <w:pPr>
        <w:ind w:left="2091" w:hanging="360"/>
      </w:pPr>
      <w:rPr>
        <w:rFonts w:hint="default"/>
        <w:lang w:val="tr-TR" w:eastAsia="en-US" w:bidi="ar-SA"/>
      </w:rPr>
    </w:lvl>
    <w:lvl w:ilvl="5">
      <w:start w:val="0"/>
      <w:numFmt w:val="bullet"/>
      <w:lvlText w:val="•"/>
      <w:lvlJc w:val="left"/>
      <w:pPr>
        <w:ind w:left="2514" w:hanging="360"/>
      </w:pPr>
      <w:rPr>
        <w:rFonts w:hint="default"/>
        <w:lang w:val="tr-TR" w:eastAsia="en-US" w:bidi="ar-SA"/>
      </w:rPr>
    </w:lvl>
    <w:lvl w:ilvl="6">
      <w:start w:val="0"/>
      <w:numFmt w:val="bullet"/>
      <w:lvlText w:val="•"/>
      <w:lvlJc w:val="left"/>
      <w:pPr>
        <w:ind w:left="2937" w:hanging="360"/>
      </w:pPr>
      <w:rPr>
        <w:rFonts w:hint="default"/>
        <w:lang w:val="tr-TR" w:eastAsia="en-US" w:bidi="ar-SA"/>
      </w:rPr>
    </w:lvl>
    <w:lvl w:ilvl="7">
      <w:start w:val="0"/>
      <w:numFmt w:val="bullet"/>
      <w:lvlText w:val="•"/>
      <w:lvlJc w:val="left"/>
      <w:pPr>
        <w:ind w:left="3360" w:hanging="360"/>
      </w:pPr>
      <w:rPr>
        <w:rFonts w:hint="default"/>
        <w:lang w:val="tr-TR" w:eastAsia="en-US" w:bidi="ar-SA"/>
      </w:rPr>
    </w:lvl>
    <w:lvl w:ilvl="8">
      <w:start w:val="0"/>
      <w:numFmt w:val="bullet"/>
      <w:lvlText w:val="•"/>
      <w:lvlJc w:val="left"/>
      <w:pPr>
        <w:ind w:left="3783" w:hanging="360"/>
      </w:pPr>
      <w:rPr>
        <w:rFonts w:hint="default"/>
        <w:lang w:val="tr-TR" w:eastAsia="en-US" w:bidi="ar-SA"/>
      </w:rPr>
    </w:lvl>
  </w:abstractNum>
  <w:abstractNum w:abstractNumId="1">
    <w:multiLevelType w:val="hybridMultilevel"/>
    <w:lvl w:ilvl="0">
      <w:start w:val="0"/>
      <w:numFmt w:val="bullet"/>
      <w:lvlText w:val="•"/>
      <w:lvlJc w:val="left"/>
      <w:pPr>
        <w:ind w:left="38" w:hanging="360"/>
      </w:pPr>
      <w:rPr>
        <w:rFonts w:hint="default" w:ascii="Meta Pro" w:hAnsi="Meta Pro" w:eastAsia="Meta Pro" w:cs="Meta Pro"/>
        <w:b w:val="0"/>
        <w:bCs w:val="0"/>
        <w:i w:val="0"/>
        <w:iCs w:val="0"/>
        <w:color w:val="231F20"/>
        <w:spacing w:val="0"/>
        <w:w w:val="100"/>
        <w:sz w:val="18"/>
        <w:szCs w:val="18"/>
        <w:lang w:val="tr-TR" w:eastAsia="en-US" w:bidi="ar-SA"/>
      </w:rPr>
    </w:lvl>
    <w:lvl w:ilvl="1">
      <w:start w:val="0"/>
      <w:numFmt w:val="bullet"/>
      <w:lvlText w:val="•"/>
      <w:lvlJc w:val="left"/>
      <w:pPr>
        <w:ind w:left="476" w:hanging="360"/>
      </w:pPr>
      <w:rPr>
        <w:rFonts w:hint="default"/>
        <w:lang w:val="tr-TR" w:eastAsia="en-US" w:bidi="ar-SA"/>
      </w:rPr>
    </w:lvl>
    <w:lvl w:ilvl="2">
      <w:start w:val="0"/>
      <w:numFmt w:val="bullet"/>
      <w:lvlText w:val="•"/>
      <w:lvlJc w:val="left"/>
      <w:pPr>
        <w:ind w:left="913" w:hanging="360"/>
      </w:pPr>
      <w:rPr>
        <w:rFonts w:hint="default"/>
        <w:lang w:val="tr-TR" w:eastAsia="en-US" w:bidi="ar-SA"/>
      </w:rPr>
    </w:lvl>
    <w:lvl w:ilvl="3">
      <w:start w:val="0"/>
      <w:numFmt w:val="bullet"/>
      <w:lvlText w:val="•"/>
      <w:lvlJc w:val="left"/>
      <w:pPr>
        <w:ind w:left="1350" w:hanging="360"/>
      </w:pPr>
      <w:rPr>
        <w:rFonts w:hint="default"/>
        <w:lang w:val="tr-TR" w:eastAsia="en-US" w:bidi="ar-SA"/>
      </w:rPr>
    </w:lvl>
    <w:lvl w:ilvl="4">
      <w:start w:val="0"/>
      <w:numFmt w:val="bullet"/>
      <w:lvlText w:val="•"/>
      <w:lvlJc w:val="left"/>
      <w:pPr>
        <w:ind w:left="1787" w:hanging="360"/>
      </w:pPr>
      <w:rPr>
        <w:rFonts w:hint="default"/>
        <w:lang w:val="tr-TR" w:eastAsia="en-US" w:bidi="ar-SA"/>
      </w:rPr>
    </w:lvl>
    <w:lvl w:ilvl="5">
      <w:start w:val="0"/>
      <w:numFmt w:val="bullet"/>
      <w:lvlText w:val="•"/>
      <w:lvlJc w:val="left"/>
      <w:pPr>
        <w:ind w:left="2224" w:hanging="360"/>
      </w:pPr>
      <w:rPr>
        <w:rFonts w:hint="default"/>
        <w:lang w:val="tr-TR" w:eastAsia="en-US" w:bidi="ar-SA"/>
      </w:rPr>
    </w:lvl>
    <w:lvl w:ilvl="6">
      <w:start w:val="0"/>
      <w:numFmt w:val="bullet"/>
      <w:lvlText w:val="•"/>
      <w:lvlJc w:val="left"/>
      <w:pPr>
        <w:ind w:left="2660" w:hanging="360"/>
      </w:pPr>
      <w:rPr>
        <w:rFonts w:hint="default"/>
        <w:lang w:val="tr-TR" w:eastAsia="en-US" w:bidi="ar-SA"/>
      </w:rPr>
    </w:lvl>
    <w:lvl w:ilvl="7">
      <w:start w:val="0"/>
      <w:numFmt w:val="bullet"/>
      <w:lvlText w:val="•"/>
      <w:lvlJc w:val="left"/>
      <w:pPr>
        <w:ind w:left="3097" w:hanging="360"/>
      </w:pPr>
      <w:rPr>
        <w:rFonts w:hint="default"/>
        <w:lang w:val="tr-TR" w:eastAsia="en-US" w:bidi="ar-SA"/>
      </w:rPr>
    </w:lvl>
    <w:lvl w:ilvl="8">
      <w:start w:val="0"/>
      <w:numFmt w:val="bullet"/>
      <w:lvlText w:val="•"/>
      <w:lvlJc w:val="left"/>
      <w:pPr>
        <w:ind w:left="3534" w:hanging="360"/>
      </w:pPr>
      <w:rPr>
        <w:rFonts w:hint="default"/>
        <w:lang w:val="tr-TR" w:eastAsia="en-US" w:bidi="ar-SA"/>
      </w:rPr>
    </w:lvl>
  </w:abstractNum>
  <w:abstractNum w:abstractNumId="0">
    <w:multiLevelType w:val="hybridMultilevel"/>
    <w:lvl w:ilvl="0">
      <w:start w:val="0"/>
      <w:numFmt w:val="bullet"/>
      <w:lvlText w:val="•"/>
      <w:lvlJc w:val="left"/>
      <w:pPr>
        <w:ind w:left="514" w:hanging="360"/>
      </w:pPr>
      <w:rPr>
        <w:rFonts w:hint="default" w:ascii="Meta Pro" w:hAnsi="Meta Pro" w:eastAsia="Meta Pro" w:cs="Meta Pro"/>
        <w:spacing w:val="0"/>
        <w:w w:val="100"/>
        <w:lang w:val="tr-TR" w:eastAsia="en-US" w:bidi="ar-SA"/>
      </w:rPr>
    </w:lvl>
    <w:lvl w:ilvl="1">
      <w:start w:val="0"/>
      <w:numFmt w:val="bullet"/>
      <w:lvlText w:val="•"/>
      <w:lvlJc w:val="left"/>
      <w:pPr>
        <w:ind w:left="896" w:hanging="360"/>
      </w:pPr>
      <w:rPr>
        <w:rFonts w:hint="default"/>
        <w:lang w:val="tr-TR" w:eastAsia="en-US" w:bidi="ar-SA"/>
      </w:rPr>
    </w:lvl>
    <w:lvl w:ilvl="2">
      <w:start w:val="0"/>
      <w:numFmt w:val="bullet"/>
      <w:lvlText w:val="•"/>
      <w:lvlJc w:val="left"/>
      <w:pPr>
        <w:ind w:left="1273" w:hanging="360"/>
      </w:pPr>
      <w:rPr>
        <w:rFonts w:hint="default"/>
        <w:lang w:val="tr-TR" w:eastAsia="en-US" w:bidi="ar-SA"/>
      </w:rPr>
    </w:lvl>
    <w:lvl w:ilvl="3">
      <w:start w:val="0"/>
      <w:numFmt w:val="bullet"/>
      <w:lvlText w:val="•"/>
      <w:lvlJc w:val="left"/>
      <w:pPr>
        <w:ind w:left="1649" w:hanging="360"/>
      </w:pPr>
      <w:rPr>
        <w:rFonts w:hint="default"/>
        <w:lang w:val="tr-TR" w:eastAsia="en-US" w:bidi="ar-SA"/>
      </w:rPr>
    </w:lvl>
    <w:lvl w:ilvl="4">
      <w:start w:val="0"/>
      <w:numFmt w:val="bullet"/>
      <w:lvlText w:val="•"/>
      <w:lvlJc w:val="left"/>
      <w:pPr>
        <w:ind w:left="2026" w:hanging="360"/>
      </w:pPr>
      <w:rPr>
        <w:rFonts w:hint="default"/>
        <w:lang w:val="tr-TR" w:eastAsia="en-US" w:bidi="ar-SA"/>
      </w:rPr>
    </w:lvl>
    <w:lvl w:ilvl="5">
      <w:start w:val="0"/>
      <w:numFmt w:val="bullet"/>
      <w:lvlText w:val="•"/>
      <w:lvlJc w:val="left"/>
      <w:pPr>
        <w:ind w:left="2402" w:hanging="360"/>
      </w:pPr>
      <w:rPr>
        <w:rFonts w:hint="default"/>
        <w:lang w:val="tr-TR" w:eastAsia="en-US" w:bidi="ar-SA"/>
      </w:rPr>
    </w:lvl>
    <w:lvl w:ilvl="6">
      <w:start w:val="0"/>
      <w:numFmt w:val="bullet"/>
      <w:lvlText w:val="•"/>
      <w:lvlJc w:val="left"/>
      <w:pPr>
        <w:ind w:left="2779" w:hanging="360"/>
      </w:pPr>
      <w:rPr>
        <w:rFonts w:hint="default"/>
        <w:lang w:val="tr-TR" w:eastAsia="en-US" w:bidi="ar-SA"/>
      </w:rPr>
    </w:lvl>
    <w:lvl w:ilvl="7">
      <w:start w:val="0"/>
      <w:numFmt w:val="bullet"/>
      <w:lvlText w:val="•"/>
      <w:lvlJc w:val="left"/>
      <w:pPr>
        <w:ind w:left="3156" w:hanging="360"/>
      </w:pPr>
      <w:rPr>
        <w:rFonts w:hint="default"/>
        <w:lang w:val="tr-TR" w:eastAsia="en-US" w:bidi="ar-SA"/>
      </w:rPr>
    </w:lvl>
    <w:lvl w:ilvl="8">
      <w:start w:val="0"/>
      <w:numFmt w:val="bullet"/>
      <w:lvlText w:val="•"/>
      <w:lvlJc w:val="left"/>
      <w:pPr>
        <w:ind w:left="3532" w:hanging="360"/>
      </w:pPr>
      <w:rPr>
        <w:rFonts w:hint="default"/>
        <w:lang w:val="tr-T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eta Pro" w:hAnsi="Meta Pro" w:eastAsia="Meta Pro" w:cs="Meta Pro"/>
      <w:lang w:val="tr-TR" w:eastAsia="en-US" w:bidi="ar-SA"/>
    </w:rPr>
  </w:style>
  <w:style w:styleId="BodyText" w:type="paragraph">
    <w:name w:val="Body Text"/>
    <w:basedOn w:val="Normal"/>
    <w:uiPriority w:val="1"/>
    <w:qFormat/>
    <w:pPr>
      <w:ind w:left="38"/>
    </w:pPr>
    <w:rPr>
      <w:rFonts w:ascii="Meta Pro" w:hAnsi="Meta Pro" w:eastAsia="Meta Pro" w:cs="Meta Pro"/>
      <w:sz w:val="18"/>
      <w:szCs w:val="18"/>
      <w:lang w:val="tr-TR" w:eastAsia="en-US" w:bidi="ar-SA"/>
    </w:rPr>
  </w:style>
  <w:style w:styleId="Heading1" w:type="paragraph">
    <w:name w:val="Heading 1"/>
    <w:basedOn w:val="Normal"/>
    <w:uiPriority w:val="1"/>
    <w:qFormat/>
    <w:pPr>
      <w:spacing w:before="41"/>
      <w:ind w:left="153"/>
      <w:outlineLvl w:val="1"/>
    </w:pPr>
    <w:rPr>
      <w:rFonts w:ascii="MetaPro-Bold" w:hAnsi="MetaPro-Bold" w:eastAsia="MetaPro-Bold" w:cs="MetaPro-Bold"/>
      <w:b/>
      <w:bCs/>
      <w:sz w:val="20"/>
      <w:szCs w:val="20"/>
      <w:lang w:val="tr-TR" w:eastAsia="en-US" w:bidi="ar-SA"/>
    </w:rPr>
  </w:style>
  <w:style w:styleId="Heading2" w:type="paragraph">
    <w:name w:val="Heading 2"/>
    <w:basedOn w:val="Normal"/>
    <w:uiPriority w:val="1"/>
    <w:qFormat/>
    <w:pPr>
      <w:ind w:left="153"/>
      <w:outlineLvl w:val="2"/>
    </w:pPr>
    <w:rPr>
      <w:rFonts w:ascii="MetaPro-Bold" w:hAnsi="MetaPro-Bold" w:eastAsia="MetaPro-Bold" w:cs="MetaPro-Bold"/>
      <w:b/>
      <w:bCs/>
      <w:sz w:val="18"/>
      <w:szCs w:val="18"/>
      <w:lang w:val="tr-TR" w:eastAsia="en-US" w:bidi="ar-SA"/>
    </w:rPr>
  </w:style>
  <w:style w:styleId="Title" w:type="paragraph">
    <w:name w:val="Title"/>
    <w:basedOn w:val="Normal"/>
    <w:uiPriority w:val="1"/>
    <w:qFormat/>
    <w:pPr>
      <w:ind w:left="1217" w:right="962" w:hanging="387"/>
    </w:pPr>
    <w:rPr>
      <w:rFonts w:ascii="MetaPro-Black" w:hAnsi="MetaPro-Black" w:eastAsia="MetaPro-Black" w:cs="MetaPro-Black"/>
      <w:b/>
      <w:bCs/>
      <w:sz w:val="30"/>
      <w:szCs w:val="30"/>
      <w:lang w:val="tr-TR" w:eastAsia="en-US" w:bidi="ar-SA"/>
    </w:rPr>
  </w:style>
  <w:style w:styleId="ListParagraph" w:type="paragraph">
    <w:name w:val="List Paragraph"/>
    <w:basedOn w:val="Normal"/>
    <w:uiPriority w:val="1"/>
    <w:qFormat/>
    <w:pPr>
      <w:spacing w:before="29" w:line="192" w:lineRule="exact"/>
      <w:ind w:left="513" w:hanging="360"/>
    </w:pPr>
    <w:rPr>
      <w:rFonts w:ascii="Meta Pro" w:hAnsi="Meta Pro" w:eastAsia="Meta Pro" w:cs="Meta Pro"/>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oronerscourt.qld.gov.au/for-" TargetMode="External"/><Relationship Id="rId6" Type="http://schemas.openxmlformats.org/officeDocument/2006/relationships/hyperlink" Target="mailto:FSS_PathAdmin@health.qld.gov.au" TargetMode="External"/><Relationship Id="rId7" Type="http://schemas.openxmlformats.org/officeDocument/2006/relationships/hyperlink" Target="http://www.health.qld.gov.au/public-" TargetMode="External"/><Relationship Id="rId8" Type="http://schemas.openxmlformats.org/officeDocument/2006/relationships/hyperlink" Target="mailto:coronerscourt@justice.qld.gov.au" TargetMode="External"/><Relationship Id="rId9" Type="http://schemas.openxmlformats.org/officeDocument/2006/relationships/hyperlink" Target="http://www.coronerscourt.qld.gov.au/" TargetMode="External"/><Relationship Id="rId10" Type="http://schemas.openxmlformats.org/officeDocument/2006/relationships/image" Target="media/image1.png"/><Relationship Id="rId11" Type="http://schemas.openxmlformats.org/officeDocument/2006/relationships/hyperlink" Target="mailto:bdm-mail@justice.qld.gov.au" TargetMode="External"/><Relationship Id="rId12" Type="http://schemas.openxmlformats.org/officeDocument/2006/relationships/image" Target="media/image2.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2025-09-29T04:38:54Z</dcterms:created>
  <dcterms:modified xsi:type="dcterms:W3CDTF">2025-09-29T04:38:54Z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Adobe InDesign 20.3 (Windows)</vt:lpwstr>
  </property>
  <property fmtid="{D5CDD505-2E9C-101B-9397-08002B2CF9AE}" pid="4" name="LastSaved">
    <vt:filetime>2025-09-29T00:00:00Z</vt:filetime>
  </property>
  <property fmtid="{D5CDD505-2E9C-101B-9397-08002B2CF9AE}" pid="5" name="Producer">
    <vt:lpwstr>Adobe PDF Library 17.0</vt:lpwstr>
  </property>
</Properties>
</file>