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51D7F" w14:textId="77777777" w:rsidR="00576E3C" w:rsidRDefault="00576E3C" w:rsidP="003E105C">
      <w:pPr>
        <w:ind w:left="180"/>
        <w:jc w:val="center"/>
        <w:rPr>
          <w:rFonts w:cs="Arial"/>
          <w:b/>
          <w:bCs/>
          <w:color w:val="1F4E79" w:themeColor="accent1" w:themeShade="80"/>
          <w:sz w:val="72"/>
          <w:szCs w:val="72"/>
        </w:rPr>
      </w:pPr>
    </w:p>
    <w:p w14:paraId="530FCEFB" w14:textId="77777777" w:rsidR="00576E3C" w:rsidRDefault="00576E3C" w:rsidP="003E105C">
      <w:pPr>
        <w:ind w:left="180"/>
        <w:jc w:val="center"/>
        <w:rPr>
          <w:rFonts w:cs="Arial"/>
          <w:b/>
          <w:bCs/>
          <w:color w:val="1F4E79" w:themeColor="accent1" w:themeShade="80"/>
          <w:sz w:val="72"/>
          <w:szCs w:val="72"/>
        </w:rPr>
      </w:pPr>
    </w:p>
    <w:p w14:paraId="74EF379A" w14:textId="1E9B9E2C" w:rsidR="000C1477" w:rsidRPr="003E105C" w:rsidRDefault="00633EE3" w:rsidP="003E105C">
      <w:pPr>
        <w:ind w:left="180"/>
        <w:jc w:val="center"/>
        <w:rPr>
          <w:rFonts w:cs="Arial"/>
          <w:b/>
          <w:bCs/>
          <w:sz w:val="72"/>
          <w:szCs w:val="72"/>
        </w:rPr>
      </w:pPr>
      <w:r w:rsidRPr="00C75D9B">
        <w:rPr>
          <w:rFonts w:cs="Arial"/>
          <w:b/>
          <w:bCs/>
          <w:color w:val="1F4E79" w:themeColor="accent1" w:themeShade="80"/>
          <w:sz w:val="72"/>
          <w:szCs w:val="72"/>
        </w:rPr>
        <w:t xml:space="preserve">Logan District </w:t>
      </w:r>
      <w:r w:rsidR="003E105C" w:rsidRPr="00C75D9B">
        <w:rPr>
          <w:rFonts w:cs="Arial"/>
          <w:b/>
          <w:bCs/>
          <w:color w:val="1F4E79" w:themeColor="accent1" w:themeShade="80"/>
          <w:sz w:val="72"/>
          <w:szCs w:val="72"/>
        </w:rPr>
        <w:br/>
      </w:r>
      <w:r w:rsidRPr="00C75D9B">
        <w:rPr>
          <w:rFonts w:cs="Arial"/>
          <w:b/>
          <w:bCs/>
          <w:color w:val="1F4E79" w:themeColor="accent1" w:themeShade="80"/>
          <w:sz w:val="72"/>
          <w:szCs w:val="72"/>
        </w:rPr>
        <w:t>Disaster Management Plan</w:t>
      </w:r>
    </w:p>
    <w:p w14:paraId="18350D21" w14:textId="155CECCE" w:rsidR="000C1477" w:rsidRPr="002557F6" w:rsidRDefault="00CA0DFD" w:rsidP="00CE382A">
      <w:pPr>
        <w:ind w:left="180"/>
        <w:rPr>
          <w:rFonts w:cs="Arial"/>
        </w:rPr>
      </w:pPr>
      <w:r>
        <w:rPr>
          <w:noProof/>
        </w:rPr>
        <mc:AlternateContent>
          <mc:Choice Requires="wpg">
            <w:drawing>
              <wp:anchor distT="0" distB="0" distL="114300" distR="114300" simplePos="0" relativeHeight="251658240" behindDoc="1" locked="0" layoutInCell="1" allowOverlap="1" wp14:anchorId="44693DAD" wp14:editId="63B8CB06">
                <wp:simplePos x="0" y="0"/>
                <wp:positionH relativeFrom="column">
                  <wp:posOffset>-355796</wp:posOffset>
                </wp:positionH>
                <wp:positionV relativeFrom="paragraph">
                  <wp:posOffset>316740</wp:posOffset>
                </wp:positionV>
                <wp:extent cx="6233375" cy="1170305"/>
                <wp:effectExtent l="0" t="0" r="0" b="0"/>
                <wp:wrapNone/>
                <wp:docPr id="2" name="Group 2" descr="images of natural disasters"/>
                <wp:cNvGraphicFramePr/>
                <a:graphic xmlns:a="http://schemas.openxmlformats.org/drawingml/2006/main">
                  <a:graphicData uri="http://schemas.microsoft.com/office/word/2010/wordprocessingGroup">
                    <wpg:wgp>
                      <wpg:cNvGrpSpPr/>
                      <wpg:grpSpPr>
                        <a:xfrm>
                          <a:off x="0" y="0"/>
                          <a:ext cx="6233375" cy="1170305"/>
                          <a:chOff x="0" y="0"/>
                          <a:chExt cx="6509242" cy="1170940"/>
                        </a:xfrm>
                      </wpg:grpSpPr>
                      <pic:pic xmlns:pic="http://schemas.openxmlformats.org/drawingml/2006/picture">
                        <pic:nvPicPr>
                          <pic:cNvPr id="8" name="Picture 8"/>
                          <pic:cNvPicPr>
                            <a:picLocks noChangeAspect="1"/>
                          </pic:cNvPicPr>
                        </pic:nvPicPr>
                        <pic:blipFill rotWithShape="1">
                          <a:blip r:embed="rId11">
                            <a:extLst>
                              <a:ext uri="{28A0092B-C50C-407E-A947-70E740481C1C}">
                                <a14:useLocalDpi xmlns:a14="http://schemas.microsoft.com/office/drawing/2010/main" val="0"/>
                              </a:ext>
                            </a:extLst>
                          </a:blip>
                          <a:srcRect l="909" t="4671" r="66938" b="4780"/>
                          <a:stretch/>
                        </pic:blipFill>
                        <pic:spPr bwMode="auto">
                          <a:xfrm>
                            <a:off x="0" y="0"/>
                            <a:ext cx="2136140" cy="1170940"/>
                          </a:xfrm>
                          <a:prstGeom prst="rect">
                            <a:avLst/>
                          </a:prstGeom>
                          <a:ln>
                            <a:noFill/>
                          </a:ln>
                          <a:effectLst/>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1">
                            <a:extLst>
                              <a:ext uri="{28A0092B-C50C-407E-A947-70E740481C1C}">
                                <a14:useLocalDpi xmlns:a14="http://schemas.microsoft.com/office/drawing/2010/main" val="0"/>
                              </a:ext>
                            </a:extLst>
                          </a:blip>
                          <a:srcRect l="37653" t="6424" r="30155" b="3027"/>
                          <a:stretch/>
                        </pic:blipFill>
                        <pic:spPr bwMode="auto">
                          <a:xfrm>
                            <a:off x="2189408" y="0"/>
                            <a:ext cx="2138045" cy="1170305"/>
                          </a:xfrm>
                          <a:prstGeom prst="rect">
                            <a:avLst/>
                          </a:prstGeom>
                          <a:ln>
                            <a:noFill/>
                          </a:ln>
                          <a:effectLst/>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11">
                            <a:extLst>
                              <a:ext uri="{28A0092B-C50C-407E-A947-70E740481C1C}">
                                <a14:useLocalDpi xmlns:a14="http://schemas.microsoft.com/office/drawing/2010/main" val="0"/>
                              </a:ext>
                            </a:extLst>
                          </a:blip>
                          <a:srcRect l="70442" t="4669" r="984" b="14711"/>
                          <a:stretch/>
                        </pic:blipFill>
                        <pic:spPr bwMode="auto">
                          <a:xfrm>
                            <a:off x="4378817" y="0"/>
                            <a:ext cx="2130425" cy="1170305"/>
                          </a:xfrm>
                          <a:prstGeom prst="rect">
                            <a:avLst/>
                          </a:prstGeom>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78463F7" id="Group 2" o:spid="_x0000_s1026" alt="images of natural disasters" style="position:absolute;margin-left:-28pt;margin-top:24.95pt;width:490.8pt;height:92.15pt;z-index:-251658240;mso-width-relative:margin;mso-height-relative:margin" coordsize="65092,11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1361;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">
                  <v:imagedata r:id="rId12" o:title="" croptop="3061f" cropbottom="3133f" cropleft="596f" cropright="43868f"/>
                </v:shape>
                <v:shape id="Picture 10" o:spid="_x0000_s1028" type="#_x0000_t75" style="position:absolute;left:21894;width:21380;height:1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">
                  <v:imagedata r:id="rId12" o:title="" croptop="4210f" cropbottom="1984f" cropleft="24676f" cropright="19762f"/>
                </v:shape>
                <v:shape id="Picture 13" o:spid="_x0000_s1029" type="#_x0000_t75" style="position:absolute;left:43788;width:21304;height:1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">
                  <v:imagedata r:id="rId12" o:title="" croptop="3060f" cropbottom="9641f" cropleft="46165f" cropright="645f"/>
                </v:shape>
              </v:group>
            </w:pict>
          </mc:Fallback>
        </mc:AlternateContent>
      </w:r>
    </w:p>
    <w:p w14:paraId="464559F8" w14:textId="032AA086" w:rsidR="000C1477" w:rsidRPr="002557F6" w:rsidRDefault="000C1477" w:rsidP="00CE382A">
      <w:pPr>
        <w:ind w:left="180"/>
        <w:rPr>
          <w:rFonts w:cs="Arial"/>
        </w:rPr>
      </w:pPr>
    </w:p>
    <w:p w14:paraId="2E51C1DE" w14:textId="0C0D5CD1" w:rsidR="000C1477" w:rsidRPr="002557F6" w:rsidRDefault="000C1477" w:rsidP="00CE382A">
      <w:pPr>
        <w:ind w:left="180"/>
        <w:rPr>
          <w:rFonts w:cs="Arial"/>
        </w:rPr>
      </w:pPr>
    </w:p>
    <w:p w14:paraId="11873FD6" w14:textId="77777777" w:rsidR="000C1477" w:rsidRPr="002557F6" w:rsidRDefault="000C1477" w:rsidP="00CE382A">
      <w:pPr>
        <w:ind w:left="180"/>
        <w:rPr>
          <w:rFonts w:cs="Arial"/>
        </w:rPr>
      </w:pPr>
    </w:p>
    <w:p w14:paraId="0CA8B496" w14:textId="41716B64" w:rsidR="000C1477" w:rsidRPr="002557F6" w:rsidRDefault="000C1477" w:rsidP="00CE382A">
      <w:pPr>
        <w:ind w:left="180"/>
        <w:rPr>
          <w:rFonts w:cs="Arial"/>
        </w:rPr>
      </w:pPr>
    </w:p>
    <w:p w14:paraId="3F2488AD" w14:textId="3BDD4900" w:rsidR="00580B67" w:rsidRPr="002557F6" w:rsidRDefault="00580B67" w:rsidP="00CE382A">
      <w:pPr>
        <w:ind w:left="180"/>
        <w:rPr>
          <w:rFonts w:cs="Arial"/>
        </w:rPr>
      </w:pPr>
    </w:p>
    <w:p w14:paraId="779C38CD" w14:textId="17DCFB72" w:rsidR="005B56EE" w:rsidRPr="002557F6" w:rsidRDefault="005B56EE">
      <w:pPr>
        <w:rPr>
          <w:rFonts w:cs="Arial"/>
        </w:rPr>
      </w:pPr>
      <w:r w:rsidRPr="002557F6">
        <w:rPr>
          <w:rFonts w:cs="Arial"/>
        </w:rPr>
        <w:br w:type="page"/>
      </w:r>
    </w:p>
    <w:p w14:paraId="69E2F80E" w14:textId="3BF977A9" w:rsidR="00B80779" w:rsidRPr="00775CDA" w:rsidRDefault="00875701" w:rsidP="005E46EA">
      <w:pPr>
        <w:pStyle w:val="Heading2"/>
      </w:pPr>
      <w:bookmarkStart w:id="0" w:name="_Toc67043133"/>
      <w:bookmarkStart w:id="1" w:name="_Toc222294194"/>
      <w:r w:rsidRPr="00775CDA">
        <w:lastRenderedPageBreak/>
        <w:t>Foreword</w:t>
      </w:r>
      <w:bookmarkEnd w:id="0"/>
      <w:bookmarkEnd w:id="1"/>
    </w:p>
    <w:p w14:paraId="4E2451B8" w14:textId="5D7370F2" w:rsidR="00551120" w:rsidRPr="00440179" w:rsidRDefault="07F356D2" w:rsidP="0006621A">
      <w:pPr>
        <w:spacing w:before="120"/>
        <w:rPr>
          <w:sz w:val="21"/>
          <w:szCs w:val="21"/>
        </w:rPr>
      </w:pPr>
      <w:r w:rsidRPr="23629A32">
        <w:rPr>
          <w:sz w:val="21"/>
          <w:szCs w:val="21"/>
        </w:rPr>
        <w:t>The Logan District</w:t>
      </w:r>
      <w:r w:rsidR="2982BA47" w:rsidRPr="23629A32">
        <w:rPr>
          <w:sz w:val="21"/>
          <w:szCs w:val="21"/>
        </w:rPr>
        <w:t xml:space="preserve"> </w:t>
      </w:r>
      <w:r w:rsidR="1383BBED" w:rsidRPr="23629A32">
        <w:rPr>
          <w:sz w:val="21"/>
          <w:szCs w:val="21"/>
        </w:rPr>
        <w:t xml:space="preserve">Disaster </w:t>
      </w:r>
      <w:r w:rsidR="3AC40293" w:rsidRPr="23629A32">
        <w:rPr>
          <w:sz w:val="21"/>
          <w:szCs w:val="21"/>
        </w:rPr>
        <w:t xml:space="preserve">Management Group </w:t>
      </w:r>
      <w:r w:rsidR="620DE9D7" w:rsidRPr="23629A32">
        <w:rPr>
          <w:sz w:val="21"/>
          <w:szCs w:val="21"/>
        </w:rPr>
        <w:t xml:space="preserve">(The Group) </w:t>
      </w:r>
      <w:proofErr w:type="gramStart"/>
      <w:r w:rsidR="2982BA47" w:rsidRPr="23629A32">
        <w:rPr>
          <w:sz w:val="21"/>
          <w:szCs w:val="21"/>
        </w:rPr>
        <w:t>provides</w:t>
      </w:r>
      <w:r w:rsidR="06DE1D75" w:rsidRPr="23629A32">
        <w:rPr>
          <w:sz w:val="21"/>
          <w:szCs w:val="21"/>
        </w:rPr>
        <w:t xml:space="preserve"> assistance</w:t>
      </w:r>
      <w:proofErr w:type="gramEnd"/>
      <w:r w:rsidR="06DE1D75" w:rsidRPr="23629A32">
        <w:rPr>
          <w:sz w:val="21"/>
          <w:szCs w:val="21"/>
        </w:rPr>
        <w:t xml:space="preserve"> and Disaster Management Coordination </w:t>
      </w:r>
      <w:r w:rsidR="2982BA47" w:rsidRPr="23629A32">
        <w:rPr>
          <w:sz w:val="21"/>
          <w:szCs w:val="21"/>
        </w:rPr>
        <w:t>across the</w:t>
      </w:r>
      <w:r w:rsidR="06DE1D75" w:rsidRPr="23629A32">
        <w:rPr>
          <w:sz w:val="21"/>
          <w:szCs w:val="21"/>
        </w:rPr>
        <w:t xml:space="preserve"> Logan City and Scenic Rim Regional Councils. The </w:t>
      </w:r>
      <w:r w:rsidR="00D5075F" w:rsidRPr="23629A32">
        <w:rPr>
          <w:sz w:val="21"/>
          <w:szCs w:val="21"/>
        </w:rPr>
        <w:t>district</w:t>
      </w:r>
      <w:r w:rsidRPr="23629A32">
        <w:rPr>
          <w:sz w:val="21"/>
          <w:szCs w:val="21"/>
        </w:rPr>
        <w:t xml:space="preserve"> is a dynamic and rapidly growing area of </w:t>
      </w:r>
      <w:r w:rsidR="6C915261" w:rsidRPr="23629A32">
        <w:rPr>
          <w:sz w:val="21"/>
          <w:szCs w:val="21"/>
        </w:rPr>
        <w:t>Southeast</w:t>
      </w:r>
      <w:r w:rsidRPr="23629A32">
        <w:rPr>
          <w:sz w:val="21"/>
          <w:szCs w:val="21"/>
        </w:rPr>
        <w:t xml:space="preserve"> Queensland and despite its idyllic lifestyle the local government areas that make up the Logan Disaster District are subjected to the impact of disasters both natural and non-natural.</w:t>
      </w:r>
    </w:p>
    <w:p w14:paraId="13DB2CFB" w14:textId="3BF977A9" w:rsidR="00551120" w:rsidRPr="00440179" w:rsidRDefault="00551120" w:rsidP="005901F3">
      <w:pPr>
        <w:rPr>
          <w:sz w:val="21"/>
          <w:szCs w:val="21"/>
        </w:rPr>
      </w:pPr>
      <w:r w:rsidRPr="00440179">
        <w:rPr>
          <w:sz w:val="21"/>
          <w:szCs w:val="21"/>
        </w:rPr>
        <w:t xml:space="preserve">The Logan Disaster District has a wide range of topography, changing demographics and diversified range of industry, therefore, there is a need for a dynamic and robust District Disaster Management Plan. </w:t>
      </w:r>
    </w:p>
    <w:p w14:paraId="5B6BF113" w14:textId="28F0030C" w:rsidR="00551120" w:rsidRPr="00440179" w:rsidRDefault="00551120" w:rsidP="005901F3">
      <w:pPr>
        <w:rPr>
          <w:sz w:val="21"/>
          <w:szCs w:val="21"/>
        </w:rPr>
      </w:pPr>
      <w:r w:rsidRPr="00440179">
        <w:rPr>
          <w:sz w:val="21"/>
          <w:szCs w:val="21"/>
        </w:rPr>
        <w:t xml:space="preserve">This </w:t>
      </w:r>
      <w:r w:rsidR="00B03D40">
        <w:rPr>
          <w:sz w:val="21"/>
          <w:szCs w:val="21"/>
        </w:rPr>
        <w:t>D</w:t>
      </w:r>
      <w:r w:rsidRPr="00440179">
        <w:rPr>
          <w:sz w:val="21"/>
          <w:szCs w:val="21"/>
        </w:rPr>
        <w:t xml:space="preserve">istrict </w:t>
      </w:r>
      <w:r w:rsidR="00B03D40">
        <w:rPr>
          <w:sz w:val="21"/>
          <w:szCs w:val="21"/>
        </w:rPr>
        <w:t>D</w:t>
      </w:r>
      <w:r w:rsidRPr="00440179">
        <w:rPr>
          <w:sz w:val="21"/>
          <w:szCs w:val="21"/>
        </w:rPr>
        <w:t xml:space="preserve">isaster </w:t>
      </w:r>
      <w:r w:rsidR="00B03D40">
        <w:rPr>
          <w:sz w:val="21"/>
          <w:szCs w:val="21"/>
        </w:rPr>
        <w:t>Ma</w:t>
      </w:r>
      <w:r w:rsidR="00EE6A96" w:rsidRPr="00440179">
        <w:rPr>
          <w:sz w:val="21"/>
          <w:szCs w:val="21"/>
        </w:rPr>
        <w:t xml:space="preserve">nagement </w:t>
      </w:r>
      <w:r w:rsidR="00B03D40">
        <w:rPr>
          <w:sz w:val="21"/>
          <w:szCs w:val="21"/>
        </w:rPr>
        <w:t>P</w:t>
      </w:r>
      <w:r w:rsidR="00EE6A96" w:rsidRPr="00440179">
        <w:rPr>
          <w:sz w:val="21"/>
          <w:szCs w:val="21"/>
        </w:rPr>
        <w:t>lan</w:t>
      </w:r>
      <w:r w:rsidRPr="00440179">
        <w:rPr>
          <w:sz w:val="21"/>
          <w:szCs w:val="21"/>
        </w:rPr>
        <w:t xml:space="preserve"> has been prepared by the Logan District Disaster Management Group under the authority of the </w:t>
      </w:r>
      <w:r w:rsidRPr="00440179">
        <w:rPr>
          <w:i/>
          <w:sz w:val="21"/>
          <w:szCs w:val="21"/>
        </w:rPr>
        <w:t>Disaster Management Act 2003</w:t>
      </w:r>
      <w:r w:rsidRPr="00440179">
        <w:rPr>
          <w:sz w:val="21"/>
          <w:szCs w:val="21"/>
        </w:rPr>
        <w:t xml:space="preserve">. It forms the basis and guidelines for the Prevention, Preparedness, Response and Recovery activities of the joint agencies within the Logan District Disaster area when responding to a disaster that has impacted or has the potential to seriously impact upon the district </w:t>
      </w:r>
      <w:r w:rsidR="00257821" w:rsidRPr="00440179">
        <w:rPr>
          <w:sz w:val="21"/>
          <w:szCs w:val="21"/>
        </w:rPr>
        <w:t>or</w:t>
      </w:r>
      <w:r w:rsidRPr="00440179">
        <w:rPr>
          <w:sz w:val="21"/>
          <w:szCs w:val="21"/>
        </w:rPr>
        <w:t xml:space="preserve"> an individual local government within the district.  </w:t>
      </w:r>
    </w:p>
    <w:p w14:paraId="0E99AF4F" w14:textId="1E104C2F" w:rsidR="00551120" w:rsidRPr="00440179" w:rsidRDefault="00551120" w:rsidP="005901F3">
      <w:pPr>
        <w:rPr>
          <w:sz w:val="21"/>
          <w:szCs w:val="21"/>
        </w:rPr>
      </w:pPr>
      <w:r w:rsidRPr="00440179">
        <w:rPr>
          <w:sz w:val="21"/>
          <w:szCs w:val="21"/>
        </w:rPr>
        <w:t xml:space="preserve">The plan is a dynamic document that will be </w:t>
      </w:r>
      <w:r w:rsidR="00B03D40">
        <w:rPr>
          <w:sz w:val="21"/>
          <w:szCs w:val="21"/>
        </w:rPr>
        <w:t>maintained</w:t>
      </w:r>
      <w:r w:rsidRPr="00440179">
        <w:rPr>
          <w:sz w:val="21"/>
          <w:szCs w:val="21"/>
        </w:rPr>
        <w:t xml:space="preserve"> to match changes in legislation and reflect lessons learnt from natural disasters elsewhere in the State.</w:t>
      </w:r>
    </w:p>
    <w:p w14:paraId="38E7135C" w14:textId="32CA0EC0" w:rsidR="00551120" w:rsidRPr="00440179" w:rsidRDefault="00551120" w:rsidP="005901F3">
      <w:pPr>
        <w:rPr>
          <w:sz w:val="21"/>
          <w:szCs w:val="21"/>
        </w:rPr>
      </w:pPr>
      <w:r w:rsidRPr="00440179">
        <w:rPr>
          <w:sz w:val="21"/>
          <w:szCs w:val="21"/>
        </w:rPr>
        <w:t xml:space="preserve">Whilst as a community we </w:t>
      </w:r>
      <w:r w:rsidR="00B03D40">
        <w:rPr>
          <w:sz w:val="21"/>
          <w:szCs w:val="21"/>
        </w:rPr>
        <w:t>cannot</w:t>
      </w:r>
      <w:r w:rsidRPr="00440179">
        <w:rPr>
          <w:sz w:val="21"/>
          <w:szCs w:val="21"/>
        </w:rPr>
        <w:t xml:space="preserve"> prevent disaster from occurring, we can through pre-planning, prepare our community and enhance its resilience to the adverse impact of any threat.</w:t>
      </w:r>
    </w:p>
    <w:p w14:paraId="13DE89F7" w14:textId="3BF977A9" w:rsidR="00551120" w:rsidRPr="00440179" w:rsidRDefault="00551120" w:rsidP="00551120">
      <w:pPr>
        <w:pStyle w:val="Header"/>
        <w:tabs>
          <w:tab w:val="clear" w:pos="4320"/>
          <w:tab w:val="clear" w:pos="8640"/>
          <w:tab w:val="right" w:leader="dot" w:pos="9540"/>
        </w:tabs>
        <w:rPr>
          <w:rFonts w:cs="Arial"/>
          <w:sz w:val="18"/>
          <w:szCs w:val="18"/>
        </w:rPr>
      </w:pPr>
    </w:p>
    <w:p w14:paraId="5B5F7E87" w14:textId="3BF977A9" w:rsidR="00551120" w:rsidRPr="00440179" w:rsidRDefault="00551120" w:rsidP="00551120">
      <w:pPr>
        <w:pStyle w:val="Header"/>
        <w:tabs>
          <w:tab w:val="clear" w:pos="4320"/>
          <w:tab w:val="clear" w:pos="8640"/>
          <w:tab w:val="right" w:leader="dot" w:pos="9540"/>
        </w:tabs>
        <w:rPr>
          <w:rFonts w:cs="Arial"/>
          <w:sz w:val="18"/>
          <w:szCs w:val="18"/>
        </w:rPr>
      </w:pPr>
    </w:p>
    <w:p w14:paraId="2192061A" w14:textId="4681830C" w:rsidR="00551120" w:rsidRPr="00775CDA" w:rsidRDefault="00551120" w:rsidP="00775CDA">
      <w:pPr>
        <w:rPr>
          <w:sz w:val="21"/>
          <w:szCs w:val="21"/>
        </w:rPr>
      </w:pPr>
      <w:r w:rsidRPr="00775CDA">
        <w:rPr>
          <w:b/>
          <w:bCs/>
          <w:sz w:val="21"/>
          <w:szCs w:val="21"/>
        </w:rPr>
        <w:t>Chairperson</w:t>
      </w:r>
      <w:r w:rsidR="00DE15C7" w:rsidRPr="00775CDA">
        <w:rPr>
          <w:b/>
          <w:bCs/>
          <w:sz w:val="21"/>
          <w:szCs w:val="21"/>
        </w:rPr>
        <w:br/>
      </w:r>
      <w:r w:rsidRPr="00775CDA">
        <w:rPr>
          <w:sz w:val="21"/>
          <w:szCs w:val="21"/>
        </w:rPr>
        <w:t>Logan District Disaster Management Group</w:t>
      </w:r>
    </w:p>
    <w:p w14:paraId="29EE8470" w14:textId="7DA5ECF1" w:rsidR="005B56EE" w:rsidRPr="002557F6" w:rsidRDefault="005B56EE" w:rsidP="004A0B9C">
      <w:pPr>
        <w:jc w:val="center"/>
        <w:rPr>
          <w:rFonts w:cs="Arial"/>
        </w:rPr>
      </w:pPr>
      <w:r w:rsidRPr="002557F6">
        <w:rPr>
          <w:rFonts w:cs="Arial"/>
        </w:rPr>
        <w:br w:type="page"/>
      </w:r>
    </w:p>
    <w:p w14:paraId="02947F29" w14:textId="77777777" w:rsidR="00CF76BA" w:rsidRPr="00775CDA" w:rsidRDefault="00CF76BA" w:rsidP="005E46EA">
      <w:pPr>
        <w:pStyle w:val="Heading2"/>
      </w:pPr>
      <w:bookmarkStart w:id="2" w:name="_Toc67043134"/>
      <w:bookmarkStart w:id="3" w:name="_Toc222294195"/>
      <w:r w:rsidRPr="00775CDA">
        <w:lastRenderedPageBreak/>
        <w:t>Endorsement</w:t>
      </w:r>
      <w:r w:rsidR="0043529E" w:rsidRPr="00775CDA">
        <w:t xml:space="preserve"> and Authorisation</w:t>
      </w:r>
      <w:bookmarkEnd w:id="2"/>
      <w:bookmarkEnd w:id="3"/>
    </w:p>
    <w:p w14:paraId="22C19587" w14:textId="19E98896" w:rsidR="00CE382A" w:rsidRPr="00440179" w:rsidRDefault="00CE382A" w:rsidP="00DA19C7">
      <w:r>
        <w:t xml:space="preserve">The preparation of this </w:t>
      </w:r>
      <w:r w:rsidR="00CC5EDE">
        <w:t>D</w:t>
      </w:r>
      <w:r>
        <w:t xml:space="preserve">istrict </w:t>
      </w:r>
      <w:r w:rsidR="00CC5EDE">
        <w:t>D</w:t>
      </w:r>
      <w:r>
        <w:t xml:space="preserve">isaster </w:t>
      </w:r>
      <w:r w:rsidR="00CC5EDE">
        <w:t>M</w:t>
      </w:r>
      <w:r>
        <w:t xml:space="preserve">anagement </w:t>
      </w:r>
      <w:r w:rsidR="00CC5EDE">
        <w:t>P</w:t>
      </w:r>
      <w:r>
        <w:t xml:space="preserve">lan has been undertaken in accordance with the </w:t>
      </w:r>
      <w:r w:rsidRPr="11DB8E04">
        <w:rPr>
          <w:i/>
          <w:iCs/>
        </w:rPr>
        <w:t>Disaster Management Act 2003</w:t>
      </w:r>
      <w:r w:rsidR="00D344AA" w:rsidRPr="11DB8E04">
        <w:rPr>
          <w:i/>
          <w:iCs/>
        </w:rPr>
        <w:t xml:space="preserve"> (</w:t>
      </w:r>
      <w:r w:rsidR="53A42F5A" w:rsidRPr="11DB8E04">
        <w:rPr>
          <w:i/>
          <w:iCs/>
        </w:rPr>
        <w:t>The</w:t>
      </w:r>
      <w:r w:rsidR="00D344AA" w:rsidRPr="11DB8E04">
        <w:rPr>
          <w:i/>
          <w:iCs/>
        </w:rPr>
        <w:t xml:space="preserve"> Act)</w:t>
      </w:r>
      <w:r w:rsidR="0043529E" w:rsidRPr="11DB8E04">
        <w:rPr>
          <w:i/>
          <w:iCs/>
        </w:rPr>
        <w:t xml:space="preserve"> </w:t>
      </w:r>
      <w:r w:rsidR="0043529E">
        <w:t>and following documents</w:t>
      </w:r>
      <w:r>
        <w:t xml:space="preserve"> to provide for effective disaster management in the district</w:t>
      </w:r>
      <w:r w:rsidR="00B94D27">
        <w:t>.</w:t>
      </w:r>
    </w:p>
    <w:p w14:paraId="77922DDD" w14:textId="6E6776EB" w:rsidR="0043529E" w:rsidRPr="00440179" w:rsidRDefault="00257821" w:rsidP="00210531">
      <w:pPr>
        <w:pStyle w:val="ListParagraph"/>
        <w:numPr>
          <w:ilvl w:val="0"/>
          <w:numId w:val="54"/>
        </w:numPr>
      </w:pPr>
      <w:r w:rsidRPr="00440179">
        <w:t>The</w:t>
      </w:r>
      <w:r w:rsidR="0043529E" w:rsidRPr="00440179">
        <w:t xml:space="preserve"> </w:t>
      </w:r>
      <w:r w:rsidR="00006F12" w:rsidRPr="00440179">
        <w:t xml:space="preserve">Queensland </w:t>
      </w:r>
      <w:r w:rsidR="0043529E" w:rsidRPr="00440179">
        <w:t>State Disaster Management Plan</w:t>
      </w:r>
    </w:p>
    <w:p w14:paraId="3DF65E9D" w14:textId="31501049" w:rsidR="0043529E" w:rsidRPr="00440179" w:rsidRDefault="00651C1E" w:rsidP="00210531">
      <w:pPr>
        <w:pStyle w:val="ListParagraph"/>
        <w:numPr>
          <w:ilvl w:val="0"/>
          <w:numId w:val="54"/>
        </w:numPr>
      </w:pPr>
      <w:r>
        <w:t>Standard for Disaster Management in Queensland</w:t>
      </w:r>
    </w:p>
    <w:p w14:paraId="2F987318" w14:textId="3A92CF1E" w:rsidR="0043529E" w:rsidRPr="00440179" w:rsidRDefault="00257821" w:rsidP="00210531">
      <w:pPr>
        <w:pStyle w:val="ListParagraph"/>
        <w:numPr>
          <w:ilvl w:val="0"/>
          <w:numId w:val="54"/>
        </w:numPr>
      </w:pPr>
      <w:r w:rsidRPr="00440179">
        <w:t>Queensland</w:t>
      </w:r>
      <w:r w:rsidR="00006F12" w:rsidRPr="00440179">
        <w:t xml:space="preserve"> Prevention, Preparedness, Response and Recovery Guidelines</w:t>
      </w:r>
    </w:p>
    <w:p w14:paraId="06843331" w14:textId="2D2096C1" w:rsidR="0043529E" w:rsidRPr="00440179" w:rsidRDefault="00257821" w:rsidP="00210531">
      <w:pPr>
        <w:pStyle w:val="ListParagraph"/>
        <w:numPr>
          <w:ilvl w:val="0"/>
          <w:numId w:val="54"/>
        </w:numPr>
      </w:pPr>
      <w:r w:rsidRPr="00440179">
        <w:t>2016</w:t>
      </w:r>
      <w:r w:rsidR="00324368" w:rsidRPr="00440179">
        <w:t xml:space="preserve"> </w:t>
      </w:r>
      <w:r w:rsidR="00006F12" w:rsidRPr="00440179">
        <w:t xml:space="preserve">Qld Disaster Management </w:t>
      </w:r>
      <w:r w:rsidR="0043529E" w:rsidRPr="00440179">
        <w:t xml:space="preserve">Strategic </w:t>
      </w:r>
      <w:r w:rsidR="00C020FB" w:rsidRPr="00440179">
        <w:t>Policy Statement</w:t>
      </w:r>
      <w:r w:rsidR="0043529E" w:rsidRPr="00440179">
        <w:t xml:space="preserve"> </w:t>
      </w:r>
    </w:p>
    <w:p w14:paraId="50407228" w14:textId="77777777" w:rsidR="00A859CA" w:rsidRPr="00440179" w:rsidRDefault="00A859CA" w:rsidP="00DA19C7">
      <w:r w:rsidRPr="00440179">
        <w:t xml:space="preserve">The plan is endorsed for distribution by the </w:t>
      </w:r>
      <w:r w:rsidR="00305B40" w:rsidRPr="00440179">
        <w:t xml:space="preserve">Logan </w:t>
      </w:r>
      <w:r w:rsidRPr="00440179">
        <w:t xml:space="preserve">District Disaster Management Group. </w:t>
      </w:r>
    </w:p>
    <w:p w14:paraId="53685314" w14:textId="77777777" w:rsidR="00CE382A" w:rsidRPr="002557F6" w:rsidRDefault="00CE382A" w:rsidP="00CE382A">
      <w:pPr>
        <w:ind w:right="206"/>
        <w:rPr>
          <w:rFonts w:cs="Arial"/>
        </w:rPr>
      </w:pPr>
    </w:p>
    <w:p w14:paraId="420904DF" w14:textId="77777777" w:rsidR="00CA6C44" w:rsidRPr="002557F6" w:rsidRDefault="00CA6C44" w:rsidP="00CE382A">
      <w:pPr>
        <w:ind w:right="206"/>
        <w:rPr>
          <w:rFonts w:cs="Arial"/>
        </w:rPr>
      </w:pPr>
    </w:p>
    <w:p w14:paraId="6F0CBB78" w14:textId="77777777" w:rsidR="00CA6C44" w:rsidRPr="002557F6" w:rsidRDefault="00CA6C44" w:rsidP="00CE382A">
      <w:pPr>
        <w:ind w:right="206"/>
        <w:rPr>
          <w:rFonts w:cs="Arial"/>
        </w:rPr>
      </w:pPr>
    </w:p>
    <w:p w14:paraId="78F6FED3" w14:textId="55BDCAB1" w:rsidR="00305B40" w:rsidRPr="002557F6" w:rsidRDefault="00305B40" w:rsidP="00A859CA">
      <w:pPr>
        <w:ind w:left="3600" w:right="206"/>
        <w:rPr>
          <w:rFonts w:cs="Arial"/>
        </w:rPr>
      </w:pPr>
    </w:p>
    <w:p w14:paraId="369ACA7B" w14:textId="37C13668" w:rsidR="00305B40" w:rsidRPr="00F85950" w:rsidRDefault="00F85950" w:rsidP="00DA19C7">
      <w:pPr>
        <w:tabs>
          <w:tab w:val="right" w:leader="dot" w:pos="6521"/>
        </w:tabs>
        <w:spacing w:after="0"/>
        <w:ind w:left="2880" w:right="204"/>
        <w:rPr>
          <w:rFonts w:asciiTheme="minorHAnsi" w:hAnsiTheme="minorHAnsi" w:cstheme="minorHAnsi"/>
          <w:sz w:val="16"/>
          <w:szCs w:val="16"/>
        </w:rPr>
      </w:pPr>
      <w:r w:rsidRPr="00F85950">
        <w:rPr>
          <w:rFonts w:cstheme="minorHAnsi"/>
          <w:sz w:val="16"/>
          <w:szCs w:val="16"/>
        </w:rPr>
        <w:tab/>
      </w:r>
    </w:p>
    <w:p w14:paraId="75FE322D" w14:textId="5891FB85" w:rsidR="00CE382A" w:rsidRPr="002B008D" w:rsidRDefault="002B1EA7" w:rsidP="002B008D">
      <w:pPr>
        <w:spacing w:before="40" w:after="40" w:line="240" w:lineRule="auto"/>
        <w:ind w:left="2880"/>
        <w:rPr>
          <w:b/>
          <w:bCs/>
        </w:rPr>
      </w:pPr>
      <w:r>
        <w:rPr>
          <w:b/>
          <w:bCs/>
        </w:rPr>
        <w:t xml:space="preserve">Acting </w:t>
      </w:r>
      <w:r w:rsidR="006A10F5" w:rsidRPr="002B008D">
        <w:rPr>
          <w:b/>
          <w:bCs/>
        </w:rPr>
        <w:t xml:space="preserve">Chief </w:t>
      </w:r>
      <w:r w:rsidR="00305B40" w:rsidRPr="002B008D">
        <w:rPr>
          <w:b/>
          <w:bCs/>
        </w:rPr>
        <w:t xml:space="preserve">Superintendent </w:t>
      </w:r>
      <w:r>
        <w:rPr>
          <w:b/>
          <w:bCs/>
        </w:rPr>
        <w:t>Mark Thompson</w:t>
      </w:r>
    </w:p>
    <w:p w14:paraId="33D7EE8C" w14:textId="77777777" w:rsidR="00CE382A" w:rsidRPr="00DA242D" w:rsidRDefault="00CE382A" w:rsidP="002B008D">
      <w:pPr>
        <w:spacing w:before="40" w:after="40" w:line="240" w:lineRule="auto"/>
        <w:ind w:left="2880"/>
      </w:pPr>
      <w:r w:rsidRPr="00DA242D">
        <w:t>District Disaster Coordinator</w:t>
      </w:r>
    </w:p>
    <w:p w14:paraId="7DE7309F" w14:textId="77777777" w:rsidR="00CE382A" w:rsidRPr="00AC47B0" w:rsidRDefault="00305B40" w:rsidP="002B008D">
      <w:pPr>
        <w:spacing w:before="40" w:after="40" w:line="240" w:lineRule="auto"/>
        <w:ind w:left="2880"/>
      </w:pPr>
      <w:r w:rsidRPr="00AC47B0">
        <w:t>Logan</w:t>
      </w:r>
      <w:r w:rsidR="00A859CA" w:rsidRPr="00AC47B0">
        <w:t xml:space="preserve"> </w:t>
      </w:r>
      <w:r w:rsidR="00CE382A" w:rsidRPr="00AC47B0">
        <w:t>District Disaster Management Group</w:t>
      </w:r>
    </w:p>
    <w:p w14:paraId="294133B5" w14:textId="77777777" w:rsidR="00CE382A" w:rsidRPr="00DA19C7" w:rsidRDefault="00CE382A" w:rsidP="004161C9">
      <w:pPr>
        <w:ind w:left="2880"/>
        <w:rPr>
          <w:sz w:val="6"/>
          <w:szCs w:val="6"/>
        </w:rPr>
      </w:pPr>
    </w:p>
    <w:p w14:paraId="4569689E" w14:textId="63F014F5" w:rsidR="00CE382A" w:rsidRPr="00AC47B0" w:rsidRDefault="00CE382A" w:rsidP="004161C9">
      <w:pPr>
        <w:ind w:left="2880"/>
      </w:pPr>
      <w:r w:rsidRPr="00AC47B0">
        <w:t>Date:</w:t>
      </w:r>
      <w:r w:rsidR="006A10F5" w:rsidRPr="00AC47B0">
        <w:t xml:space="preserve"> </w:t>
      </w:r>
      <w:r w:rsidR="00867591">
        <w:t>16</w:t>
      </w:r>
      <w:r w:rsidR="00C36F68">
        <w:t xml:space="preserve"> Ju</w:t>
      </w:r>
      <w:r w:rsidR="00AA066D">
        <w:t>ly</w:t>
      </w:r>
      <w:r w:rsidR="006847CB">
        <w:t xml:space="preserve"> 202</w:t>
      </w:r>
      <w:r w:rsidR="002B1EA7">
        <w:t>5</w:t>
      </w:r>
    </w:p>
    <w:p w14:paraId="77DF4246" w14:textId="77777777" w:rsidR="0043529E" w:rsidRPr="002557F6" w:rsidRDefault="0043529E" w:rsidP="00A859CA">
      <w:pPr>
        <w:ind w:left="3600" w:right="206"/>
        <w:rPr>
          <w:rFonts w:cs="Arial"/>
        </w:rPr>
      </w:pPr>
    </w:p>
    <w:p w14:paraId="083A698F" w14:textId="50A04004" w:rsidR="005309F9" w:rsidRPr="002557F6" w:rsidRDefault="005309F9">
      <w:pPr>
        <w:rPr>
          <w:rFonts w:cs="Arial"/>
        </w:rPr>
      </w:pPr>
      <w:r w:rsidRPr="002557F6">
        <w:rPr>
          <w:rFonts w:cs="Arial"/>
        </w:rPr>
        <w:br w:type="page"/>
      </w:r>
    </w:p>
    <w:p w14:paraId="43F035DE" w14:textId="39A60103" w:rsidR="00461FCF" w:rsidRPr="00775CDA" w:rsidRDefault="00461FCF" w:rsidP="005E46EA">
      <w:pPr>
        <w:pStyle w:val="Heading2"/>
      </w:pPr>
      <w:bookmarkStart w:id="4" w:name="_Toc67043135"/>
      <w:bookmarkStart w:id="5" w:name="_Toc222294196"/>
      <w:r w:rsidRPr="00775CDA">
        <w:lastRenderedPageBreak/>
        <w:t>Contents</w:t>
      </w:r>
      <w:bookmarkEnd w:id="4"/>
      <w:bookmarkEnd w:id="5"/>
    </w:p>
    <w:p w14:paraId="56D18E5D" w14:textId="25207BB2" w:rsidR="004C246D" w:rsidRDefault="003934D3">
      <w:pPr>
        <w:pStyle w:val="TOC2"/>
        <w:tabs>
          <w:tab w:val="right" w:leader="dot" w:pos="8353"/>
        </w:tabs>
        <w:rPr>
          <w:rFonts w:asciiTheme="minorHAnsi" w:hAnsiTheme="minorHAnsi"/>
          <w:bCs w:val="0"/>
          <w:noProof/>
          <w:kern w:val="2"/>
          <w:sz w:val="24"/>
          <w:szCs w:val="24"/>
          <w14:ligatures w14:val="standardContextual"/>
        </w:rPr>
      </w:pPr>
      <w:r w:rsidRPr="00775CDA">
        <w:rPr>
          <w:rFonts w:cs="Arial"/>
          <w:b/>
          <w:iCs/>
          <w:noProof/>
          <w:szCs w:val="20"/>
        </w:rPr>
        <w:fldChar w:fldCharType="begin"/>
      </w:r>
      <w:r w:rsidRPr="00775CDA">
        <w:rPr>
          <w:rFonts w:cs="Arial"/>
          <w:szCs w:val="20"/>
        </w:rPr>
        <w:instrText xml:space="preserve"> TOC \o "1-3" \h \z \u </w:instrText>
      </w:r>
      <w:r w:rsidRPr="00775CDA">
        <w:rPr>
          <w:rFonts w:cs="Arial"/>
          <w:b/>
          <w:iCs/>
          <w:noProof/>
          <w:szCs w:val="20"/>
        </w:rPr>
        <w:fldChar w:fldCharType="separate"/>
      </w:r>
      <w:hyperlink w:anchor="_Toc222294194" w:history="1">
        <w:r w:rsidR="004C246D" w:rsidRPr="00763E6E">
          <w:rPr>
            <w:rStyle w:val="Hyperlink"/>
            <w:noProof/>
          </w:rPr>
          <w:t>Foreword</w:t>
        </w:r>
        <w:r w:rsidR="004C246D">
          <w:rPr>
            <w:noProof/>
            <w:webHidden/>
          </w:rPr>
          <w:tab/>
        </w:r>
        <w:r w:rsidR="004C246D">
          <w:rPr>
            <w:noProof/>
            <w:webHidden/>
          </w:rPr>
          <w:fldChar w:fldCharType="begin"/>
        </w:r>
        <w:r w:rsidR="004C246D">
          <w:rPr>
            <w:noProof/>
            <w:webHidden/>
          </w:rPr>
          <w:instrText xml:space="preserve"> PAGEREF _Toc222294194 \h </w:instrText>
        </w:r>
        <w:r w:rsidR="004C246D">
          <w:rPr>
            <w:noProof/>
            <w:webHidden/>
          </w:rPr>
        </w:r>
        <w:r w:rsidR="004C246D">
          <w:rPr>
            <w:noProof/>
            <w:webHidden/>
          </w:rPr>
          <w:fldChar w:fldCharType="separate"/>
        </w:r>
        <w:r w:rsidR="004C246D">
          <w:rPr>
            <w:noProof/>
            <w:webHidden/>
          </w:rPr>
          <w:t>2</w:t>
        </w:r>
        <w:r w:rsidR="004C246D">
          <w:rPr>
            <w:noProof/>
            <w:webHidden/>
          </w:rPr>
          <w:fldChar w:fldCharType="end"/>
        </w:r>
      </w:hyperlink>
    </w:p>
    <w:p w14:paraId="404F5EBA" w14:textId="63E61ED9"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195" w:history="1">
        <w:r w:rsidRPr="00763E6E">
          <w:rPr>
            <w:rStyle w:val="Hyperlink"/>
            <w:noProof/>
          </w:rPr>
          <w:t>Endorsement and Authorisation</w:t>
        </w:r>
        <w:r>
          <w:rPr>
            <w:noProof/>
            <w:webHidden/>
          </w:rPr>
          <w:tab/>
        </w:r>
        <w:r>
          <w:rPr>
            <w:noProof/>
            <w:webHidden/>
          </w:rPr>
          <w:fldChar w:fldCharType="begin"/>
        </w:r>
        <w:r>
          <w:rPr>
            <w:noProof/>
            <w:webHidden/>
          </w:rPr>
          <w:instrText xml:space="preserve"> PAGEREF _Toc222294195 \h </w:instrText>
        </w:r>
        <w:r>
          <w:rPr>
            <w:noProof/>
            <w:webHidden/>
          </w:rPr>
        </w:r>
        <w:r>
          <w:rPr>
            <w:noProof/>
            <w:webHidden/>
          </w:rPr>
          <w:fldChar w:fldCharType="separate"/>
        </w:r>
        <w:r>
          <w:rPr>
            <w:noProof/>
            <w:webHidden/>
          </w:rPr>
          <w:t>3</w:t>
        </w:r>
        <w:r>
          <w:rPr>
            <w:noProof/>
            <w:webHidden/>
          </w:rPr>
          <w:fldChar w:fldCharType="end"/>
        </w:r>
      </w:hyperlink>
    </w:p>
    <w:p w14:paraId="3FF1D059" w14:textId="10141468"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196" w:history="1">
        <w:r w:rsidRPr="00763E6E">
          <w:rPr>
            <w:rStyle w:val="Hyperlink"/>
            <w:noProof/>
          </w:rPr>
          <w:t>Contents</w:t>
        </w:r>
        <w:r>
          <w:rPr>
            <w:noProof/>
            <w:webHidden/>
          </w:rPr>
          <w:tab/>
        </w:r>
        <w:r>
          <w:rPr>
            <w:noProof/>
            <w:webHidden/>
          </w:rPr>
          <w:fldChar w:fldCharType="begin"/>
        </w:r>
        <w:r>
          <w:rPr>
            <w:noProof/>
            <w:webHidden/>
          </w:rPr>
          <w:instrText xml:space="preserve"> PAGEREF _Toc222294196 \h </w:instrText>
        </w:r>
        <w:r>
          <w:rPr>
            <w:noProof/>
            <w:webHidden/>
          </w:rPr>
        </w:r>
        <w:r>
          <w:rPr>
            <w:noProof/>
            <w:webHidden/>
          </w:rPr>
          <w:fldChar w:fldCharType="separate"/>
        </w:r>
        <w:r>
          <w:rPr>
            <w:noProof/>
            <w:webHidden/>
          </w:rPr>
          <w:t>4</w:t>
        </w:r>
        <w:r>
          <w:rPr>
            <w:noProof/>
            <w:webHidden/>
          </w:rPr>
          <w:fldChar w:fldCharType="end"/>
        </w:r>
      </w:hyperlink>
    </w:p>
    <w:p w14:paraId="3AD2CAD0" w14:textId="29E6470B"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197" w:history="1">
        <w:r w:rsidRPr="00763E6E">
          <w:rPr>
            <w:rStyle w:val="Hyperlink"/>
            <w:noProof/>
          </w:rPr>
          <w:t>Document Control</w:t>
        </w:r>
        <w:r>
          <w:rPr>
            <w:noProof/>
            <w:webHidden/>
          </w:rPr>
          <w:tab/>
        </w:r>
        <w:r>
          <w:rPr>
            <w:noProof/>
            <w:webHidden/>
          </w:rPr>
          <w:fldChar w:fldCharType="begin"/>
        </w:r>
        <w:r>
          <w:rPr>
            <w:noProof/>
            <w:webHidden/>
          </w:rPr>
          <w:instrText xml:space="preserve"> PAGEREF _Toc222294197 \h </w:instrText>
        </w:r>
        <w:r>
          <w:rPr>
            <w:noProof/>
            <w:webHidden/>
          </w:rPr>
        </w:r>
        <w:r>
          <w:rPr>
            <w:noProof/>
            <w:webHidden/>
          </w:rPr>
          <w:fldChar w:fldCharType="separate"/>
        </w:r>
        <w:r>
          <w:rPr>
            <w:noProof/>
            <w:webHidden/>
          </w:rPr>
          <w:t>6</w:t>
        </w:r>
        <w:r>
          <w:rPr>
            <w:noProof/>
            <w:webHidden/>
          </w:rPr>
          <w:fldChar w:fldCharType="end"/>
        </w:r>
      </w:hyperlink>
    </w:p>
    <w:p w14:paraId="43BB574B" w14:textId="6DD93B72"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198" w:history="1">
        <w:r w:rsidRPr="00763E6E">
          <w:rPr>
            <w:rStyle w:val="Hyperlink"/>
            <w:noProof/>
          </w:rPr>
          <w:t>Definitions and Abbreviations</w:t>
        </w:r>
        <w:r>
          <w:rPr>
            <w:noProof/>
            <w:webHidden/>
          </w:rPr>
          <w:tab/>
        </w:r>
        <w:r>
          <w:rPr>
            <w:noProof/>
            <w:webHidden/>
          </w:rPr>
          <w:fldChar w:fldCharType="begin"/>
        </w:r>
        <w:r>
          <w:rPr>
            <w:noProof/>
            <w:webHidden/>
          </w:rPr>
          <w:instrText xml:space="preserve"> PAGEREF _Toc222294198 \h </w:instrText>
        </w:r>
        <w:r>
          <w:rPr>
            <w:noProof/>
            <w:webHidden/>
          </w:rPr>
        </w:r>
        <w:r>
          <w:rPr>
            <w:noProof/>
            <w:webHidden/>
          </w:rPr>
          <w:fldChar w:fldCharType="separate"/>
        </w:r>
        <w:r>
          <w:rPr>
            <w:noProof/>
            <w:webHidden/>
          </w:rPr>
          <w:t>6</w:t>
        </w:r>
        <w:r>
          <w:rPr>
            <w:noProof/>
            <w:webHidden/>
          </w:rPr>
          <w:fldChar w:fldCharType="end"/>
        </w:r>
      </w:hyperlink>
    </w:p>
    <w:p w14:paraId="0510A7E6" w14:textId="20055CC9" w:rsidR="004C246D" w:rsidRDefault="004C246D">
      <w:pPr>
        <w:pStyle w:val="TOC1"/>
        <w:rPr>
          <w:rFonts w:asciiTheme="minorHAnsi" w:hAnsiTheme="minorHAnsi"/>
          <w:b w:val="0"/>
          <w:iCs w:val="0"/>
          <w:kern w:val="2"/>
          <w:sz w:val="24"/>
          <w:szCs w:val="24"/>
          <w14:ligatures w14:val="standardContextual"/>
        </w:rPr>
      </w:pPr>
      <w:hyperlink w:anchor="_Toc222294199" w:history="1">
        <w:r w:rsidRPr="00763E6E">
          <w:rPr>
            <w:rStyle w:val="Hyperlink"/>
          </w:rPr>
          <w:t>Governance</w:t>
        </w:r>
        <w:r>
          <w:rPr>
            <w:webHidden/>
          </w:rPr>
          <w:tab/>
        </w:r>
        <w:r>
          <w:rPr>
            <w:webHidden/>
          </w:rPr>
          <w:fldChar w:fldCharType="begin"/>
        </w:r>
        <w:r>
          <w:rPr>
            <w:webHidden/>
          </w:rPr>
          <w:instrText xml:space="preserve"> PAGEREF _Toc222294199 \h </w:instrText>
        </w:r>
        <w:r>
          <w:rPr>
            <w:webHidden/>
          </w:rPr>
        </w:r>
        <w:r>
          <w:rPr>
            <w:webHidden/>
          </w:rPr>
          <w:fldChar w:fldCharType="separate"/>
        </w:r>
        <w:r>
          <w:rPr>
            <w:webHidden/>
          </w:rPr>
          <w:t>6</w:t>
        </w:r>
        <w:r>
          <w:rPr>
            <w:webHidden/>
          </w:rPr>
          <w:fldChar w:fldCharType="end"/>
        </w:r>
      </w:hyperlink>
    </w:p>
    <w:p w14:paraId="6B05D940" w14:textId="2DDD3E93"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00" w:history="1">
        <w:r w:rsidRPr="00763E6E">
          <w:rPr>
            <w:rStyle w:val="Hyperlink"/>
            <w:noProof/>
          </w:rPr>
          <w:t>Authority to Plan</w:t>
        </w:r>
        <w:r>
          <w:rPr>
            <w:noProof/>
            <w:webHidden/>
          </w:rPr>
          <w:tab/>
        </w:r>
        <w:r>
          <w:rPr>
            <w:noProof/>
            <w:webHidden/>
          </w:rPr>
          <w:fldChar w:fldCharType="begin"/>
        </w:r>
        <w:r>
          <w:rPr>
            <w:noProof/>
            <w:webHidden/>
          </w:rPr>
          <w:instrText xml:space="preserve"> PAGEREF _Toc222294200 \h </w:instrText>
        </w:r>
        <w:r>
          <w:rPr>
            <w:noProof/>
            <w:webHidden/>
          </w:rPr>
        </w:r>
        <w:r>
          <w:rPr>
            <w:noProof/>
            <w:webHidden/>
          </w:rPr>
          <w:fldChar w:fldCharType="separate"/>
        </w:r>
        <w:r>
          <w:rPr>
            <w:noProof/>
            <w:webHidden/>
          </w:rPr>
          <w:t>6</w:t>
        </w:r>
        <w:r>
          <w:rPr>
            <w:noProof/>
            <w:webHidden/>
          </w:rPr>
          <w:fldChar w:fldCharType="end"/>
        </w:r>
      </w:hyperlink>
    </w:p>
    <w:p w14:paraId="5A6C5D04" w14:textId="2AF2765A"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01" w:history="1">
        <w:r w:rsidRPr="00763E6E">
          <w:rPr>
            <w:rStyle w:val="Hyperlink"/>
            <w:noProof/>
          </w:rPr>
          <w:t>Purpose</w:t>
        </w:r>
        <w:r>
          <w:rPr>
            <w:noProof/>
            <w:webHidden/>
          </w:rPr>
          <w:tab/>
        </w:r>
        <w:r>
          <w:rPr>
            <w:noProof/>
            <w:webHidden/>
          </w:rPr>
          <w:fldChar w:fldCharType="begin"/>
        </w:r>
        <w:r>
          <w:rPr>
            <w:noProof/>
            <w:webHidden/>
          </w:rPr>
          <w:instrText xml:space="preserve"> PAGEREF _Toc222294201 \h </w:instrText>
        </w:r>
        <w:r>
          <w:rPr>
            <w:noProof/>
            <w:webHidden/>
          </w:rPr>
        </w:r>
        <w:r>
          <w:rPr>
            <w:noProof/>
            <w:webHidden/>
          </w:rPr>
          <w:fldChar w:fldCharType="separate"/>
        </w:r>
        <w:r>
          <w:rPr>
            <w:noProof/>
            <w:webHidden/>
          </w:rPr>
          <w:t>7</w:t>
        </w:r>
        <w:r>
          <w:rPr>
            <w:noProof/>
            <w:webHidden/>
          </w:rPr>
          <w:fldChar w:fldCharType="end"/>
        </w:r>
      </w:hyperlink>
    </w:p>
    <w:p w14:paraId="0A394A88" w14:textId="6603375C"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02" w:history="1">
        <w:r w:rsidRPr="00763E6E">
          <w:rPr>
            <w:rStyle w:val="Hyperlink"/>
            <w:noProof/>
          </w:rPr>
          <w:t>Objectives</w:t>
        </w:r>
        <w:r>
          <w:rPr>
            <w:noProof/>
            <w:webHidden/>
          </w:rPr>
          <w:tab/>
        </w:r>
        <w:r>
          <w:rPr>
            <w:noProof/>
            <w:webHidden/>
          </w:rPr>
          <w:fldChar w:fldCharType="begin"/>
        </w:r>
        <w:r>
          <w:rPr>
            <w:noProof/>
            <w:webHidden/>
          </w:rPr>
          <w:instrText xml:space="preserve"> PAGEREF _Toc222294202 \h </w:instrText>
        </w:r>
        <w:r>
          <w:rPr>
            <w:noProof/>
            <w:webHidden/>
          </w:rPr>
        </w:r>
        <w:r>
          <w:rPr>
            <w:noProof/>
            <w:webHidden/>
          </w:rPr>
          <w:fldChar w:fldCharType="separate"/>
        </w:r>
        <w:r>
          <w:rPr>
            <w:noProof/>
            <w:webHidden/>
          </w:rPr>
          <w:t>7</w:t>
        </w:r>
        <w:r>
          <w:rPr>
            <w:noProof/>
            <w:webHidden/>
          </w:rPr>
          <w:fldChar w:fldCharType="end"/>
        </w:r>
      </w:hyperlink>
    </w:p>
    <w:p w14:paraId="52ED0258" w14:textId="1E306F22"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03" w:history="1">
        <w:r w:rsidRPr="00763E6E">
          <w:rPr>
            <w:rStyle w:val="Hyperlink"/>
            <w:noProof/>
          </w:rPr>
          <w:t>Scope</w:t>
        </w:r>
        <w:r>
          <w:rPr>
            <w:noProof/>
            <w:webHidden/>
          </w:rPr>
          <w:tab/>
        </w:r>
        <w:r>
          <w:rPr>
            <w:noProof/>
            <w:webHidden/>
          </w:rPr>
          <w:fldChar w:fldCharType="begin"/>
        </w:r>
        <w:r>
          <w:rPr>
            <w:noProof/>
            <w:webHidden/>
          </w:rPr>
          <w:instrText xml:space="preserve"> PAGEREF _Toc222294203 \h </w:instrText>
        </w:r>
        <w:r>
          <w:rPr>
            <w:noProof/>
            <w:webHidden/>
          </w:rPr>
        </w:r>
        <w:r>
          <w:rPr>
            <w:noProof/>
            <w:webHidden/>
          </w:rPr>
          <w:fldChar w:fldCharType="separate"/>
        </w:r>
        <w:r>
          <w:rPr>
            <w:noProof/>
            <w:webHidden/>
          </w:rPr>
          <w:t>7</w:t>
        </w:r>
        <w:r>
          <w:rPr>
            <w:noProof/>
            <w:webHidden/>
          </w:rPr>
          <w:fldChar w:fldCharType="end"/>
        </w:r>
      </w:hyperlink>
    </w:p>
    <w:p w14:paraId="697FD9FC" w14:textId="43D73747"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04" w:history="1">
        <w:r w:rsidRPr="00763E6E">
          <w:rPr>
            <w:rStyle w:val="Hyperlink"/>
            <w:noProof/>
          </w:rPr>
          <w:t>Review and Renew Plan</w:t>
        </w:r>
        <w:r>
          <w:rPr>
            <w:noProof/>
            <w:webHidden/>
          </w:rPr>
          <w:tab/>
        </w:r>
        <w:r>
          <w:rPr>
            <w:noProof/>
            <w:webHidden/>
          </w:rPr>
          <w:fldChar w:fldCharType="begin"/>
        </w:r>
        <w:r>
          <w:rPr>
            <w:noProof/>
            <w:webHidden/>
          </w:rPr>
          <w:instrText xml:space="preserve"> PAGEREF _Toc222294204 \h </w:instrText>
        </w:r>
        <w:r>
          <w:rPr>
            <w:noProof/>
            <w:webHidden/>
          </w:rPr>
        </w:r>
        <w:r>
          <w:rPr>
            <w:noProof/>
            <w:webHidden/>
          </w:rPr>
          <w:fldChar w:fldCharType="separate"/>
        </w:r>
        <w:r>
          <w:rPr>
            <w:noProof/>
            <w:webHidden/>
          </w:rPr>
          <w:t>7</w:t>
        </w:r>
        <w:r>
          <w:rPr>
            <w:noProof/>
            <w:webHidden/>
          </w:rPr>
          <w:fldChar w:fldCharType="end"/>
        </w:r>
      </w:hyperlink>
    </w:p>
    <w:p w14:paraId="68DA8797" w14:textId="3F8B22B6"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05" w:history="1">
        <w:r w:rsidRPr="00763E6E">
          <w:rPr>
            <w:rStyle w:val="Hyperlink"/>
            <w:noProof/>
          </w:rPr>
          <w:t>District Disaster Management Group</w:t>
        </w:r>
        <w:r>
          <w:rPr>
            <w:noProof/>
            <w:webHidden/>
          </w:rPr>
          <w:tab/>
        </w:r>
        <w:r>
          <w:rPr>
            <w:noProof/>
            <w:webHidden/>
          </w:rPr>
          <w:fldChar w:fldCharType="begin"/>
        </w:r>
        <w:r>
          <w:rPr>
            <w:noProof/>
            <w:webHidden/>
          </w:rPr>
          <w:instrText xml:space="preserve"> PAGEREF _Toc222294205 \h </w:instrText>
        </w:r>
        <w:r>
          <w:rPr>
            <w:noProof/>
            <w:webHidden/>
          </w:rPr>
        </w:r>
        <w:r>
          <w:rPr>
            <w:noProof/>
            <w:webHidden/>
          </w:rPr>
          <w:fldChar w:fldCharType="separate"/>
        </w:r>
        <w:r>
          <w:rPr>
            <w:noProof/>
            <w:webHidden/>
          </w:rPr>
          <w:t>8</w:t>
        </w:r>
        <w:r>
          <w:rPr>
            <w:noProof/>
            <w:webHidden/>
          </w:rPr>
          <w:fldChar w:fldCharType="end"/>
        </w:r>
      </w:hyperlink>
    </w:p>
    <w:p w14:paraId="22908D0A" w14:textId="23C16966" w:rsidR="004C246D" w:rsidRDefault="004C246D">
      <w:pPr>
        <w:pStyle w:val="TOC1"/>
        <w:rPr>
          <w:rFonts w:asciiTheme="minorHAnsi" w:hAnsiTheme="minorHAnsi"/>
          <w:b w:val="0"/>
          <w:iCs w:val="0"/>
          <w:kern w:val="2"/>
          <w:sz w:val="24"/>
          <w:szCs w:val="24"/>
          <w14:ligatures w14:val="standardContextual"/>
        </w:rPr>
      </w:pPr>
      <w:hyperlink w:anchor="_Toc222294206" w:history="1">
        <w:r w:rsidRPr="00763E6E">
          <w:rPr>
            <w:rStyle w:val="Hyperlink"/>
          </w:rPr>
          <w:t>Disaster Risk Management</w:t>
        </w:r>
        <w:r>
          <w:rPr>
            <w:webHidden/>
          </w:rPr>
          <w:tab/>
        </w:r>
        <w:r>
          <w:rPr>
            <w:webHidden/>
          </w:rPr>
          <w:fldChar w:fldCharType="begin"/>
        </w:r>
        <w:r>
          <w:rPr>
            <w:webHidden/>
          </w:rPr>
          <w:instrText xml:space="preserve"> PAGEREF _Toc222294206 \h </w:instrText>
        </w:r>
        <w:r>
          <w:rPr>
            <w:webHidden/>
          </w:rPr>
        </w:r>
        <w:r>
          <w:rPr>
            <w:webHidden/>
          </w:rPr>
          <w:fldChar w:fldCharType="separate"/>
        </w:r>
        <w:r>
          <w:rPr>
            <w:webHidden/>
          </w:rPr>
          <w:t>9</w:t>
        </w:r>
        <w:r>
          <w:rPr>
            <w:webHidden/>
          </w:rPr>
          <w:fldChar w:fldCharType="end"/>
        </w:r>
      </w:hyperlink>
    </w:p>
    <w:p w14:paraId="1E7F82AA" w14:textId="44A94E67"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07" w:history="1">
        <w:r w:rsidRPr="00763E6E">
          <w:rPr>
            <w:rStyle w:val="Hyperlink"/>
            <w:noProof/>
          </w:rPr>
          <w:t>Community Context</w:t>
        </w:r>
        <w:r>
          <w:rPr>
            <w:noProof/>
            <w:webHidden/>
          </w:rPr>
          <w:tab/>
        </w:r>
        <w:r>
          <w:rPr>
            <w:noProof/>
            <w:webHidden/>
          </w:rPr>
          <w:fldChar w:fldCharType="begin"/>
        </w:r>
        <w:r>
          <w:rPr>
            <w:noProof/>
            <w:webHidden/>
          </w:rPr>
          <w:instrText xml:space="preserve"> PAGEREF _Toc222294207 \h </w:instrText>
        </w:r>
        <w:r>
          <w:rPr>
            <w:noProof/>
            <w:webHidden/>
          </w:rPr>
        </w:r>
        <w:r>
          <w:rPr>
            <w:noProof/>
            <w:webHidden/>
          </w:rPr>
          <w:fldChar w:fldCharType="separate"/>
        </w:r>
        <w:r>
          <w:rPr>
            <w:noProof/>
            <w:webHidden/>
          </w:rPr>
          <w:t>9</w:t>
        </w:r>
        <w:r>
          <w:rPr>
            <w:noProof/>
            <w:webHidden/>
          </w:rPr>
          <w:fldChar w:fldCharType="end"/>
        </w:r>
      </w:hyperlink>
    </w:p>
    <w:p w14:paraId="1CC478EB" w14:textId="4E32F94F"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08" w:history="1">
        <w:r w:rsidRPr="00763E6E">
          <w:rPr>
            <w:rStyle w:val="Hyperlink"/>
            <w:noProof/>
          </w:rPr>
          <w:t>Natural Environment</w:t>
        </w:r>
        <w:r>
          <w:rPr>
            <w:noProof/>
            <w:webHidden/>
          </w:rPr>
          <w:tab/>
        </w:r>
        <w:r>
          <w:rPr>
            <w:noProof/>
            <w:webHidden/>
          </w:rPr>
          <w:fldChar w:fldCharType="begin"/>
        </w:r>
        <w:r>
          <w:rPr>
            <w:noProof/>
            <w:webHidden/>
          </w:rPr>
          <w:instrText xml:space="preserve"> PAGEREF _Toc222294208 \h </w:instrText>
        </w:r>
        <w:r>
          <w:rPr>
            <w:noProof/>
            <w:webHidden/>
          </w:rPr>
        </w:r>
        <w:r>
          <w:rPr>
            <w:noProof/>
            <w:webHidden/>
          </w:rPr>
          <w:fldChar w:fldCharType="separate"/>
        </w:r>
        <w:r>
          <w:rPr>
            <w:noProof/>
            <w:webHidden/>
          </w:rPr>
          <w:t>10</w:t>
        </w:r>
        <w:r>
          <w:rPr>
            <w:noProof/>
            <w:webHidden/>
          </w:rPr>
          <w:fldChar w:fldCharType="end"/>
        </w:r>
      </w:hyperlink>
    </w:p>
    <w:p w14:paraId="385F9BF3" w14:textId="7CD46950"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09" w:history="1">
        <w:r w:rsidRPr="00763E6E">
          <w:rPr>
            <w:rStyle w:val="Hyperlink"/>
            <w:noProof/>
          </w:rPr>
          <w:t>Built Environment</w:t>
        </w:r>
        <w:r>
          <w:rPr>
            <w:noProof/>
            <w:webHidden/>
          </w:rPr>
          <w:tab/>
        </w:r>
        <w:r>
          <w:rPr>
            <w:noProof/>
            <w:webHidden/>
          </w:rPr>
          <w:fldChar w:fldCharType="begin"/>
        </w:r>
        <w:r>
          <w:rPr>
            <w:noProof/>
            <w:webHidden/>
          </w:rPr>
          <w:instrText xml:space="preserve"> PAGEREF _Toc222294209 \h </w:instrText>
        </w:r>
        <w:r>
          <w:rPr>
            <w:noProof/>
            <w:webHidden/>
          </w:rPr>
        </w:r>
        <w:r>
          <w:rPr>
            <w:noProof/>
            <w:webHidden/>
          </w:rPr>
          <w:fldChar w:fldCharType="separate"/>
        </w:r>
        <w:r>
          <w:rPr>
            <w:noProof/>
            <w:webHidden/>
          </w:rPr>
          <w:t>11</w:t>
        </w:r>
        <w:r>
          <w:rPr>
            <w:noProof/>
            <w:webHidden/>
          </w:rPr>
          <w:fldChar w:fldCharType="end"/>
        </w:r>
      </w:hyperlink>
    </w:p>
    <w:p w14:paraId="46EE852E" w14:textId="03BF6C55"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10" w:history="1">
        <w:r w:rsidRPr="00763E6E">
          <w:rPr>
            <w:rStyle w:val="Hyperlink"/>
            <w:noProof/>
          </w:rPr>
          <w:t>Risk Assessment</w:t>
        </w:r>
        <w:r>
          <w:rPr>
            <w:noProof/>
            <w:webHidden/>
          </w:rPr>
          <w:tab/>
        </w:r>
        <w:r>
          <w:rPr>
            <w:noProof/>
            <w:webHidden/>
          </w:rPr>
          <w:fldChar w:fldCharType="begin"/>
        </w:r>
        <w:r>
          <w:rPr>
            <w:noProof/>
            <w:webHidden/>
          </w:rPr>
          <w:instrText xml:space="preserve"> PAGEREF _Toc222294210 \h </w:instrText>
        </w:r>
        <w:r>
          <w:rPr>
            <w:noProof/>
            <w:webHidden/>
          </w:rPr>
        </w:r>
        <w:r>
          <w:rPr>
            <w:noProof/>
            <w:webHidden/>
          </w:rPr>
          <w:fldChar w:fldCharType="separate"/>
        </w:r>
        <w:r>
          <w:rPr>
            <w:noProof/>
            <w:webHidden/>
          </w:rPr>
          <w:t>14</w:t>
        </w:r>
        <w:r>
          <w:rPr>
            <w:noProof/>
            <w:webHidden/>
          </w:rPr>
          <w:fldChar w:fldCharType="end"/>
        </w:r>
      </w:hyperlink>
    </w:p>
    <w:p w14:paraId="47780FA0" w14:textId="092FAEC0"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11" w:history="1">
        <w:r w:rsidRPr="00763E6E">
          <w:rPr>
            <w:rStyle w:val="Hyperlink"/>
            <w:noProof/>
          </w:rPr>
          <w:t>Risk Treatment</w:t>
        </w:r>
        <w:r>
          <w:rPr>
            <w:noProof/>
            <w:webHidden/>
          </w:rPr>
          <w:tab/>
        </w:r>
        <w:r>
          <w:rPr>
            <w:noProof/>
            <w:webHidden/>
          </w:rPr>
          <w:fldChar w:fldCharType="begin"/>
        </w:r>
        <w:r>
          <w:rPr>
            <w:noProof/>
            <w:webHidden/>
          </w:rPr>
          <w:instrText xml:space="preserve"> PAGEREF _Toc222294211 \h </w:instrText>
        </w:r>
        <w:r>
          <w:rPr>
            <w:noProof/>
            <w:webHidden/>
          </w:rPr>
        </w:r>
        <w:r>
          <w:rPr>
            <w:noProof/>
            <w:webHidden/>
          </w:rPr>
          <w:fldChar w:fldCharType="separate"/>
        </w:r>
        <w:r>
          <w:rPr>
            <w:noProof/>
            <w:webHidden/>
          </w:rPr>
          <w:t>15</w:t>
        </w:r>
        <w:r>
          <w:rPr>
            <w:noProof/>
            <w:webHidden/>
          </w:rPr>
          <w:fldChar w:fldCharType="end"/>
        </w:r>
      </w:hyperlink>
    </w:p>
    <w:p w14:paraId="63FC45C3" w14:textId="6F85F377" w:rsidR="004C246D" w:rsidRDefault="004C246D">
      <w:pPr>
        <w:pStyle w:val="TOC1"/>
        <w:rPr>
          <w:rFonts w:asciiTheme="minorHAnsi" w:hAnsiTheme="minorHAnsi"/>
          <w:b w:val="0"/>
          <w:iCs w:val="0"/>
          <w:kern w:val="2"/>
          <w:sz w:val="24"/>
          <w:szCs w:val="24"/>
          <w14:ligatures w14:val="standardContextual"/>
        </w:rPr>
      </w:pPr>
      <w:hyperlink w:anchor="_Toc222294212" w:history="1">
        <w:r w:rsidRPr="00763E6E">
          <w:rPr>
            <w:rStyle w:val="Hyperlink"/>
          </w:rPr>
          <w:t>Prevention</w:t>
        </w:r>
        <w:r>
          <w:rPr>
            <w:webHidden/>
          </w:rPr>
          <w:tab/>
        </w:r>
        <w:r>
          <w:rPr>
            <w:webHidden/>
          </w:rPr>
          <w:fldChar w:fldCharType="begin"/>
        </w:r>
        <w:r>
          <w:rPr>
            <w:webHidden/>
          </w:rPr>
          <w:instrText xml:space="preserve"> PAGEREF _Toc222294212 \h </w:instrText>
        </w:r>
        <w:r>
          <w:rPr>
            <w:webHidden/>
          </w:rPr>
        </w:r>
        <w:r>
          <w:rPr>
            <w:webHidden/>
          </w:rPr>
          <w:fldChar w:fldCharType="separate"/>
        </w:r>
        <w:r>
          <w:rPr>
            <w:webHidden/>
          </w:rPr>
          <w:t>15</w:t>
        </w:r>
        <w:r>
          <w:rPr>
            <w:webHidden/>
          </w:rPr>
          <w:fldChar w:fldCharType="end"/>
        </w:r>
      </w:hyperlink>
    </w:p>
    <w:p w14:paraId="600D4578" w14:textId="685A4648" w:rsidR="004C246D" w:rsidRDefault="004C246D">
      <w:pPr>
        <w:pStyle w:val="TOC1"/>
        <w:rPr>
          <w:rFonts w:asciiTheme="minorHAnsi" w:hAnsiTheme="minorHAnsi"/>
          <w:b w:val="0"/>
          <w:iCs w:val="0"/>
          <w:kern w:val="2"/>
          <w:sz w:val="24"/>
          <w:szCs w:val="24"/>
          <w14:ligatures w14:val="standardContextual"/>
        </w:rPr>
      </w:pPr>
      <w:hyperlink w:anchor="_Toc222294213" w:history="1">
        <w:r w:rsidRPr="00763E6E">
          <w:rPr>
            <w:rStyle w:val="Hyperlink"/>
          </w:rPr>
          <w:t>Preparedness</w:t>
        </w:r>
        <w:r>
          <w:rPr>
            <w:webHidden/>
          </w:rPr>
          <w:tab/>
        </w:r>
        <w:r>
          <w:rPr>
            <w:webHidden/>
          </w:rPr>
          <w:fldChar w:fldCharType="begin"/>
        </w:r>
        <w:r>
          <w:rPr>
            <w:webHidden/>
          </w:rPr>
          <w:instrText xml:space="preserve"> PAGEREF _Toc222294213 \h </w:instrText>
        </w:r>
        <w:r>
          <w:rPr>
            <w:webHidden/>
          </w:rPr>
        </w:r>
        <w:r>
          <w:rPr>
            <w:webHidden/>
          </w:rPr>
          <w:fldChar w:fldCharType="separate"/>
        </w:r>
        <w:r>
          <w:rPr>
            <w:webHidden/>
          </w:rPr>
          <w:t>15</w:t>
        </w:r>
        <w:r>
          <w:rPr>
            <w:webHidden/>
          </w:rPr>
          <w:fldChar w:fldCharType="end"/>
        </w:r>
      </w:hyperlink>
    </w:p>
    <w:p w14:paraId="782F018E" w14:textId="6A6AB5A6"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14" w:history="1">
        <w:r w:rsidRPr="00763E6E">
          <w:rPr>
            <w:rStyle w:val="Hyperlink"/>
            <w:noProof/>
          </w:rPr>
          <w:t>Community Awareness</w:t>
        </w:r>
        <w:r>
          <w:rPr>
            <w:noProof/>
            <w:webHidden/>
          </w:rPr>
          <w:tab/>
        </w:r>
        <w:r>
          <w:rPr>
            <w:noProof/>
            <w:webHidden/>
          </w:rPr>
          <w:fldChar w:fldCharType="begin"/>
        </w:r>
        <w:r>
          <w:rPr>
            <w:noProof/>
            <w:webHidden/>
          </w:rPr>
          <w:instrText xml:space="preserve"> PAGEREF _Toc222294214 \h </w:instrText>
        </w:r>
        <w:r>
          <w:rPr>
            <w:noProof/>
            <w:webHidden/>
          </w:rPr>
        </w:r>
        <w:r>
          <w:rPr>
            <w:noProof/>
            <w:webHidden/>
          </w:rPr>
          <w:fldChar w:fldCharType="separate"/>
        </w:r>
        <w:r>
          <w:rPr>
            <w:noProof/>
            <w:webHidden/>
          </w:rPr>
          <w:t>15</w:t>
        </w:r>
        <w:r>
          <w:rPr>
            <w:noProof/>
            <w:webHidden/>
          </w:rPr>
          <w:fldChar w:fldCharType="end"/>
        </w:r>
      </w:hyperlink>
    </w:p>
    <w:p w14:paraId="3E5B932E" w14:textId="1C15EF9F"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15" w:history="1">
        <w:r w:rsidRPr="00763E6E">
          <w:rPr>
            <w:rStyle w:val="Hyperlink"/>
            <w:noProof/>
          </w:rPr>
          <w:t>Training</w:t>
        </w:r>
        <w:r>
          <w:rPr>
            <w:noProof/>
            <w:webHidden/>
          </w:rPr>
          <w:tab/>
        </w:r>
        <w:r>
          <w:rPr>
            <w:noProof/>
            <w:webHidden/>
          </w:rPr>
          <w:fldChar w:fldCharType="begin"/>
        </w:r>
        <w:r>
          <w:rPr>
            <w:noProof/>
            <w:webHidden/>
          </w:rPr>
          <w:instrText xml:space="preserve"> PAGEREF _Toc222294215 \h </w:instrText>
        </w:r>
        <w:r>
          <w:rPr>
            <w:noProof/>
            <w:webHidden/>
          </w:rPr>
        </w:r>
        <w:r>
          <w:rPr>
            <w:noProof/>
            <w:webHidden/>
          </w:rPr>
          <w:fldChar w:fldCharType="separate"/>
        </w:r>
        <w:r>
          <w:rPr>
            <w:noProof/>
            <w:webHidden/>
          </w:rPr>
          <w:t>15</w:t>
        </w:r>
        <w:r>
          <w:rPr>
            <w:noProof/>
            <w:webHidden/>
          </w:rPr>
          <w:fldChar w:fldCharType="end"/>
        </w:r>
      </w:hyperlink>
    </w:p>
    <w:p w14:paraId="5A2A2972" w14:textId="5E61DD10"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16" w:history="1">
        <w:r w:rsidRPr="00763E6E">
          <w:rPr>
            <w:rStyle w:val="Hyperlink"/>
            <w:noProof/>
          </w:rPr>
          <w:t>Exercises</w:t>
        </w:r>
        <w:r>
          <w:rPr>
            <w:noProof/>
            <w:webHidden/>
          </w:rPr>
          <w:tab/>
        </w:r>
        <w:r>
          <w:rPr>
            <w:noProof/>
            <w:webHidden/>
          </w:rPr>
          <w:fldChar w:fldCharType="begin"/>
        </w:r>
        <w:r>
          <w:rPr>
            <w:noProof/>
            <w:webHidden/>
          </w:rPr>
          <w:instrText xml:space="preserve"> PAGEREF _Toc222294216 \h </w:instrText>
        </w:r>
        <w:r>
          <w:rPr>
            <w:noProof/>
            <w:webHidden/>
          </w:rPr>
        </w:r>
        <w:r>
          <w:rPr>
            <w:noProof/>
            <w:webHidden/>
          </w:rPr>
          <w:fldChar w:fldCharType="separate"/>
        </w:r>
        <w:r>
          <w:rPr>
            <w:noProof/>
            <w:webHidden/>
          </w:rPr>
          <w:t>16</w:t>
        </w:r>
        <w:r>
          <w:rPr>
            <w:noProof/>
            <w:webHidden/>
          </w:rPr>
          <w:fldChar w:fldCharType="end"/>
        </w:r>
      </w:hyperlink>
    </w:p>
    <w:p w14:paraId="1E84DD2C" w14:textId="00F73A67"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17" w:history="1">
        <w:r w:rsidRPr="00763E6E">
          <w:rPr>
            <w:rStyle w:val="Hyperlink"/>
            <w:noProof/>
          </w:rPr>
          <w:t>After Action Reviews</w:t>
        </w:r>
        <w:r>
          <w:rPr>
            <w:noProof/>
            <w:webHidden/>
          </w:rPr>
          <w:tab/>
        </w:r>
        <w:r>
          <w:rPr>
            <w:noProof/>
            <w:webHidden/>
          </w:rPr>
          <w:fldChar w:fldCharType="begin"/>
        </w:r>
        <w:r>
          <w:rPr>
            <w:noProof/>
            <w:webHidden/>
          </w:rPr>
          <w:instrText xml:space="preserve"> PAGEREF _Toc222294217 \h </w:instrText>
        </w:r>
        <w:r>
          <w:rPr>
            <w:noProof/>
            <w:webHidden/>
          </w:rPr>
        </w:r>
        <w:r>
          <w:rPr>
            <w:noProof/>
            <w:webHidden/>
          </w:rPr>
          <w:fldChar w:fldCharType="separate"/>
        </w:r>
        <w:r>
          <w:rPr>
            <w:noProof/>
            <w:webHidden/>
          </w:rPr>
          <w:t>17</w:t>
        </w:r>
        <w:r>
          <w:rPr>
            <w:noProof/>
            <w:webHidden/>
          </w:rPr>
          <w:fldChar w:fldCharType="end"/>
        </w:r>
      </w:hyperlink>
    </w:p>
    <w:p w14:paraId="6A25A3E5" w14:textId="68AD19EC" w:rsidR="004C246D" w:rsidRDefault="004C246D">
      <w:pPr>
        <w:pStyle w:val="TOC1"/>
        <w:rPr>
          <w:rFonts w:asciiTheme="minorHAnsi" w:hAnsiTheme="minorHAnsi"/>
          <w:b w:val="0"/>
          <w:iCs w:val="0"/>
          <w:kern w:val="2"/>
          <w:sz w:val="24"/>
          <w:szCs w:val="24"/>
          <w14:ligatures w14:val="standardContextual"/>
        </w:rPr>
      </w:pPr>
      <w:hyperlink w:anchor="_Toc222294218" w:history="1">
        <w:r w:rsidRPr="00763E6E">
          <w:rPr>
            <w:rStyle w:val="Hyperlink"/>
          </w:rPr>
          <w:t>Response</w:t>
        </w:r>
        <w:r>
          <w:rPr>
            <w:webHidden/>
          </w:rPr>
          <w:tab/>
        </w:r>
        <w:r>
          <w:rPr>
            <w:webHidden/>
          </w:rPr>
          <w:fldChar w:fldCharType="begin"/>
        </w:r>
        <w:r>
          <w:rPr>
            <w:webHidden/>
          </w:rPr>
          <w:instrText xml:space="preserve"> PAGEREF _Toc222294218 \h </w:instrText>
        </w:r>
        <w:r>
          <w:rPr>
            <w:webHidden/>
          </w:rPr>
        </w:r>
        <w:r>
          <w:rPr>
            <w:webHidden/>
          </w:rPr>
          <w:fldChar w:fldCharType="separate"/>
        </w:r>
        <w:r>
          <w:rPr>
            <w:webHidden/>
          </w:rPr>
          <w:t>17</w:t>
        </w:r>
        <w:r>
          <w:rPr>
            <w:webHidden/>
          </w:rPr>
          <w:fldChar w:fldCharType="end"/>
        </w:r>
      </w:hyperlink>
    </w:p>
    <w:p w14:paraId="410D69E6" w14:textId="303ED7AF"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19" w:history="1">
        <w:r w:rsidRPr="00763E6E">
          <w:rPr>
            <w:rStyle w:val="Hyperlink"/>
            <w:noProof/>
          </w:rPr>
          <w:t>Response Strategy</w:t>
        </w:r>
        <w:r>
          <w:rPr>
            <w:noProof/>
            <w:webHidden/>
          </w:rPr>
          <w:tab/>
        </w:r>
        <w:r>
          <w:rPr>
            <w:noProof/>
            <w:webHidden/>
          </w:rPr>
          <w:fldChar w:fldCharType="begin"/>
        </w:r>
        <w:r>
          <w:rPr>
            <w:noProof/>
            <w:webHidden/>
          </w:rPr>
          <w:instrText xml:space="preserve"> PAGEREF _Toc222294219 \h </w:instrText>
        </w:r>
        <w:r>
          <w:rPr>
            <w:noProof/>
            <w:webHidden/>
          </w:rPr>
        </w:r>
        <w:r>
          <w:rPr>
            <w:noProof/>
            <w:webHidden/>
          </w:rPr>
          <w:fldChar w:fldCharType="separate"/>
        </w:r>
        <w:r>
          <w:rPr>
            <w:noProof/>
            <w:webHidden/>
          </w:rPr>
          <w:t>17</w:t>
        </w:r>
        <w:r>
          <w:rPr>
            <w:noProof/>
            <w:webHidden/>
          </w:rPr>
          <w:fldChar w:fldCharType="end"/>
        </w:r>
      </w:hyperlink>
    </w:p>
    <w:p w14:paraId="3AA47100" w14:textId="028B3CB9"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20" w:history="1">
        <w:r w:rsidRPr="00763E6E">
          <w:rPr>
            <w:rStyle w:val="Hyperlink"/>
            <w:noProof/>
          </w:rPr>
          <w:t>Warning Notification and Dissemination</w:t>
        </w:r>
        <w:r>
          <w:rPr>
            <w:noProof/>
            <w:webHidden/>
          </w:rPr>
          <w:tab/>
        </w:r>
        <w:r>
          <w:rPr>
            <w:noProof/>
            <w:webHidden/>
          </w:rPr>
          <w:fldChar w:fldCharType="begin"/>
        </w:r>
        <w:r>
          <w:rPr>
            <w:noProof/>
            <w:webHidden/>
          </w:rPr>
          <w:instrText xml:space="preserve"> PAGEREF _Toc222294220 \h </w:instrText>
        </w:r>
        <w:r>
          <w:rPr>
            <w:noProof/>
            <w:webHidden/>
          </w:rPr>
        </w:r>
        <w:r>
          <w:rPr>
            <w:noProof/>
            <w:webHidden/>
          </w:rPr>
          <w:fldChar w:fldCharType="separate"/>
        </w:r>
        <w:r>
          <w:rPr>
            <w:noProof/>
            <w:webHidden/>
          </w:rPr>
          <w:t>18</w:t>
        </w:r>
        <w:r>
          <w:rPr>
            <w:noProof/>
            <w:webHidden/>
          </w:rPr>
          <w:fldChar w:fldCharType="end"/>
        </w:r>
      </w:hyperlink>
    </w:p>
    <w:p w14:paraId="518FDBAD" w14:textId="1B1BD3AE"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21" w:history="1">
        <w:r w:rsidRPr="00763E6E">
          <w:rPr>
            <w:rStyle w:val="Hyperlink"/>
            <w:noProof/>
          </w:rPr>
          <w:t>Activation</w:t>
        </w:r>
        <w:r>
          <w:rPr>
            <w:noProof/>
            <w:webHidden/>
          </w:rPr>
          <w:tab/>
        </w:r>
        <w:r>
          <w:rPr>
            <w:noProof/>
            <w:webHidden/>
          </w:rPr>
          <w:fldChar w:fldCharType="begin"/>
        </w:r>
        <w:r>
          <w:rPr>
            <w:noProof/>
            <w:webHidden/>
          </w:rPr>
          <w:instrText xml:space="preserve"> PAGEREF _Toc222294221 \h </w:instrText>
        </w:r>
        <w:r>
          <w:rPr>
            <w:noProof/>
            <w:webHidden/>
          </w:rPr>
        </w:r>
        <w:r>
          <w:rPr>
            <w:noProof/>
            <w:webHidden/>
          </w:rPr>
          <w:fldChar w:fldCharType="separate"/>
        </w:r>
        <w:r>
          <w:rPr>
            <w:noProof/>
            <w:webHidden/>
          </w:rPr>
          <w:t>19</w:t>
        </w:r>
        <w:r>
          <w:rPr>
            <w:noProof/>
            <w:webHidden/>
          </w:rPr>
          <w:fldChar w:fldCharType="end"/>
        </w:r>
      </w:hyperlink>
    </w:p>
    <w:p w14:paraId="16EB4B0D" w14:textId="7AEC3349"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22" w:history="1">
        <w:r w:rsidRPr="00763E6E">
          <w:rPr>
            <w:rStyle w:val="Hyperlink"/>
            <w:noProof/>
          </w:rPr>
          <w:t>District Disaster Coordination Centre</w:t>
        </w:r>
        <w:r>
          <w:rPr>
            <w:noProof/>
            <w:webHidden/>
          </w:rPr>
          <w:tab/>
        </w:r>
        <w:r>
          <w:rPr>
            <w:noProof/>
            <w:webHidden/>
          </w:rPr>
          <w:fldChar w:fldCharType="begin"/>
        </w:r>
        <w:r>
          <w:rPr>
            <w:noProof/>
            <w:webHidden/>
          </w:rPr>
          <w:instrText xml:space="preserve"> PAGEREF _Toc222294222 \h </w:instrText>
        </w:r>
        <w:r>
          <w:rPr>
            <w:noProof/>
            <w:webHidden/>
          </w:rPr>
        </w:r>
        <w:r>
          <w:rPr>
            <w:noProof/>
            <w:webHidden/>
          </w:rPr>
          <w:fldChar w:fldCharType="separate"/>
        </w:r>
        <w:r>
          <w:rPr>
            <w:noProof/>
            <w:webHidden/>
          </w:rPr>
          <w:t>19</w:t>
        </w:r>
        <w:r>
          <w:rPr>
            <w:noProof/>
            <w:webHidden/>
          </w:rPr>
          <w:fldChar w:fldCharType="end"/>
        </w:r>
      </w:hyperlink>
    </w:p>
    <w:p w14:paraId="5BAAE4F9" w14:textId="4021B2ED"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23" w:history="1">
        <w:r w:rsidRPr="00763E6E">
          <w:rPr>
            <w:rStyle w:val="Hyperlink"/>
            <w:noProof/>
          </w:rPr>
          <w:t>Requests for Assistance</w:t>
        </w:r>
        <w:r>
          <w:rPr>
            <w:noProof/>
            <w:webHidden/>
          </w:rPr>
          <w:tab/>
        </w:r>
        <w:r>
          <w:rPr>
            <w:noProof/>
            <w:webHidden/>
          </w:rPr>
          <w:fldChar w:fldCharType="begin"/>
        </w:r>
        <w:r>
          <w:rPr>
            <w:noProof/>
            <w:webHidden/>
          </w:rPr>
          <w:instrText xml:space="preserve"> PAGEREF _Toc222294223 \h </w:instrText>
        </w:r>
        <w:r>
          <w:rPr>
            <w:noProof/>
            <w:webHidden/>
          </w:rPr>
        </w:r>
        <w:r>
          <w:rPr>
            <w:noProof/>
            <w:webHidden/>
          </w:rPr>
          <w:fldChar w:fldCharType="separate"/>
        </w:r>
        <w:r>
          <w:rPr>
            <w:noProof/>
            <w:webHidden/>
          </w:rPr>
          <w:t>20</w:t>
        </w:r>
        <w:r>
          <w:rPr>
            <w:noProof/>
            <w:webHidden/>
          </w:rPr>
          <w:fldChar w:fldCharType="end"/>
        </w:r>
      </w:hyperlink>
    </w:p>
    <w:p w14:paraId="461F0796" w14:textId="6FA6BBC1"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24" w:history="1">
        <w:r w:rsidRPr="00763E6E">
          <w:rPr>
            <w:rStyle w:val="Hyperlink"/>
            <w:noProof/>
          </w:rPr>
          <w:t>Australian Government Support</w:t>
        </w:r>
        <w:r>
          <w:rPr>
            <w:noProof/>
            <w:webHidden/>
          </w:rPr>
          <w:tab/>
        </w:r>
        <w:r>
          <w:rPr>
            <w:noProof/>
            <w:webHidden/>
          </w:rPr>
          <w:fldChar w:fldCharType="begin"/>
        </w:r>
        <w:r>
          <w:rPr>
            <w:noProof/>
            <w:webHidden/>
          </w:rPr>
          <w:instrText xml:space="preserve"> PAGEREF _Toc222294224 \h </w:instrText>
        </w:r>
        <w:r>
          <w:rPr>
            <w:noProof/>
            <w:webHidden/>
          </w:rPr>
        </w:r>
        <w:r>
          <w:rPr>
            <w:noProof/>
            <w:webHidden/>
          </w:rPr>
          <w:fldChar w:fldCharType="separate"/>
        </w:r>
        <w:r>
          <w:rPr>
            <w:noProof/>
            <w:webHidden/>
          </w:rPr>
          <w:t>20</w:t>
        </w:r>
        <w:r>
          <w:rPr>
            <w:noProof/>
            <w:webHidden/>
          </w:rPr>
          <w:fldChar w:fldCharType="end"/>
        </w:r>
      </w:hyperlink>
    </w:p>
    <w:p w14:paraId="2F72EB3F" w14:textId="2042B09B"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25" w:history="1">
        <w:r w:rsidRPr="00763E6E">
          <w:rPr>
            <w:rStyle w:val="Hyperlink"/>
            <w:noProof/>
          </w:rPr>
          <w:t>Australian Defence Force Assistance</w:t>
        </w:r>
        <w:r>
          <w:rPr>
            <w:noProof/>
            <w:webHidden/>
          </w:rPr>
          <w:tab/>
        </w:r>
        <w:r>
          <w:rPr>
            <w:noProof/>
            <w:webHidden/>
          </w:rPr>
          <w:fldChar w:fldCharType="begin"/>
        </w:r>
        <w:r>
          <w:rPr>
            <w:noProof/>
            <w:webHidden/>
          </w:rPr>
          <w:instrText xml:space="preserve"> PAGEREF _Toc222294225 \h </w:instrText>
        </w:r>
        <w:r>
          <w:rPr>
            <w:noProof/>
            <w:webHidden/>
          </w:rPr>
        </w:r>
        <w:r>
          <w:rPr>
            <w:noProof/>
            <w:webHidden/>
          </w:rPr>
          <w:fldChar w:fldCharType="separate"/>
        </w:r>
        <w:r>
          <w:rPr>
            <w:noProof/>
            <w:webHidden/>
          </w:rPr>
          <w:t>20</w:t>
        </w:r>
        <w:r>
          <w:rPr>
            <w:noProof/>
            <w:webHidden/>
          </w:rPr>
          <w:fldChar w:fldCharType="end"/>
        </w:r>
      </w:hyperlink>
    </w:p>
    <w:p w14:paraId="66B79CFC" w14:textId="4811D822"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26" w:history="1">
        <w:r w:rsidRPr="00763E6E">
          <w:rPr>
            <w:rStyle w:val="Hyperlink"/>
            <w:noProof/>
          </w:rPr>
          <w:t>Defence Force Assistance to the Civil Community (DACC)</w:t>
        </w:r>
        <w:r>
          <w:rPr>
            <w:noProof/>
            <w:webHidden/>
          </w:rPr>
          <w:tab/>
        </w:r>
        <w:r>
          <w:rPr>
            <w:noProof/>
            <w:webHidden/>
          </w:rPr>
          <w:fldChar w:fldCharType="begin"/>
        </w:r>
        <w:r>
          <w:rPr>
            <w:noProof/>
            <w:webHidden/>
          </w:rPr>
          <w:instrText xml:space="preserve"> PAGEREF _Toc222294226 \h </w:instrText>
        </w:r>
        <w:r>
          <w:rPr>
            <w:noProof/>
            <w:webHidden/>
          </w:rPr>
        </w:r>
        <w:r>
          <w:rPr>
            <w:noProof/>
            <w:webHidden/>
          </w:rPr>
          <w:fldChar w:fldCharType="separate"/>
        </w:r>
        <w:r>
          <w:rPr>
            <w:noProof/>
            <w:webHidden/>
          </w:rPr>
          <w:t>20</w:t>
        </w:r>
        <w:r>
          <w:rPr>
            <w:noProof/>
            <w:webHidden/>
          </w:rPr>
          <w:fldChar w:fldCharType="end"/>
        </w:r>
      </w:hyperlink>
    </w:p>
    <w:p w14:paraId="2D0E6C3B" w14:textId="78790692"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27" w:history="1">
        <w:r w:rsidRPr="00763E6E">
          <w:rPr>
            <w:rStyle w:val="Hyperlink"/>
            <w:noProof/>
          </w:rPr>
          <w:t>Disaster Declaration</w:t>
        </w:r>
        <w:r>
          <w:rPr>
            <w:noProof/>
            <w:webHidden/>
          </w:rPr>
          <w:tab/>
        </w:r>
        <w:r>
          <w:rPr>
            <w:noProof/>
            <w:webHidden/>
          </w:rPr>
          <w:fldChar w:fldCharType="begin"/>
        </w:r>
        <w:r>
          <w:rPr>
            <w:noProof/>
            <w:webHidden/>
          </w:rPr>
          <w:instrText xml:space="preserve"> PAGEREF _Toc222294227 \h </w:instrText>
        </w:r>
        <w:r>
          <w:rPr>
            <w:noProof/>
            <w:webHidden/>
          </w:rPr>
        </w:r>
        <w:r>
          <w:rPr>
            <w:noProof/>
            <w:webHidden/>
          </w:rPr>
          <w:fldChar w:fldCharType="separate"/>
        </w:r>
        <w:r>
          <w:rPr>
            <w:noProof/>
            <w:webHidden/>
          </w:rPr>
          <w:t>22</w:t>
        </w:r>
        <w:r>
          <w:rPr>
            <w:noProof/>
            <w:webHidden/>
          </w:rPr>
          <w:fldChar w:fldCharType="end"/>
        </w:r>
      </w:hyperlink>
    </w:p>
    <w:p w14:paraId="1D5AD081" w14:textId="22C0A9C6"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28" w:history="1">
        <w:r w:rsidRPr="00763E6E">
          <w:rPr>
            <w:rStyle w:val="Hyperlink"/>
            <w:noProof/>
          </w:rPr>
          <w:t>Regional Rescue Capabilities and Coordination</w:t>
        </w:r>
        <w:r>
          <w:rPr>
            <w:noProof/>
            <w:webHidden/>
          </w:rPr>
          <w:tab/>
        </w:r>
        <w:r>
          <w:rPr>
            <w:noProof/>
            <w:webHidden/>
          </w:rPr>
          <w:fldChar w:fldCharType="begin"/>
        </w:r>
        <w:r>
          <w:rPr>
            <w:noProof/>
            <w:webHidden/>
          </w:rPr>
          <w:instrText xml:space="preserve"> PAGEREF _Toc222294228 \h </w:instrText>
        </w:r>
        <w:r>
          <w:rPr>
            <w:noProof/>
            <w:webHidden/>
          </w:rPr>
        </w:r>
        <w:r>
          <w:rPr>
            <w:noProof/>
            <w:webHidden/>
          </w:rPr>
          <w:fldChar w:fldCharType="separate"/>
        </w:r>
        <w:r>
          <w:rPr>
            <w:noProof/>
            <w:webHidden/>
          </w:rPr>
          <w:t>22</w:t>
        </w:r>
        <w:r>
          <w:rPr>
            <w:noProof/>
            <w:webHidden/>
          </w:rPr>
          <w:fldChar w:fldCharType="end"/>
        </w:r>
      </w:hyperlink>
    </w:p>
    <w:p w14:paraId="3FFD99C3" w14:textId="4F1462F1"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29" w:history="1">
        <w:r w:rsidRPr="00763E6E">
          <w:rPr>
            <w:rStyle w:val="Hyperlink"/>
            <w:noProof/>
          </w:rPr>
          <w:t>Resupply</w:t>
        </w:r>
        <w:r>
          <w:rPr>
            <w:noProof/>
            <w:webHidden/>
          </w:rPr>
          <w:tab/>
        </w:r>
        <w:r>
          <w:rPr>
            <w:noProof/>
            <w:webHidden/>
          </w:rPr>
          <w:fldChar w:fldCharType="begin"/>
        </w:r>
        <w:r>
          <w:rPr>
            <w:noProof/>
            <w:webHidden/>
          </w:rPr>
          <w:instrText xml:space="preserve"> PAGEREF _Toc222294229 \h </w:instrText>
        </w:r>
        <w:r>
          <w:rPr>
            <w:noProof/>
            <w:webHidden/>
          </w:rPr>
        </w:r>
        <w:r>
          <w:rPr>
            <w:noProof/>
            <w:webHidden/>
          </w:rPr>
          <w:fldChar w:fldCharType="separate"/>
        </w:r>
        <w:r>
          <w:rPr>
            <w:noProof/>
            <w:webHidden/>
          </w:rPr>
          <w:t>22</w:t>
        </w:r>
        <w:r>
          <w:rPr>
            <w:noProof/>
            <w:webHidden/>
          </w:rPr>
          <w:fldChar w:fldCharType="end"/>
        </w:r>
      </w:hyperlink>
    </w:p>
    <w:p w14:paraId="7F00B0D1" w14:textId="17CEDD5F"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30" w:history="1">
        <w:r w:rsidRPr="00763E6E">
          <w:rPr>
            <w:rStyle w:val="Hyperlink"/>
            <w:noProof/>
          </w:rPr>
          <w:t>Liaison Officers</w:t>
        </w:r>
        <w:r>
          <w:rPr>
            <w:noProof/>
            <w:webHidden/>
          </w:rPr>
          <w:tab/>
        </w:r>
        <w:r>
          <w:rPr>
            <w:noProof/>
            <w:webHidden/>
          </w:rPr>
          <w:fldChar w:fldCharType="begin"/>
        </w:r>
        <w:r>
          <w:rPr>
            <w:noProof/>
            <w:webHidden/>
          </w:rPr>
          <w:instrText xml:space="preserve"> PAGEREF _Toc222294230 \h </w:instrText>
        </w:r>
        <w:r>
          <w:rPr>
            <w:noProof/>
            <w:webHidden/>
          </w:rPr>
        </w:r>
        <w:r>
          <w:rPr>
            <w:noProof/>
            <w:webHidden/>
          </w:rPr>
          <w:fldChar w:fldCharType="separate"/>
        </w:r>
        <w:r>
          <w:rPr>
            <w:noProof/>
            <w:webHidden/>
          </w:rPr>
          <w:t>23</w:t>
        </w:r>
        <w:r>
          <w:rPr>
            <w:noProof/>
            <w:webHidden/>
          </w:rPr>
          <w:fldChar w:fldCharType="end"/>
        </w:r>
      </w:hyperlink>
    </w:p>
    <w:p w14:paraId="588C401B" w14:textId="7F615FB1"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31" w:history="1">
        <w:r w:rsidRPr="00763E6E">
          <w:rPr>
            <w:rStyle w:val="Hyperlink"/>
            <w:noProof/>
          </w:rPr>
          <w:t>Disaster Management Functions</w:t>
        </w:r>
        <w:r>
          <w:rPr>
            <w:noProof/>
            <w:webHidden/>
          </w:rPr>
          <w:tab/>
        </w:r>
        <w:r>
          <w:rPr>
            <w:noProof/>
            <w:webHidden/>
          </w:rPr>
          <w:fldChar w:fldCharType="begin"/>
        </w:r>
        <w:r>
          <w:rPr>
            <w:noProof/>
            <w:webHidden/>
          </w:rPr>
          <w:instrText xml:space="preserve"> PAGEREF _Toc222294231 \h </w:instrText>
        </w:r>
        <w:r>
          <w:rPr>
            <w:noProof/>
            <w:webHidden/>
          </w:rPr>
        </w:r>
        <w:r>
          <w:rPr>
            <w:noProof/>
            <w:webHidden/>
          </w:rPr>
          <w:fldChar w:fldCharType="separate"/>
        </w:r>
        <w:r>
          <w:rPr>
            <w:noProof/>
            <w:webHidden/>
          </w:rPr>
          <w:t>23</w:t>
        </w:r>
        <w:r>
          <w:rPr>
            <w:noProof/>
            <w:webHidden/>
          </w:rPr>
          <w:fldChar w:fldCharType="end"/>
        </w:r>
      </w:hyperlink>
    </w:p>
    <w:p w14:paraId="17842128" w14:textId="34E20F03"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32" w:history="1">
        <w:r w:rsidRPr="00763E6E">
          <w:rPr>
            <w:rStyle w:val="Hyperlink"/>
            <w:noProof/>
          </w:rPr>
          <w:t>Hazard Specific Arrangements</w:t>
        </w:r>
        <w:r>
          <w:rPr>
            <w:noProof/>
            <w:webHidden/>
          </w:rPr>
          <w:tab/>
        </w:r>
        <w:r>
          <w:rPr>
            <w:noProof/>
            <w:webHidden/>
          </w:rPr>
          <w:fldChar w:fldCharType="begin"/>
        </w:r>
        <w:r>
          <w:rPr>
            <w:noProof/>
            <w:webHidden/>
          </w:rPr>
          <w:instrText xml:space="preserve"> PAGEREF _Toc222294232 \h </w:instrText>
        </w:r>
        <w:r>
          <w:rPr>
            <w:noProof/>
            <w:webHidden/>
          </w:rPr>
        </w:r>
        <w:r>
          <w:rPr>
            <w:noProof/>
            <w:webHidden/>
          </w:rPr>
          <w:fldChar w:fldCharType="separate"/>
        </w:r>
        <w:r>
          <w:rPr>
            <w:noProof/>
            <w:webHidden/>
          </w:rPr>
          <w:t>28</w:t>
        </w:r>
        <w:r>
          <w:rPr>
            <w:noProof/>
            <w:webHidden/>
          </w:rPr>
          <w:fldChar w:fldCharType="end"/>
        </w:r>
      </w:hyperlink>
    </w:p>
    <w:p w14:paraId="42F8AABC" w14:textId="7B86A345"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33" w:history="1">
        <w:r w:rsidRPr="00763E6E">
          <w:rPr>
            <w:rStyle w:val="Hyperlink"/>
            <w:noProof/>
          </w:rPr>
          <w:t>Transition Arrangements</w:t>
        </w:r>
        <w:r>
          <w:rPr>
            <w:noProof/>
            <w:webHidden/>
          </w:rPr>
          <w:tab/>
        </w:r>
        <w:r>
          <w:rPr>
            <w:noProof/>
            <w:webHidden/>
          </w:rPr>
          <w:fldChar w:fldCharType="begin"/>
        </w:r>
        <w:r>
          <w:rPr>
            <w:noProof/>
            <w:webHidden/>
          </w:rPr>
          <w:instrText xml:space="preserve"> PAGEREF _Toc222294233 \h </w:instrText>
        </w:r>
        <w:r>
          <w:rPr>
            <w:noProof/>
            <w:webHidden/>
          </w:rPr>
        </w:r>
        <w:r>
          <w:rPr>
            <w:noProof/>
            <w:webHidden/>
          </w:rPr>
          <w:fldChar w:fldCharType="separate"/>
        </w:r>
        <w:r>
          <w:rPr>
            <w:noProof/>
            <w:webHidden/>
          </w:rPr>
          <w:t>28</w:t>
        </w:r>
        <w:r>
          <w:rPr>
            <w:noProof/>
            <w:webHidden/>
          </w:rPr>
          <w:fldChar w:fldCharType="end"/>
        </w:r>
      </w:hyperlink>
    </w:p>
    <w:p w14:paraId="58BAD8C5" w14:textId="2A313D7B"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34" w:history="1">
        <w:r w:rsidRPr="00763E6E">
          <w:rPr>
            <w:rStyle w:val="Hyperlink"/>
            <w:noProof/>
          </w:rPr>
          <w:t>Relief vs Recovery</w:t>
        </w:r>
        <w:r>
          <w:rPr>
            <w:noProof/>
            <w:webHidden/>
          </w:rPr>
          <w:tab/>
        </w:r>
        <w:r>
          <w:rPr>
            <w:noProof/>
            <w:webHidden/>
          </w:rPr>
          <w:fldChar w:fldCharType="begin"/>
        </w:r>
        <w:r>
          <w:rPr>
            <w:noProof/>
            <w:webHidden/>
          </w:rPr>
          <w:instrText xml:space="preserve"> PAGEREF _Toc222294234 \h </w:instrText>
        </w:r>
        <w:r>
          <w:rPr>
            <w:noProof/>
            <w:webHidden/>
          </w:rPr>
        </w:r>
        <w:r>
          <w:rPr>
            <w:noProof/>
            <w:webHidden/>
          </w:rPr>
          <w:fldChar w:fldCharType="separate"/>
        </w:r>
        <w:r>
          <w:rPr>
            <w:noProof/>
            <w:webHidden/>
          </w:rPr>
          <w:t>29</w:t>
        </w:r>
        <w:r>
          <w:rPr>
            <w:noProof/>
            <w:webHidden/>
          </w:rPr>
          <w:fldChar w:fldCharType="end"/>
        </w:r>
      </w:hyperlink>
    </w:p>
    <w:p w14:paraId="131ADBAE" w14:textId="7E0B29EF"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35" w:history="1">
        <w:r w:rsidRPr="00763E6E">
          <w:rPr>
            <w:rStyle w:val="Hyperlink"/>
            <w:noProof/>
          </w:rPr>
          <w:t>Relief</w:t>
        </w:r>
        <w:r>
          <w:rPr>
            <w:noProof/>
            <w:webHidden/>
          </w:rPr>
          <w:tab/>
        </w:r>
        <w:r>
          <w:rPr>
            <w:noProof/>
            <w:webHidden/>
          </w:rPr>
          <w:fldChar w:fldCharType="begin"/>
        </w:r>
        <w:r>
          <w:rPr>
            <w:noProof/>
            <w:webHidden/>
          </w:rPr>
          <w:instrText xml:space="preserve"> PAGEREF _Toc222294235 \h </w:instrText>
        </w:r>
        <w:r>
          <w:rPr>
            <w:noProof/>
            <w:webHidden/>
          </w:rPr>
        </w:r>
        <w:r>
          <w:rPr>
            <w:noProof/>
            <w:webHidden/>
          </w:rPr>
          <w:fldChar w:fldCharType="separate"/>
        </w:r>
        <w:r>
          <w:rPr>
            <w:noProof/>
            <w:webHidden/>
          </w:rPr>
          <w:t>29</w:t>
        </w:r>
        <w:r>
          <w:rPr>
            <w:noProof/>
            <w:webHidden/>
          </w:rPr>
          <w:fldChar w:fldCharType="end"/>
        </w:r>
      </w:hyperlink>
    </w:p>
    <w:p w14:paraId="086A5B16" w14:textId="798DB67B"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36" w:history="1">
        <w:r w:rsidRPr="00763E6E">
          <w:rPr>
            <w:rStyle w:val="Hyperlink"/>
            <w:noProof/>
          </w:rPr>
          <w:t>Recovery</w:t>
        </w:r>
        <w:r>
          <w:rPr>
            <w:noProof/>
            <w:webHidden/>
          </w:rPr>
          <w:tab/>
        </w:r>
        <w:r>
          <w:rPr>
            <w:noProof/>
            <w:webHidden/>
          </w:rPr>
          <w:fldChar w:fldCharType="begin"/>
        </w:r>
        <w:r>
          <w:rPr>
            <w:noProof/>
            <w:webHidden/>
          </w:rPr>
          <w:instrText xml:space="preserve"> PAGEREF _Toc222294236 \h </w:instrText>
        </w:r>
        <w:r>
          <w:rPr>
            <w:noProof/>
            <w:webHidden/>
          </w:rPr>
        </w:r>
        <w:r>
          <w:rPr>
            <w:noProof/>
            <w:webHidden/>
          </w:rPr>
          <w:fldChar w:fldCharType="separate"/>
        </w:r>
        <w:r>
          <w:rPr>
            <w:noProof/>
            <w:webHidden/>
          </w:rPr>
          <w:t>29</w:t>
        </w:r>
        <w:r>
          <w:rPr>
            <w:noProof/>
            <w:webHidden/>
          </w:rPr>
          <w:fldChar w:fldCharType="end"/>
        </w:r>
      </w:hyperlink>
    </w:p>
    <w:p w14:paraId="7335094C" w14:textId="2A8D5531"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37" w:history="1">
        <w:r w:rsidRPr="00763E6E">
          <w:rPr>
            <w:rStyle w:val="Hyperlink"/>
            <w:noProof/>
          </w:rPr>
          <w:t>Recovery Strategy</w:t>
        </w:r>
        <w:r>
          <w:rPr>
            <w:noProof/>
            <w:webHidden/>
          </w:rPr>
          <w:tab/>
        </w:r>
        <w:r>
          <w:rPr>
            <w:noProof/>
            <w:webHidden/>
          </w:rPr>
          <w:fldChar w:fldCharType="begin"/>
        </w:r>
        <w:r>
          <w:rPr>
            <w:noProof/>
            <w:webHidden/>
          </w:rPr>
          <w:instrText xml:space="preserve"> PAGEREF _Toc222294237 \h </w:instrText>
        </w:r>
        <w:r>
          <w:rPr>
            <w:noProof/>
            <w:webHidden/>
          </w:rPr>
        </w:r>
        <w:r>
          <w:rPr>
            <w:noProof/>
            <w:webHidden/>
          </w:rPr>
          <w:fldChar w:fldCharType="separate"/>
        </w:r>
        <w:r>
          <w:rPr>
            <w:noProof/>
            <w:webHidden/>
          </w:rPr>
          <w:t>30</w:t>
        </w:r>
        <w:r>
          <w:rPr>
            <w:noProof/>
            <w:webHidden/>
          </w:rPr>
          <w:fldChar w:fldCharType="end"/>
        </w:r>
      </w:hyperlink>
    </w:p>
    <w:p w14:paraId="54B28C30" w14:textId="7D28AEB3" w:rsidR="004C246D" w:rsidRDefault="004C246D">
      <w:pPr>
        <w:pStyle w:val="TOC2"/>
        <w:tabs>
          <w:tab w:val="right" w:leader="dot" w:pos="8353"/>
        </w:tabs>
        <w:rPr>
          <w:rFonts w:asciiTheme="minorHAnsi" w:hAnsiTheme="minorHAnsi"/>
          <w:bCs w:val="0"/>
          <w:noProof/>
          <w:kern w:val="2"/>
          <w:sz w:val="24"/>
          <w:szCs w:val="24"/>
          <w14:ligatures w14:val="standardContextual"/>
        </w:rPr>
      </w:pPr>
      <w:hyperlink w:anchor="_Toc222294238" w:history="1">
        <w:r w:rsidRPr="00763E6E">
          <w:rPr>
            <w:rStyle w:val="Hyperlink"/>
            <w:noProof/>
          </w:rPr>
          <w:t>Response and Recovery Capacity</w:t>
        </w:r>
        <w:r>
          <w:rPr>
            <w:noProof/>
            <w:webHidden/>
          </w:rPr>
          <w:tab/>
        </w:r>
        <w:r>
          <w:rPr>
            <w:noProof/>
            <w:webHidden/>
          </w:rPr>
          <w:fldChar w:fldCharType="begin"/>
        </w:r>
        <w:r>
          <w:rPr>
            <w:noProof/>
            <w:webHidden/>
          </w:rPr>
          <w:instrText xml:space="preserve"> PAGEREF _Toc222294238 \h </w:instrText>
        </w:r>
        <w:r>
          <w:rPr>
            <w:noProof/>
            <w:webHidden/>
          </w:rPr>
        </w:r>
        <w:r>
          <w:rPr>
            <w:noProof/>
            <w:webHidden/>
          </w:rPr>
          <w:fldChar w:fldCharType="separate"/>
        </w:r>
        <w:r>
          <w:rPr>
            <w:noProof/>
            <w:webHidden/>
          </w:rPr>
          <w:t>30</w:t>
        </w:r>
        <w:r>
          <w:rPr>
            <w:noProof/>
            <w:webHidden/>
          </w:rPr>
          <w:fldChar w:fldCharType="end"/>
        </w:r>
      </w:hyperlink>
    </w:p>
    <w:p w14:paraId="60B8F6B6" w14:textId="5FA85573" w:rsidR="004C246D" w:rsidRDefault="004C246D">
      <w:pPr>
        <w:pStyle w:val="TOC1"/>
        <w:rPr>
          <w:rFonts w:asciiTheme="minorHAnsi" w:hAnsiTheme="minorHAnsi"/>
          <w:b w:val="0"/>
          <w:iCs w:val="0"/>
          <w:kern w:val="2"/>
          <w:sz w:val="24"/>
          <w:szCs w:val="24"/>
          <w14:ligatures w14:val="standardContextual"/>
        </w:rPr>
      </w:pPr>
      <w:hyperlink w:anchor="_Toc222294239" w:history="1">
        <w:r w:rsidRPr="00763E6E">
          <w:rPr>
            <w:rStyle w:val="Hyperlink"/>
          </w:rPr>
          <w:t>Annexures</w:t>
        </w:r>
        <w:r>
          <w:rPr>
            <w:webHidden/>
          </w:rPr>
          <w:tab/>
        </w:r>
        <w:r>
          <w:rPr>
            <w:webHidden/>
          </w:rPr>
          <w:fldChar w:fldCharType="begin"/>
        </w:r>
        <w:r>
          <w:rPr>
            <w:webHidden/>
          </w:rPr>
          <w:instrText xml:space="preserve"> PAGEREF _Toc222294239 \h </w:instrText>
        </w:r>
        <w:r>
          <w:rPr>
            <w:webHidden/>
          </w:rPr>
        </w:r>
        <w:r>
          <w:rPr>
            <w:webHidden/>
          </w:rPr>
          <w:fldChar w:fldCharType="separate"/>
        </w:r>
        <w:r>
          <w:rPr>
            <w:webHidden/>
          </w:rPr>
          <w:t>33</w:t>
        </w:r>
        <w:r>
          <w:rPr>
            <w:webHidden/>
          </w:rPr>
          <w:fldChar w:fldCharType="end"/>
        </w:r>
      </w:hyperlink>
    </w:p>
    <w:p w14:paraId="3BEB8BA7" w14:textId="32DD85D3" w:rsidR="00BB5CF2" w:rsidRDefault="003934D3" w:rsidP="00E21B4C">
      <w:pPr>
        <w:rPr>
          <w:rFonts w:cs="Arial"/>
          <w:b/>
          <w:caps/>
          <w:spacing w:val="15"/>
        </w:rPr>
      </w:pPr>
      <w:r w:rsidRPr="00775CDA">
        <w:rPr>
          <w:rFonts w:cs="Arial"/>
        </w:rPr>
        <w:fldChar w:fldCharType="end"/>
      </w:r>
      <w:bookmarkStart w:id="6" w:name="_Toc67043136"/>
      <w:r w:rsidR="00BB5CF2">
        <w:rPr>
          <w:rFonts w:cs="Arial"/>
        </w:rPr>
        <w:br w:type="page"/>
      </w:r>
    </w:p>
    <w:p w14:paraId="6FC56168" w14:textId="2B88D8A2" w:rsidR="005463B4" w:rsidRPr="002557F6" w:rsidRDefault="00947D5D" w:rsidP="005E46EA">
      <w:pPr>
        <w:pStyle w:val="Heading2"/>
      </w:pPr>
      <w:bookmarkStart w:id="7" w:name="_Toc222294197"/>
      <w:r w:rsidRPr="002557F6">
        <w:lastRenderedPageBreak/>
        <w:t>Document Control</w:t>
      </w:r>
      <w:bookmarkEnd w:id="6"/>
      <w:bookmarkEnd w:id="7"/>
    </w:p>
    <w:p w14:paraId="09B97CC9" w14:textId="2B93F7CD" w:rsidR="00BC05D0" w:rsidRPr="001B5E28" w:rsidRDefault="00BC05D0" w:rsidP="00C50BC7">
      <w:pPr>
        <w:pStyle w:val="Heading5"/>
      </w:pPr>
      <w:bookmarkStart w:id="8" w:name="_Toc67043137"/>
      <w:r w:rsidRPr="001B5E28">
        <w:t xml:space="preserve">Amendment </w:t>
      </w:r>
      <w:r w:rsidR="00156E69" w:rsidRPr="001B5E28">
        <w:t xml:space="preserve">and Version </w:t>
      </w:r>
      <w:r w:rsidRPr="001B5E28">
        <w:t>Control</w:t>
      </w:r>
      <w:bookmarkEnd w:id="8"/>
    </w:p>
    <w:p w14:paraId="6A174D2C" w14:textId="77777777" w:rsidR="00CE382A" w:rsidRPr="00E01FDD" w:rsidRDefault="00CE382A" w:rsidP="00BB5CF2">
      <w:pPr>
        <w:ind w:right="206"/>
        <w:rPr>
          <w:rFonts w:cs="Arial"/>
        </w:rPr>
      </w:pPr>
      <w:r w:rsidRPr="0017172E">
        <w:rPr>
          <w:rFonts w:cs="Arial"/>
        </w:rPr>
        <w:t xml:space="preserve">This district plan is a controlled document. The controller of the </w:t>
      </w:r>
      <w:r w:rsidR="00577EAB" w:rsidRPr="0017172E">
        <w:rPr>
          <w:rFonts w:cs="Arial"/>
        </w:rPr>
        <w:t xml:space="preserve">document is the Logan </w:t>
      </w:r>
      <w:r w:rsidRPr="0017172E">
        <w:rPr>
          <w:rFonts w:cs="Arial"/>
        </w:rPr>
        <w:t>District Disaster Coordinator (DDC). Any proposed amendments to this plan should be forwarded in writing to:</w:t>
      </w:r>
    </w:p>
    <w:p w14:paraId="19FE7E35" w14:textId="539396CB" w:rsidR="00577EAB" w:rsidRPr="002557F6" w:rsidRDefault="002B1EA7" w:rsidP="005E46EA">
      <w:pPr>
        <w:spacing w:before="240" w:after="240"/>
        <w:ind w:left="720"/>
        <w:jc w:val="left"/>
        <w:rPr>
          <w:rFonts w:cs="Arial"/>
          <w:b/>
          <w:i/>
        </w:rPr>
      </w:pPr>
      <w:r>
        <w:rPr>
          <w:rFonts w:cs="Arial"/>
          <w:b/>
          <w:bCs/>
          <w:i/>
          <w:iCs/>
        </w:rPr>
        <w:t xml:space="preserve">Acting </w:t>
      </w:r>
      <w:r w:rsidR="00533077" w:rsidRPr="002557F6">
        <w:rPr>
          <w:rFonts w:cs="Arial"/>
          <w:b/>
          <w:bCs/>
          <w:i/>
          <w:iCs/>
        </w:rPr>
        <w:t xml:space="preserve">Chief </w:t>
      </w:r>
      <w:r w:rsidR="00577EAB" w:rsidRPr="002557F6">
        <w:rPr>
          <w:rFonts w:cs="Arial"/>
          <w:b/>
          <w:bCs/>
          <w:i/>
          <w:iCs/>
        </w:rPr>
        <w:t>Superintendent</w:t>
      </w:r>
      <w:r w:rsidR="00B879F9" w:rsidRPr="002557F6">
        <w:rPr>
          <w:rFonts w:cs="Arial"/>
          <w:b/>
          <w:bCs/>
          <w:i/>
          <w:iCs/>
        </w:rPr>
        <w:t xml:space="preserve"> </w:t>
      </w:r>
      <w:r>
        <w:rPr>
          <w:rFonts w:cs="Arial"/>
          <w:b/>
          <w:bCs/>
          <w:i/>
          <w:iCs/>
        </w:rPr>
        <w:t>Mark Thompson</w:t>
      </w:r>
      <w:r w:rsidR="00BB5CF2">
        <w:rPr>
          <w:rFonts w:cs="Arial"/>
          <w:b/>
          <w:bCs/>
          <w:i/>
          <w:iCs/>
        </w:rPr>
        <w:br/>
      </w:r>
      <w:r w:rsidR="00577EAB" w:rsidRPr="002557F6">
        <w:rPr>
          <w:rFonts w:cs="Arial"/>
          <w:b/>
          <w:i/>
        </w:rPr>
        <w:t>District Disaster Coordinator</w:t>
      </w:r>
      <w:r w:rsidR="00577EAB" w:rsidRPr="002557F6">
        <w:rPr>
          <w:rFonts w:cs="Arial"/>
        </w:rPr>
        <w:br/>
      </w:r>
      <w:r w:rsidR="00577EAB" w:rsidRPr="002557F6">
        <w:rPr>
          <w:rFonts w:cs="Arial"/>
          <w:b/>
          <w:i/>
        </w:rPr>
        <w:t>11 Civic Parade, Logan Central</w:t>
      </w:r>
      <w:r w:rsidR="00BB5CF2">
        <w:rPr>
          <w:rFonts w:cs="Arial"/>
          <w:b/>
          <w:i/>
        </w:rPr>
        <w:br/>
      </w:r>
      <w:r w:rsidR="00577EAB" w:rsidRPr="002557F6">
        <w:rPr>
          <w:rFonts w:cs="Arial"/>
          <w:b/>
          <w:i/>
        </w:rPr>
        <w:t>Logan City, Queensland 4114</w:t>
      </w:r>
    </w:p>
    <w:p w14:paraId="5329BF30" w14:textId="7F1C4A61" w:rsidR="00875701" w:rsidRPr="002557F6" w:rsidRDefault="00CE382A" w:rsidP="005E46EA">
      <w:pPr>
        <w:spacing w:before="240" w:after="120"/>
        <w:ind w:right="206"/>
        <w:rPr>
          <w:rFonts w:cs="Arial"/>
        </w:rPr>
      </w:pPr>
      <w:r w:rsidRPr="002557F6">
        <w:rPr>
          <w:rFonts w:cs="Arial"/>
        </w:rPr>
        <w:t>The DDC may approve inconsequential amendments to this document.</w:t>
      </w:r>
      <w:r w:rsidR="00F1720B" w:rsidRPr="002557F6">
        <w:rPr>
          <w:rFonts w:cs="Arial"/>
        </w:rPr>
        <w:t xml:space="preserve"> </w:t>
      </w:r>
      <w:r w:rsidRPr="002557F6">
        <w:rPr>
          <w:rFonts w:cs="Arial"/>
        </w:rPr>
        <w:t xml:space="preserve"> Any changes to the intent of the document must be endorsed by the </w:t>
      </w:r>
      <w:r w:rsidR="00F1720B" w:rsidRPr="002557F6">
        <w:rPr>
          <w:rFonts w:cs="Arial"/>
        </w:rPr>
        <w:t>District Disaster Management Group (</w:t>
      </w:r>
      <w:r w:rsidRPr="002557F6">
        <w:rPr>
          <w:rFonts w:cs="Arial"/>
        </w:rPr>
        <w:t>DDMG</w:t>
      </w:r>
      <w:r w:rsidR="00F1720B" w:rsidRPr="002557F6">
        <w:rPr>
          <w:rFonts w:cs="Arial"/>
        </w:rPr>
        <w:t>)</w:t>
      </w:r>
      <w:r w:rsidRPr="002557F6">
        <w:rPr>
          <w:rFonts w:cs="Arial"/>
        </w:rPr>
        <w:t xml:space="preserve">. </w:t>
      </w:r>
      <w:r w:rsidR="00824B90" w:rsidRPr="002557F6">
        <w:rPr>
          <w:rFonts w:cs="Arial"/>
        </w:rPr>
        <w:t xml:space="preserve"> </w:t>
      </w:r>
      <w:r w:rsidRPr="002557F6">
        <w:rPr>
          <w:rFonts w:cs="Arial"/>
        </w:rPr>
        <w:t>A copy of each amendment is to be forwarded to those identified in the distribution list. On receipt, the amendment is to be inserted into the document and the Amendment Register updated and signed.</w:t>
      </w:r>
    </w:p>
    <w:p w14:paraId="0B079D3E" w14:textId="20D00FDE" w:rsidR="00BC05D0" w:rsidRPr="00BB5CF2" w:rsidRDefault="00BC05D0" w:rsidP="00C50BC7">
      <w:pPr>
        <w:pStyle w:val="Heading5"/>
      </w:pPr>
      <w:bookmarkStart w:id="9" w:name="_Toc67043138"/>
      <w:r w:rsidRPr="00BB5CF2">
        <w:t xml:space="preserve">Amendment </w:t>
      </w:r>
      <w:r w:rsidR="00156E69" w:rsidRPr="00BB5CF2">
        <w:t xml:space="preserve">and Version Control </w:t>
      </w:r>
      <w:r w:rsidRPr="00BB5CF2">
        <w:t>Register</w:t>
      </w:r>
      <w:bookmarkEnd w:id="9"/>
    </w:p>
    <w:p w14:paraId="3E280D98" w14:textId="73E34259" w:rsidR="00947D5D" w:rsidRPr="002557F6" w:rsidRDefault="00AE11B9" w:rsidP="005E46EA">
      <w:pPr>
        <w:spacing w:before="240" w:after="120"/>
        <w:rPr>
          <w:rFonts w:cs="Arial"/>
        </w:rPr>
      </w:pPr>
      <w:r w:rsidRPr="7A8D6EF2">
        <w:rPr>
          <w:rFonts w:cs="Arial"/>
        </w:rPr>
        <w:t xml:space="preserve">The </w:t>
      </w:r>
      <w:r w:rsidR="0017720C" w:rsidRPr="7A8D6EF2">
        <w:rPr>
          <w:rFonts w:cs="Arial"/>
        </w:rPr>
        <w:t xml:space="preserve">amendment and version control register </w:t>
      </w:r>
      <w:proofErr w:type="gramStart"/>
      <w:r w:rsidR="0017720C" w:rsidRPr="7A8D6EF2">
        <w:rPr>
          <w:rFonts w:cs="Arial"/>
        </w:rPr>
        <w:t>is</w:t>
      </w:r>
      <w:proofErr w:type="gramEnd"/>
      <w:r w:rsidR="0017720C" w:rsidRPr="7A8D6EF2">
        <w:rPr>
          <w:rFonts w:cs="Arial"/>
        </w:rPr>
        <w:t xml:space="preserve"> located at Annexure </w:t>
      </w:r>
      <w:r w:rsidR="296EBCA9" w:rsidRPr="7A8D6EF2">
        <w:rPr>
          <w:rFonts w:cs="Arial"/>
        </w:rPr>
        <w:t>E</w:t>
      </w:r>
      <w:r w:rsidR="00BB5CF2" w:rsidRPr="7A8D6EF2">
        <w:rPr>
          <w:rFonts w:cs="Arial"/>
        </w:rPr>
        <w:t>.</w:t>
      </w:r>
      <w:r w:rsidR="0017720C" w:rsidRPr="7A8D6EF2">
        <w:rPr>
          <w:rFonts w:cs="Arial"/>
        </w:rPr>
        <w:t xml:space="preserve"> </w:t>
      </w:r>
    </w:p>
    <w:p w14:paraId="729D55A3" w14:textId="490C2201" w:rsidR="002276FA" w:rsidRPr="00BB5CF2" w:rsidRDefault="002276FA" w:rsidP="00C50BC7">
      <w:pPr>
        <w:pStyle w:val="Heading5"/>
      </w:pPr>
      <w:bookmarkStart w:id="10" w:name="_Toc67043139"/>
      <w:r w:rsidRPr="00BB5CF2">
        <w:t>Distribution</w:t>
      </w:r>
      <w:bookmarkEnd w:id="10"/>
      <w:r w:rsidRPr="00BB5CF2">
        <w:t xml:space="preserve"> </w:t>
      </w:r>
    </w:p>
    <w:p w14:paraId="16404FCA" w14:textId="4E34820E" w:rsidR="002276FA" w:rsidRPr="0017172E" w:rsidRDefault="6C91DC8D" w:rsidP="005E46EA">
      <w:pPr>
        <w:pStyle w:val="Header"/>
        <w:tabs>
          <w:tab w:val="clear" w:pos="4320"/>
          <w:tab w:val="clear" w:pos="8640"/>
          <w:tab w:val="right" w:leader="dot" w:pos="9540"/>
        </w:tabs>
        <w:spacing w:before="240" w:after="120"/>
        <w:rPr>
          <w:rFonts w:cs="Arial"/>
        </w:rPr>
      </w:pPr>
      <w:r w:rsidRPr="3BE301CC">
        <w:rPr>
          <w:rFonts w:cs="Arial"/>
        </w:rPr>
        <w:t xml:space="preserve">This Plan is provided to members, deputies and advisors of the DDMG through the Team </w:t>
      </w:r>
      <w:r w:rsidR="53F2FCA4" w:rsidRPr="3BE301CC">
        <w:rPr>
          <w:rFonts w:cs="Arial"/>
        </w:rPr>
        <w:t>SharePoint</w:t>
      </w:r>
      <w:r w:rsidRPr="3BE301CC">
        <w:rPr>
          <w:rFonts w:cs="Arial"/>
        </w:rPr>
        <w:t xml:space="preserve"> site.</w:t>
      </w:r>
      <w:r w:rsidR="002276FA" w:rsidRPr="3BE301CC">
        <w:rPr>
          <w:rFonts w:cs="Arial"/>
        </w:rPr>
        <w:t xml:space="preserve"> </w:t>
      </w:r>
    </w:p>
    <w:p w14:paraId="64DAE50A" w14:textId="145B1A53" w:rsidR="00242BB6" w:rsidRPr="0017172E" w:rsidRDefault="00A23565" w:rsidP="005E46EA">
      <w:pPr>
        <w:pStyle w:val="Header"/>
        <w:tabs>
          <w:tab w:val="clear" w:pos="4320"/>
          <w:tab w:val="clear" w:pos="8640"/>
          <w:tab w:val="right" w:leader="dot" w:pos="9540"/>
        </w:tabs>
        <w:spacing w:before="240" w:after="120"/>
        <w:rPr>
          <w:rFonts w:cs="Arial"/>
        </w:rPr>
      </w:pPr>
      <w:r w:rsidRPr="3BE301CC">
        <w:rPr>
          <w:rFonts w:cs="Arial"/>
        </w:rPr>
        <w:t>A copy of the Logan</w:t>
      </w:r>
      <w:r w:rsidR="00242BB6" w:rsidRPr="3BE301CC">
        <w:rPr>
          <w:rFonts w:cs="Arial"/>
        </w:rPr>
        <w:t xml:space="preserve"> </w:t>
      </w:r>
      <w:r w:rsidR="00EB3757" w:rsidRPr="3BE301CC">
        <w:rPr>
          <w:rFonts w:cs="Arial"/>
        </w:rPr>
        <w:t>District Disaster Management Plan (</w:t>
      </w:r>
      <w:r w:rsidR="21E4A8A8" w:rsidRPr="3BE301CC">
        <w:rPr>
          <w:rFonts w:cs="Arial"/>
        </w:rPr>
        <w:t>The Plan</w:t>
      </w:r>
      <w:r w:rsidR="00EB3757" w:rsidRPr="3BE301CC">
        <w:rPr>
          <w:rFonts w:cs="Arial"/>
        </w:rPr>
        <w:t>)</w:t>
      </w:r>
      <w:r w:rsidR="00242BB6" w:rsidRPr="3BE301CC">
        <w:rPr>
          <w:rFonts w:cs="Arial"/>
        </w:rPr>
        <w:t xml:space="preserve"> is available for inspection, free of charge, by members of the public</w:t>
      </w:r>
      <w:r w:rsidR="00CA6C44" w:rsidRPr="3BE301CC">
        <w:rPr>
          <w:rFonts w:cs="Arial"/>
        </w:rPr>
        <w:t xml:space="preserve"> </w:t>
      </w:r>
      <w:r w:rsidR="00563EFE" w:rsidRPr="3BE301CC">
        <w:rPr>
          <w:rFonts w:cs="Arial"/>
        </w:rPr>
        <w:t xml:space="preserve">by visiting </w:t>
      </w:r>
      <w:hyperlink r:id="rId13" w:history="1">
        <w:r w:rsidR="0D81A2D6" w:rsidRPr="3BE301CC">
          <w:rPr>
            <w:rFonts w:cs="Arial"/>
          </w:rPr>
          <w:t>https://www.police.qld.gov.au/qps-corporate-documents/disaster-management-plans</w:t>
        </w:r>
        <w:r w:rsidR="170D635A" w:rsidRPr="3BE301CC">
          <w:rPr>
            <w:rFonts w:cs="Arial"/>
          </w:rPr>
          <w:t>.</w:t>
        </w:r>
      </w:hyperlink>
    </w:p>
    <w:p w14:paraId="1ED3F577" w14:textId="3AFCB5DA" w:rsidR="00A965ED" w:rsidRPr="00BF0597" w:rsidRDefault="00A965ED" w:rsidP="005E46EA">
      <w:pPr>
        <w:pStyle w:val="Heading2"/>
      </w:pPr>
      <w:bookmarkStart w:id="11" w:name="_Toc67043140"/>
      <w:bookmarkStart w:id="12" w:name="_Toc222294198"/>
      <w:r w:rsidRPr="00BF0597">
        <w:t>Definitions</w:t>
      </w:r>
      <w:r w:rsidR="00A11D2B" w:rsidRPr="00BF0597">
        <w:t xml:space="preserve"> and Abbreviations</w:t>
      </w:r>
      <w:bookmarkEnd w:id="11"/>
      <w:bookmarkEnd w:id="12"/>
    </w:p>
    <w:p w14:paraId="5961FA80" w14:textId="71A6B7B9" w:rsidR="00A965ED" w:rsidRPr="0017172E" w:rsidRDefault="00A11D2B" w:rsidP="00A965ED">
      <w:pPr>
        <w:rPr>
          <w:rFonts w:cs="Arial"/>
        </w:rPr>
      </w:pPr>
      <w:r w:rsidRPr="0017172E">
        <w:rPr>
          <w:rFonts w:cs="Arial"/>
        </w:rPr>
        <w:t xml:space="preserve">Terms used in this plan align to the </w:t>
      </w:r>
      <w:r w:rsidR="007245CB">
        <w:rPr>
          <w:rFonts w:cs="Arial"/>
        </w:rPr>
        <w:t>Interim</w:t>
      </w:r>
      <w:r w:rsidR="0078378D">
        <w:rPr>
          <w:rFonts w:cs="Arial"/>
        </w:rPr>
        <w:t xml:space="preserve"> </w:t>
      </w:r>
      <w:r w:rsidR="00792A4B">
        <w:rPr>
          <w:rFonts w:cs="Arial"/>
        </w:rPr>
        <w:t>Queensland Prevention, Preparedness</w:t>
      </w:r>
      <w:r w:rsidR="00304F9C">
        <w:rPr>
          <w:rFonts w:cs="Arial"/>
        </w:rPr>
        <w:t>, Response and Recovery</w:t>
      </w:r>
      <w:r w:rsidR="0078378D">
        <w:rPr>
          <w:rFonts w:cs="Arial"/>
        </w:rPr>
        <w:t xml:space="preserve"> Disaster Management Guideline</w:t>
      </w:r>
      <w:r w:rsidR="000C24F1">
        <w:rPr>
          <w:rFonts w:cs="Arial"/>
        </w:rPr>
        <w:t xml:space="preserve"> 2024-25</w:t>
      </w:r>
      <w:r w:rsidR="000C6964">
        <w:rPr>
          <w:rFonts w:cs="Arial"/>
        </w:rPr>
        <w:t xml:space="preserve">, and </w:t>
      </w:r>
      <w:r w:rsidR="0041482A">
        <w:rPr>
          <w:rFonts w:cs="Arial"/>
        </w:rPr>
        <w:t xml:space="preserve">can be found within </w:t>
      </w:r>
      <w:r w:rsidR="00B85E75">
        <w:rPr>
          <w:rFonts w:cs="Arial"/>
        </w:rPr>
        <w:t>section 9</w:t>
      </w:r>
      <w:r w:rsidR="0041482A">
        <w:rPr>
          <w:rFonts w:cs="Arial"/>
        </w:rPr>
        <w:t xml:space="preserve"> </w:t>
      </w:r>
      <w:r w:rsidR="00B85E75">
        <w:rPr>
          <w:rFonts w:cs="Arial"/>
        </w:rPr>
        <w:t>G</w:t>
      </w:r>
      <w:r w:rsidR="0041482A">
        <w:rPr>
          <w:rFonts w:cs="Arial"/>
        </w:rPr>
        <w:t>lossary</w:t>
      </w:r>
      <w:r w:rsidR="000601E3">
        <w:rPr>
          <w:rFonts w:cs="Arial"/>
        </w:rPr>
        <w:t xml:space="preserve"> of this </w:t>
      </w:r>
      <w:r w:rsidR="00F66CA7">
        <w:rPr>
          <w:rFonts w:cs="Arial"/>
        </w:rPr>
        <w:t>document.</w:t>
      </w:r>
    </w:p>
    <w:p w14:paraId="285036B0" w14:textId="57380B8E" w:rsidR="00BD1621" w:rsidRPr="002557F6" w:rsidRDefault="00743F6B" w:rsidP="7A8D6EF2">
      <w:pPr>
        <w:rPr>
          <w:rFonts w:eastAsia="Arial" w:cs="Arial"/>
        </w:rPr>
      </w:pPr>
      <w:r w:rsidRPr="7A8D6EF2">
        <w:rPr>
          <w:rFonts w:cs="Arial"/>
        </w:rPr>
        <w:t>Th</w:t>
      </w:r>
      <w:r w:rsidR="00DD5380">
        <w:rPr>
          <w:rFonts w:cs="Arial"/>
        </w:rPr>
        <w:t>e</w:t>
      </w:r>
      <w:r w:rsidRPr="7A8D6EF2">
        <w:rPr>
          <w:rFonts w:cs="Arial"/>
        </w:rPr>
        <w:t xml:space="preserve"> </w:t>
      </w:r>
      <w:r w:rsidR="00AA0942">
        <w:rPr>
          <w:rFonts w:cs="Arial"/>
        </w:rPr>
        <w:t>Glossary</w:t>
      </w:r>
      <w:r w:rsidRPr="7A8D6EF2">
        <w:rPr>
          <w:rFonts w:cs="Arial"/>
        </w:rPr>
        <w:t xml:space="preserve"> is available at</w:t>
      </w:r>
      <w:r w:rsidR="00BB5CF2" w:rsidRPr="7A8D6EF2">
        <w:rPr>
          <w:rFonts w:cs="Arial"/>
        </w:rPr>
        <w:t xml:space="preserve"> </w:t>
      </w:r>
      <w:hyperlink r:id="rId14" w:history="1">
        <w:r w:rsidR="004C246D" w:rsidRPr="004C246D">
          <w:rPr>
            <w:rStyle w:val="Hyperlink"/>
            <w:rFonts w:cs="Arial"/>
          </w:rPr>
          <w:t>Interim-State-Disa</w:t>
        </w:r>
        <w:r w:rsidR="004C246D" w:rsidRPr="004C246D">
          <w:rPr>
            <w:rStyle w:val="Hyperlink"/>
            <w:rFonts w:cs="Arial"/>
          </w:rPr>
          <w:t>s</w:t>
        </w:r>
        <w:r w:rsidR="004C246D" w:rsidRPr="004C246D">
          <w:rPr>
            <w:rStyle w:val="Hyperlink"/>
            <w:rFonts w:cs="Arial"/>
          </w:rPr>
          <w:t>ter-Management-Plan.pdf</w:t>
        </w:r>
      </w:hyperlink>
    </w:p>
    <w:p w14:paraId="30A936BE" w14:textId="04811A53" w:rsidR="00743F6B" w:rsidRPr="002557F6" w:rsidRDefault="00BD1621" w:rsidP="005E46EA">
      <w:pPr>
        <w:spacing w:before="240" w:after="120"/>
        <w:rPr>
          <w:rFonts w:cs="Arial"/>
        </w:rPr>
      </w:pPr>
      <w:r w:rsidRPr="7A8D6EF2">
        <w:rPr>
          <w:rFonts w:cs="Arial"/>
        </w:rPr>
        <w:t xml:space="preserve">Other </w:t>
      </w:r>
      <w:r w:rsidR="0013737C" w:rsidRPr="7A8D6EF2">
        <w:rPr>
          <w:rFonts w:cs="Arial"/>
        </w:rPr>
        <w:t>definitions</w:t>
      </w:r>
      <w:r w:rsidRPr="7A8D6EF2">
        <w:rPr>
          <w:rFonts w:cs="Arial"/>
        </w:rPr>
        <w:t xml:space="preserve"> and a list of abbreviations </w:t>
      </w:r>
      <w:r w:rsidR="009734B5">
        <w:rPr>
          <w:rFonts w:cs="Arial"/>
        </w:rPr>
        <w:t>are</w:t>
      </w:r>
      <w:r w:rsidRPr="7A8D6EF2">
        <w:rPr>
          <w:rFonts w:cs="Arial"/>
        </w:rPr>
        <w:t xml:space="preserve"> available at Annex</w:t>
      </w:r>
      <w:r w:rsidR="001112A5" w:rsidRPr="7A8D6EF2">
        <w:rPr>
          <w:rFonts w:cs="Arial"/>
        </w:rPr>
        <w:t>ure</w:t>
      </w:r>
      <w:r w:rsidR="69664151" w:rsidRPr="7A8D6EF2">
        <w:rPr>
          <w:rFonts w:cs="Arial"/>
        </w:rPr>
        <w:t>s</w:t>
      </w:r>
      <w:r w:rsidR="001112A5" w:rsidRPr="7A8D6EF2">
        <w:rPr>
          <w:rFonts w:cs="Arial"/>
        </w:rPr>
        <w:t xml:space="preserve"> </w:t>
      </w:r>
      <w:r w:rsidR="733AABD2" w:rsidRPr="7A8D6EF2">
        <w:rPr>
          <w:rFonts w:cs="Arial"/>
        </w:rPr>
        <w:t>A</w:t>
      </w:r>
      <w:r w:rsidR="644CAF3D" w:rsidRPr="7A8D6EF2">
        <w:rPr>
          <w:rFonts w:cs="Arial"/>
        </w:rPr>
        <w:t xml:space="preserve"> and B respectively.</w:t>
      </w:r>
      <w:r w:rsidRPr="7A8D6EF2">
        <w:rPr>
          <w:rFonts w:cs="Arial"/>
        </w:rPr>
        <w:t xml:space="preserve"> </w:t>
      </w:r>
      <w:r w:rsidR="00743F6B" w:rsidRPr="7A8D6EF2">
        <w:rPr>
          <w:rFonts w:cs="Arial"/>
        </w:rPr>
        <w:t xml:space="preserve"> </w:t>
      </w:r>
    </w:p>
    <w:p w14:paraId="06890320" w14:textId="6E20E107" w:rsidR="6E24F7D6" w:rsidRPr="00BB5CF2" w:rsidRDefault="0CBCC6B0" w:rsidP="005E46EA">
      <w:pPr>
        <w:pStyle w:val="StyleHeading1Before24ptAfter10pt"/>
      </w:pPr>
      <w:bookmarkStart w:id="13" w:name="_Toc222294199"/>
      <w:r w:rsidRPr="00BB5CF2">
        <w:t>Governance</w:t>
      </w:r>
      <w:bookmarkEnd w:id="13"/>
    </w:p>
    <w:p w14:paraId="6550B088" w14:textId="41D50193" w:rsidR="001B7365" w:rsidRPr="00BB5CF2" w:rsidRDefault="00875701" w:rsidP="005E46EA">
      <w:pPr>
        <w:pStyle w:val="Heading2"/>
      </w:pPr>
      <w:bookmarkStart w:id="14" w:name="_Toc67043142"/>
      <w:bookmarkStart w:id="15" w:name="_Toc222294200"/>
      <w:r w:rsidRPr="00BB5CF2">
        <w:t>Authority to Plan</w:t>
      </w:r>
      <w:bookmarkEnd w:id="14"/>
      <w:bookmarkEnd w:id="15"/>
    </w:p>
    <w:p w14:paraId="58288886" w14:textId="2B78D9C4" w:rsidR="00D344AA" w:rsidRDefault="00577EAB" w:rsidP="005E46EA">
      <w:pPr>
        <w:pStyle w:val="Header"/>
        <w:tabs>
          <w:tab w:val="clear" w:pos="4320"/>
          <w:tab w:val="clear" w:pos="8640"/>
          <w:tab w:val="right" w:leader="dot" w:pos="9540"/>
        </w:tabs>
        <w:spacing w:before="240" w:after="120"/>
        <w:rPr>
          <w:rFonts w:cs="Arial"/>
          <w:i/>
          <w:iCs/>
        </w:rPr>
      </w:pPr>
      <w:r w:rsidRPr="002557F6">
        <w:rPr>
          <w:rFonts w:cs="Arial"/>
        </w:rPr>
        <w:t>The Logan District Disaster Management Group</w:t>
      </w:r>
      <w:r w:rsidR="00231F6D" w:rsidRPr="002557F6">
        <w:rPr>
          <w:rFonts w:cs="Arial"/>
        </w:rPr>
        <w:t xml:space="preserve"> (</w:t>
      </w:r>
      <w:r w:rsidR="524078D1" w:rsidRPr="002557F6">
        <w:rPr>
          <w:rFonts w:cs="Arial"/>
        </w:rPr>
        <w:t>The Group</w:t>
      </w:r>
      <w:r w:rsidR="00231F6D" w:rsidRPr="002557F6">
        <w:rPr>
          <w:rFonts w:cs="Arial"/>
        </w:rPr>
        <w:t>)</w:t>
      </w:r>
      <w:r w:rsidRPr="002557F6">
        <w:rPr>
          <w:rFonts w:cs="Arial"/>
        </w:rPr>
        <w:t xml:space="preserve"> has the authority to </w:t>
      </w:r>
      <w:r w:rsidR="005570AC" w:rsidRPr="002557F6">
        <w:rPr>
          <w:rFonts w:cs="Arial"/>
        </w:rPr>
        <w:t xml:space="preserve">prepare, </w:t>
      </w:r>
      <w:r w:rsidRPr="002557F6">
        <w:rPr>
          <w:rFonts w:cs="Arial"/>
        </w:rPr>
        <w:t>write and implement a District Disaster Management Plan in accordance</w:t>
      </w:r>
      <w:r w:rsidRPr="002557F6">
        <w:rPr>
          <w:rFonts w:cs="Arial"/>
          <w:i/>
          <w:iCs/>
        </w:rPr>
        <w:t xml:space="preserve"> </w:t>
      </w:r>
      <w:r w:rsidRPr="002557F6">
        <w:rPr>
          <w:rFonts w:cs="Arial"/>
        </w:rPr>
        <w:t>with Section</w:t>
      </w:r>
      <w:r w:rsidR="005570AC" w:rsidRPr="002557F6">
        <w:rPr>
          <w:rFonts w:cs="Arial"/>
        </w:rPr>
        <w:t>s</w:t>
      </w:r>
      <w:r w:rsidR="00231F6D" w:rsidRPr="002557F6">
        <w:rPr>
          <w:rFonts w:cs="Arial"/>
        </w:rPr>
        <w:t xml:space="preserve"> 23(b),</w:t>
      </w:r>
      <w:r w:rsidRPr="002557F6">
        <w:rPr>
          <w:rFonts w:cs="Arial"/>
        </w:rPr>
        <w:t xml:space="preserve"> </w:t>
      </w:r>
      <w:r w:rsidR="1AF080D7" w:rsidRPr="002557F6">
        <w:rPr>
          <w:rFonts w:cs="Arial"/>
        </w:rPr>
        <w:t xml:space="preserve">and </w:t>
      </w:r>
      <w:r w:rsidRPr="002557F6">
        <w:rPr>
          <w:rFonts w:cs="Arial"/>
        </w:rPr>
        <w:t>53(1) of the</w:t>
      </w:r>
      <w:r w:rsidRPr="002557F6">
        <w:rPr>
          <w:rFonts w:cs="Arial"/>
          <w:i/>
          <w:iCs/>
        </w:rPr>
        <w:t xml:space="preserve"> Disaster Management Act 2003.</w:t>
      </w:r>
    </w:p>
    <w:p w14:paraId="15022E3E" w14:textId="77777777" w:rsidR="005E46EA" w:rsidRDefault="005E46EA" w:rsidP="005E46EA">
      <w:pPr>
        <w:pStyle w:val="Header"/>
        <w:tabs>
          <w:tab w:val="clear" w:pos="4320"/>
          <w:tab w:val="clear" w:pos="8640"/>
          <w:tab w:val="right" w:leader="dot" w:pos="9540"/>
        </w:tabs>
        <w:spacing w:before="240" w:after="120"/>
        <w:rPr>
          <w:rFonts w:cs="Arial"/>
          <w:i/>
          <w:iCs/>
        </w:rPr>
      </w:pPr>
    </w:p>
    <w:p w14:paraId="22AC52B3" w14:textId="77777777" w:rsidR="005E46EA" w:rsidRPr="002557F6" w:rsidRDefault="005E46EA" w:rsidP="005E46EA">
      <w:pPr>
        <w:pStyle w:val="Header"/>
        <w:tabs>
          <w:tab w:val="clear" w:pos="4320"/>
          <w:tab w:val="clear" w:pos="8640"/>
          <w:tab w:val="right" w:leader="dot" w:pos="9540"/>
        </w:tabs>
        <w:spacing w:before="240" w:after="120"/>
        <w:rPr>
          <w:rFonts w:cs="Arial"/>
          <w:b/>
          <w:bCs/>
          <w:color w:val="339966"/>
        </w:rPr>
      </w:pPr>
    </w:p>
    <w:p w14:paraId="260A6E1F" w14:textId="77777777" w:rsidR="002276FA" w:rsidRPr="00BB5CF2" w:rsidRDefault="002276FA" w:rsidP="005E46EA">
      <w:pPr>
        <w:pStyle w:val="Heading2"/>
      </w:pPr>
      <w:bookmarkStart w:id="16" w:name="_Toc67043143"/>
      <w:bookmarkStart w:id="17" w:name="_Toc222294201"/>
      <w:r w:rsidRPr="00BB5CF2">
        <w:lastRenderedPageBreak/>
        <w:t>Purpose</w:t>
      </w:r>
      <w:bookmarkEnd w:id="16"/>
      <w:bookmarkEnd w:id="17"/>
    </w:p>
    <w:p w14:paraId="427E8412" w14:textId="70F7C186" w:rsidR="005570AC" w:rsidRPr="002557F6" w:rsidRDefault="005570AC" w:rsidP="005E46EA">
      <w:pPr>
        <w:pStyle w:val="Header"/>
        <w:tabs>
          <w:tab w:val="clear" w:pos="4320"/>
          <w:tab w:val="clear" w:pos="8640"/>
          <w:tab w:val="right" w:leader="dot" w:pos="9540"/>
        </w:tabs>
        <w:spacing w:before="240" w:after="120"/>
        <w:rPr>
          <w:rFonts w:cs="Arial"/>
        </w:rPr>
      </w:pPr>
      <w:r w:rsidRPr="23629A32">
        <w:rPr>
          <w:rFonts w:cs="Arial"/>
        </w:rPr>
        <w:t>The Logan District Disaster Management Plan</w:t>
      </w:r>
      <w:r w:rsidR="004953E0" w:rsidRPr="23629A32">
        <w:rPr>
          <w:rFonts w:cs="Arial"/>
        </w:rPr>
        <w:t xml:space="preserve"> (</w:t>
      </w:r>
      <w:r w:rsidR="0244F117" w:rsidRPr="23629A32">
        <w:rPr>
          <w:rFonts w:cs="Arial"/>
        </w:rPr>
        <w:t>The Plan</w:t>
      </w:r>
      <w:r w:rsidR="004953E0" w:rsidRPr="23629A32">
        <w:rPr>
          <w:rFonts w:cs="Arial"/>
        </w:rPr>
        <w:t>)</w:t>
      </w:r>
      <w:r w:rsidRPr="23629A32">
        <w:rPr>
          <w:rFonts w:cs="Arial"/>
        </w:rPr>
        <w:t xml:space="preserve"> is designed to decrease and </w:t>
      </w:r>
      <w:r w:rsidR="00CC5EDE">
        <w:rPr>
          <w:rFonts w:cs="Arial"/>
        </w:rPr>
        <w:t xml:space="preserve">where possible </w:t>
      </w:r>
      <w:r w:rsidRPr="23629A32">
        <w:rPr>
          <w:rFonts w:cs="Arial"/>
        </w:rPr>
        <w:t xml:space="preserve">mitigate the effects of a major </w:t>
      </w:r>
      <w:r w:rsidR="19F31761" w:rsidRPr="23629A32">
        <w:rPr>
          <w:rFonts w:cs="Arial"/>
        </w:rPr>
        <w:t xml:space="preserve">incident </w:t>
      </w:r>
      <w:r w:rsidR="5C7C68CD" w:rsidRPr="23629A32">
        <w:rPr>
          <w:rFonts w:cs="Arial"/>
        </w:rPr>
        <w:t>or disaster</w:t>
      </w:r>
      <w:r w:rsidRPr="23629A32">
        <w:rPr>
          <w:rFonts w:cs="Arial"/>
        </w:rPr>
        <w:t xml:space="preserve"> within the boundaries of the disaster district</w:t>
      </w:r>
      <w:r w:rsidR="00753010" w:rsidRPr="23629A32">
        <w:rPr>
          <w:rFonts w:cs="Arial"/>
        </w:rPr>
        <w:t xml:space="preserve"> </w:t>
      </w:r>
      <w:r w:rsidR="00CC5EDE">
        <w:rPr>
          <w:rFonts w:cs="Arial"/>
        </w:rPr>
        <w:t>by</w:t>
      </w:r>
      <w:r w:rsidR="00753010" w:rsidRPr="23629A32">
        <w:rPr>
          <w:rFonts w:cs="Arial"/>
        </w:rPr>
        <w:t xml:space="preserve"> </w:t>
      </w:r>
      <w:r w:rsidR="00B11FD0" w:rsidRPr="23629A32">
        <w:rPr>
          <w:rFonts w:cs="Arial"/>
        </w:rPr>
        <w:t>providing</w:t>
      </w:r>
      <w:r w:rsidR="00753010" w:rsidRPr="23629A32">
        <w:rPr>
          <w:rFonts w:cs="Arial"/>
        </w:rPr>
        <w:t xml:space="preserve"> a framework for effective </w:t>
      </w:r>
      <w:r w:rsidR="00B11FD0" w:rsidRPr="23629A32">
        <w:rPr>
          <w:rFonts w:cs="Arial"/>
        </w:rPr>
        <w:t xml:space="preserve">coordination </w:t>
      </w:r>
      <w:r w:rsidR="00753010" w:rsidRPr="23629A32">
        <w:rPr>
          <w:rFonts w:cs="Arial"/>
        </w:rPr>
        <w:t xml:space="preserve">of support to the </w:t>
      </w:r>
      <w:r w:rsidR="002329E5" w:rsidRPr="23629A32">
        <w:rPr>
          <w:rFonts w:cs="Arial"/>
        </w:rPr>
        <w:t xml:space="preserve">Local Disaster </w:t>
      </w:r>
      <w:r w:rsidR="00B11FD0" w:rsidRPr="23629A32">
        <w:rPr>
          <w:rFonts w:cs="Arial"/>
        </w:rPr>
        <w:t>Management</w:t>
      </w:r>
      <w:r w:rsidR="002329E5" w:rsidRPr="23629A32">
        <w:rPr>
          <w:rFonts w:cs="Arial"/>
        </w:rPr>
        <w:t xml:space="preserve"> Groups in Logan and Scenic Rim Local Go</w:t>
      </w:r>
      <w:r w:rsidR="00C226EA" w:rsidRPr="23629A32">
        <w:rPr>
          <w:rFonts w:cs="Arial"/>
        </w:rPr>
        <w:t xml:space="preserve">vernment </w:t>
      </w:r>
      <w:r w:rsidR="2B78FAA0" w:rsidRPr="23629A32">
        <w:rPr>
          <w:rFonts w:cs="Arial"/>
        </w:rPr>
        <w:t>A</w:t>
      </w:r>
      <w:r w:rsidR="00C226EA" w:rsidRPr="23629A32">
        <w:rPr>
          <w:rFonts w:cs="Arial"/>
        </w:rPr>
        <w:t>reas.</w:t>
      </w:r>
      <w:r w:rsidR="002329E5" w:rsidRPr="23629A32">
        <w:rPr>
          <w:rFonts w:cs="Arial"/>
        </w:rPr>
        <w:t xml:space="preserve"> </w:t>
      </w:r>
      <w:r w:rsidR="003F4CC4" w:rsidRPr="23629A32">
        <w:rPr>
          <w:rFonts w:cs="Arial"/>
        </w:rPr>
        <w:t>Additionally</w:t>
      </w:r>
      <w:r w:rsidR="0C52FA61" w:rsidRPr="23629A32">
        <w:rPr>
          <w:rFonts w:cs="Arial"/>
        </w:rPr>
        <w:t>,</w:t>
      </w:r>
      <w:r w:rsidR="003F4CC4" w:rsidRPr="23629A32">
        <w:rPr>
          <w:rFonts w:cs="Arial"/>
        </w:rPr>
        <w:t xml:space="preserve"> </w:t>
      </w:r>
      <w:r w:rsidRPr="23629A32">
        <w:rPr>
          <w:rFonts w:cs="Arial"/>
        </w:rPr>
        <w:t xml:space="preserve">it will provide guidance for Prevention, Preparedness, Response and Recovery (PPRR) activities for </w:t>
      </w:r>
      <w:r w:rsidR="3E6961B1" w:rsidRPr="23629A32">
        <w:rPr>
          <w:rFonts w:cs="Arial"/>
        </w:rPr>
        <w:t>t</w:t>
      </w:r>
      <w:r w:rsidR="417603D6" w:rsidRPr="23629A32">
        <w:rPr>
          <w:rFonts w:cs="Arial"/>
        </w:rPr>
        <w:t>he Group</w:t>
      </w:r>
      <w:r w:rsidRPr="23629A32">
        <w:rPr>
          <w:rFonts w:cs="Arial"/>
        </w:rPr>
        <w:t xml:space="preserve"> and supporting agencies. </w:t>
      </w:r>
    </w:p>
    <w:p w14:paraId="0A9D7584" w14:textId="0037BCC2" w:rsidR="00D344AA" w:rsidRPr="002557F6" w:rsidRDefault="005570AC" w:rsidP="005E46EA">
      <w:pPr>
        <w:pStyle w:val="Header"/>
        <w:tabs>
          <w:tab w:val="clear" w:pos="4320"/>
          <w:tab w:val="clear" w:pos="8640"/>
          <w:tab w:val="right" w:leader="dot" w:pos="9540"/>
        </w:tabs>
        <w:spacing w:before="240" w:after="120"/>
        <w:rPr>
          <w:rFonts w:cs="Arial"/>
        </w:rPr>
      </w:pPr>
      <w:r w:rsidRPr="23629A32">
        <w:rPr>
          <w:rFonts w:cs="Arial"/>
        </w:rPr>
        <w:t xml:space="preserve">The </w:t>
      </w:r>
      <w:r w:rsidR="64691313" w:rsidRPr="23629A32">
        <w:rPr>
          <w:rFonts w:cs="Arial"/>
        </w:rPr>
        <w:t>Plan</w:t>
      </w:r>
      <w:r w:rsidR="006B3782" w:rsidRPr="23629A32">
        <w:rPr>
          <w:rFonts w:cs="Arial"/>
        </w:rPr>
        <w:t xml:space="preserve"> </w:t>
      </w:r>
      <w:r w:rsidRPr="23629A32">
        <w:rPr>
          <w:rFonts w:cs="Arial"/>
        </w:rPr>
        <w:t>details</w:t>
      </w:r>
      <w:r w:rsidR="00D344AA" w:rsidRPr="23629A32">
        <w:rPr>
          <w:rFonts w:cs="Arial"/>
        </w:rPr>
        <w:t xml:space="preserve"> arrangements within the</w:t>
      </w:r>
      <w:r w:rsidRPr="23629A32">
        <w:rPr>
          <w:rFonts w:cs="Arial"/>
        </w:rPr>
        <w:t xml:space="preserve"> Logan</w:t>
      </w:r>
      <w:r w:rsidR="00D344AA" w:rsidRPr="23629A32">
        <w:rPr>
          <w:rFonts w:cs="Arial"/>
        </w:rPr>
        <w:t xml:space="preserve"> </w:t>
      </w:r>
      <w:r w:rsidRPr="23629A32">
        <w:rPr>
          <w:rFonts w:cs="Arial"/>
        </w:rPr>
        <w:t>Disaster D</w:t>
      </w:r>
      <w:r w:rsidR="00D344AA" w:rsidRPr="23629A32">
        <w:rPr>
          <w:rFonts w:cs="Arial"/>
        </w:rPr>
        <w:t>istrict to provide whole-of-government planning and coordination capability to support local governments in disaster management</w:t>
      </w:r>
      <w:r w:rsidR="002B0597" w:rsidRPr="23629A32">
        <w:rPr>
          <w:rFonts w:cs="Arial"/>
        </w:rPr>
        <w:t xml:space="preserve"> and disaster operations</w:t>
      </w:r>
      <w:r w:rsidR="31DF9104" w:rsidRPr="23629A32">
        <w:rPr>
          <w:rFonts w:cs="Arial"/>
        </w:rPr>
        <w:t xml:space="preserve"> and report to the State Groups</w:t>
      </w:r>
      <w:r w:rsidR="00D344AA" w:rsidRPr="23629A32">
        <w:rPr>
          <w:rFonts w:cs="Arial"/>
        </w:rPr>
        <w:t>.</w:t>
      </w:r>
    </w:p>
    <w:p w14:paraId="15461819" w14:textId="126ED5D9" w:rsidR="00D344AA" w:rsidRPr="002557F6" w:rsidRDefault="002276FA" w:rsidP="005E46EA">
      <w:pPr>
        <w:pStyle w:val="Heading2"/>
      </w:pPr>
      <w:bookmarkStart w:id="18" w:name="_Toc67043144"/>
      <w:bookmarkStart w:id="19" w:name="_Toc222294202"/>
      <w:r w:rsidRPr="002557F6">
        <w:t>Objectives</w:t>
      </w:r>
      <w:bookmarkEnd w:id="18"/>
      <w:bookmarkEnd w:id="19"/>
    </w:p>
    <w:p w14:paraId="3C75255F" w14:textId="57774B2B" w:rsidR="00A93560" w:rsidRPr="002557F6" w:rsidRDefault="08FFC433" w:rsidP="005E46EA">
      <w:pPr>
        <w:spacing w:before="240" w:after="120"/>
        <w:rPr>
          <w:rFonts w:cs="Arial"/>
        </w:rPr>
      </w:pPr>
      <w:r w:rsidRPr="23629A32">
        <w:rPr>
          <w:rFonts w:cs="Arial"/>
        </w:rPr>
        <w:t xml:space="preserve">The objective of </w:t>
      </w:r>
      <w:r w:rsidR="062B12E4" w:rsidRPr="23629A32">
        <w:rPr>
          <w:rFonts w:cs="Arial"/>
        </w:rPr>
        <w:t>t</w:t>
      </w:r>
      <w:r w:rsidR="027AB21D" w:rsidRPr="23629A32">
        <w:rPr>
          <w:rFonts w:cs="Arial"/>
        </w:rPr>
        <w:t>he</w:t>
      </w:r>
      <w:r w:rsidR="68882D91" w:rsidRPr="23629A32">
        <w:rPr>
          <w:rFonts w:cs="Arial"/>
        </w:rPr>
        <w:t xml:space="preserve"> P</w:t>
      </w:r>
      <w:r w:rsidRPr="23629A32">
        <w:rPr>
          <w:rFonts w:cs="Arial"/>
        </w:rPr>
        <w:t xml:space="preserve">lan is to </w:t>
      </w:r>
      <w:r w:rsidR="342B9DFD" w:rsidRPr="23629A32">
        <w:rPr>
          <w:rFonts w:cs="Arial"/>
        </w:rPr>
        <w:t>ensure</w:t>
      </w:r>
      <w:r w:rsidRPr="23629A32">
        <w:rPr>
          <w:rFonts w:cs="Arial"/>
        </w:rPr>
        <w:t xml:space="preserve"> effective and efficient disaster management strategies and arrangements</w:t>
      </w:r>
      <w:r w:rsidR="313D188B" w:rsidRPr="23629A32">
        <w:rPr>
          <w:rFonts w:cs="Arial"/>
        </w:rPr>
        <w:t xml:space="preserve"> </w:t>
      </w:r>
      <w:r w:rsidRPr="23629A32">
        <w:rPr>
          <w:rFonts w:cs="Arial"/>
        </w:rPr>
        <w:t>including:</w:t>
      </w:r>
    </w:p>
    <w:p w14:paraId="0918B284" w14:textId="44FA6091" w:rsidR="003E27F5" w:rsidRPr="002557F6" w:rsidRDefault="00D344AA" w:rsidP="00210531">
      <w:pPr>
        <w:numPr>
          <w:ilvl w:val="0"/>
          <w:numId w:val="3"/>
        </w:numPr>
        <w:spacing w:before="0" w:after="0"/>
        <w:ind w:left="714" w:hanging="357"/>
        <w:rPr>
          <w:rFonts w:cs="Arial"/>
        </w:rPr>
      </w:pPr>
      <w:r w:rsidRPr="24BD53AE">
        <w:rPr>
          <w:rFonts w:cs="Arial"/>
        </w:rPr>
        <w:t xml:space="preserve">the development, review and </w:t>
      </w:r>
      <w:r w:rsidR="68689F99" w:rsidRPr="24BD53AE">
        <w:rPr>
          <w:rFonts w:cs="Arial"/>
        </w:rPr>
        <w:t>continuous</w:t>
      </w:r>
      <w:r w:rsidR="38462768" w:rsidRPr="24BD53AE">
        <w:rPr>
          <w:rFonts w:cs="Arial"/>
        </w:rPr>
        <w:t xml:space="preserve"> improvement</w:t>
      </w:r>
      <w:r w:rsidRPr="24BD53AE">
        <w:rPr>
          <w:rFonts w:cs="Arial"/>
        </w:rPr>
        <w:t xml:space="preserve"> of disaster management for the district including arrangements for mitigating, preventing, preparing for, responding to and recovering from a </w:t>
      </w:r>
      <w:r w:rsidR="00590C8D" w:rsidRPr="24BD53AE">
        <w:rPr>
          <w:rFonts w:cs="Arial"/>
        </w:rPr>
        <w:t>disaster.</w:t>
      </w:r>
    </w:p>
    <w:p w14:paraId="77AEAAF9" w14:textId="21C42938" w:rsidR="003E27F5" w:rsidRPr="002557F6" w:rsidRDefault="005B32F3" w:rsidP="00210531">
      <w:pPr>
        <w:numPr>
          <w:ilvl w:val="0"/>
          <w:numId w:val="3"/>
        </w:numPr>
        <w:spacing w:before="0" w:after="0"/>
        <w:ind w:left="714" w:hanging="357"/>
        <w:rPr>
          <w:rFonts w:cs="Arial"/>
        </w:rPr>
      </w:pPr>
      <w:r w:rsidRPr="002557F6">
        <w:rPr>
          <w:rFonts w:cs="Arial"/>
        </w:rPr>
        <w:t xml:space="preserve">compliance with the </w:t>
      </w:r>
      <w:r w:rsidR="00575177" w:rsidRPr="002557F6">
        <w:rPr>
          <w:rFonts w:cs="Arial"/>
        </w:rPr>
        <w:t>Queensland Disaster Management Committee’s (QDMC</w:t>
      </w:r>
      <w:r w:rsidRPr="002557F6">
        <w:rPr>
          <w:rFonts w:cs="Arial"/>
        </w:rPr>
        <w:t xml:space="preserve">) </w:t>
      </w:r>
      <w:r w:rsidR="003D34D4" w:rsidRPr="002557F6">
        <w:rPr>
          <w:rFonts w:cs="Arial"/>
        </w:rPr>
        <w:t xml:space="preserve">2016 </w:t>
      </w:r>
      <w:r w:rsidRPr="002557F6">
        <w:rPr>
          <w:rFonts w:cs="Arial"/>
          <w:i/>
        </w:rPr>
        <w:t xml:space="preserve">Strategic Policy </w:t>
      </w:r>
      <w:r w:rsidR="003D34D4" w:rsidRPr="002557F6">
        <w:rPr>
          <w:rFonts w:cs="Arial"/>
          <w:i/>
        </w:rPr>
        <w:t>Statement</w:t>
      </w:r>
      <w:r w:rsidR="00B709C0">
        <w:rPr>
          <w:rFonts w:cs="Arial"/>
          <w:i/>
        </w:rPr>
        <w:t>,</w:t>
      </w:r>
      <w:r w:rsidR="00E84299" w:rsidRPr="002557F6">
        <w:rPr>
          <w:rFonts w:cs="Arial"/>
        </w:rPr>
        <w:t xml:space="preserve"> the </w:t>
      </w:r>
      <w:r w:rsidR="003F4CC4" w:rsidRPr="002557F6">
        <w:rPr>
          <w:rFonts w:cs="Arial"/>
        </w:rPr>
        <w:t xml:space="preserve">Queensland </w:t>
      </w:r>
      <w:r w:rsidR="00E84299" w:rsidRPr="002557F6">
        <w:rPr>
          <w:rFonts w:cs="Arial"/>
        </w:rPr>
        <w:t>State Disaster Management Plan</w:t>
      </w:r>
      <w:r w:rsidR="00B709C0">
        <w:rPr>
          <w:rFonts w:cs="Arial"/>
        </w:rPr>
        <w:t>,</w:t>
      </w:r>
      <w:r w:rsidR="00E84299" w:rsidRPr="002557F6">
        <w:rPr>
          <w:rFonts w:cs="Arial"/>
        </w:rPr>
        <w:t xml:space="preserve"> </w:t>
      </w:r>
      <w:r w:rsidRPr="002557F6">
        <w:rPr>
          <w:rFonts w:cs="Arial"/>
        </w:rPr>
        <w:t xml:space="preserve">the </w:t>
      </w:r>
      <w:r w:rsidR="00210EF2" w:rsidRPr="00210EF2">
        <w:rPr>
          <w:rFonts w:cs="Arial"/>
          <w:i/>
          <w:iCs/>
        </w:rPr>
        <w:t>Prevention Preparedness Response and Recover</w:t>
      </w:r>
      <w:r w:rsidR="00210EF2">
        <w:rPr>
          <w:rFonts w:cs="Arial"/>
        </w:rPr>
        <w:t xml:space="preserve"> (PPRR) </w:t>
      </w:r>
      <w:r w:rsidRPr="002557F6">
        <w:rPr>
          <w:rFonts w:cs="Arial"/>
          <w:i/>
        </w:rPr>
        <w:t>Guidelines</w:t>
      </w:r>
      <w:r w:rsidR="00B709C0">
        <w:rPr>
          <w:rFonts w:cs="Arial"/>
          <w:i/>
        </w:rPr>
        <w:t>,</w:t>
      </w:r>
      <w:r w:rsidR="00746173" w:rsidRPr="002557F6">
        <w:rPr>
          <w:rFonts w:cs="Arial"/>
        </w:rPr>
        <w:t xml:space="preserve"> and</w:t>
      </w:r>
      <w:r w:rsidR="00E84299" w:rsidRPr="002557F6">
        <w:rPr>
          <w:rFonts w:cs="Arial"/>
        </w:rPr>
        <w:t xml:space="preserve"> any other Guidelines relevant to district level disaster management</w:t>
      </w:r>
      <w:r w:rsidR="002B0597" w:rsidRPr="002557F6">
        <w:rPr>
          <w:rFonts w:cs="Arial"/>
        </w:rPr>
        <w:t xml:space="preserve"> and disaster </w:t>
      </w:r>
      <w:r w:rsidR="00590C8D" w:rsidRPr="002557F6">
        <w:rPr>
          <w:rFonts w:cs="Arial"/>
        </w:rPr>
        <w:t>operations.</w:t>
      </w:r>
    </w:p>
    <w:p w14:paraId="33FE85A5" w14:textId="7D1862A7" w:rsidR="003E27F5" w:rsidRPr="002557F6" w:rsidRDefault="00746173" w:rsidP="00210531">
      <w:pPr>
        <w:numPr>
          <w:ilvl w:val="0"/>
          <w:numId w:val="3"/>
        </w:numPr>
        <w:spacing w:before="0" w:after="0"/>
        <w:ind w:left="714" w:hanging="357"/>
        <w:rPr>
          <w:rFonts w:cs="Arial"/>
        </w:rPr>
      </w:pPr>
      <w:r w:rsidRPr="002557F6">
        <w:rPr>
          <w:rFonts w:cs="Arial"/>
        </w:rPr>
        <w:t>the development, implementation and monitoring</w:t>
      </w:r>
      <w:r w:rsidR="002B0597" w:rsidRPr="002557F6">
        <w:rPr>
          <w:rFonts w:cs="Arial"/>
        </w:rPr>
        <w:t xml:space="preserve"> of</w:t>
      </w:r>
      <w:r w:rsidRPr="002557F6">
        <w:rPr>
          <w:rFonts w:cs="Arial"/>
        </w:rPr>
        <w:t xml:space="preserve"> </w:t>
      </w:r>
      <w:r w:rsidR="005B32F3" w:rsidRPr="002557F6">
        <w:rPr>
          <w:rFonts w:cs="Arial"/>
        </w:rPr>
        <w:t xml:space="preserve">priorities for disaster management for the </w:t>
      </w:r>
      <w:r w:rsidR="00590C8D" w:rsidRPr="002557F6">
        <w:rPr>
          <w:rFonts w:cs="Arial"/>
        </w:rPr>
        <w:t>district.</w:t>
      </w:r>
    </w:p>
    <w:p w14:paraId="00DE9E84" w14:textId="6FDDA54F" w:rsidR="003E27F5" w:rsidRPr="002557F6" w:rsidRDefault="00C11E80" w:rsidP="00210531">
      <w:pPr>
        <w:numPr>
          <w:ilvl w:val="0"/>
          <w:numId w:val="3"/>
        </w:numPr>
        <w:spacing w:before="0" w:after="0"/>
        <w:ind w:left="714" w:hanging="357"/>
        <w:rPr>
          <w:rFonts w:cs="Arial"/>
        </w:rPr>
      </w:pPr>
      <w:r w:rsidRPr="3F740742">
        <w:rPr>
          <w:rFonts w:cs="Arial"/>
        </w:rPr>
        <w:t xml:space="preserve">detail the disaster management structure for </w:t>
      </w:r>
      <w:r w:rsidR="11BDAC72" w:rsidRPr="3F740742">
        <w:rPr>
          <w:rFonts w:cs="Arial"/>
        </w:rPr>
        <w:t>t</w:t>
      </w:r>
      <w:r w:rsidRPr="3F740742">
        <w:rPr>
          <w:rFonts w:cs="Arial"/>
        </w:rPr>
        <w:t>he</w:t>
      </w:r>
      <w:r w:rsidR="033DDB58" w:rsidRPr="3F740742">
        <w:rPr>
          <w:rFonts w:cs="Arial"/>
        </w:rPr>
        <w:t xml:space="preserve"> </w:t>
      </w:r>
      <w:r w:rsidR="00590C8D" w:rsidRPr="3F740742">
        <w:rPr>
          <w:rFonts w:cs="Arial"/>
        </w:rPr>
        <w:t>Group.</w:t>
      </w:r>
    </w:p>
    <w:p w14:paraId="35C9B18C" w14:textId="2735869E" w:rsidR="00575177" w:rsidRPr="002557F6" w:rsidRDefault="00C11E80" w:rsidP="00210531">
      <w:pPr>
        <w:numPr>
          <w:ilvl w:val="0"/>
          <w:numId w:val="3"/>
        </w:numPr>
        <w:spacing w:before="0" w:after="0"/>
        <w:ind w:left="714" w:hanging="357"/>
        <w:rPr>
          <w:rFonts w:cs="Arial"/>
        </w:rPr>
      </w:pPr>
      <w:r w:rsidRPr="002557F6">
        <w:rPr>
          <w:rFonts w:cs="Arial"/>
        </w:rPr>
        <w:t xml:space="preserve">list the agreed roles and responsibilities of the various entities that have been designated to have lead agency and/or support agency roles in the </w:t>
      </w:r>
      <w:r w:rsidR="00590C8D" w:rsidRPr="002557F6">
        <w:rPr>
          <w:rFonts w:cs="Arial"/>
        </w:rPr>
        <w:t>plan.</w:t>
      </w:r>
    </w:p>
    <w:p w14:paraId="2AC8062C" w14:textId="0CF65C43" w:rsidR="003E27F5" w:rsidRPr="002557F6" w:rsidRDefault="00C11E80" w:rsidP="00210531">
      <w:pPr>
        <w:numPr>
          <w:ilvl w:val="0"/>
          <w:numId w:val="3"/>
        </w:numPr>
        <w:spacing w:before="0" w:after="0"/>
        <w:ind w:left="714" w:hanging="357"/>
        <w:rPr>
          <w:rFonts w:cs="Arial"/>
        </w:rPr>
      </w:pPr>
      <w:r w:rsidRPr="002557F6">
        <w:rPr>
          <w:rFonts w:cs="Arial"/>
        </w:rPr>
        <w:t xml:space="preserve">describe the likely effects of identified threats to the community and property in the </w:t>
      </w:r>
      <w:r w:rsidR="00590C8D" w:rsidRPr="002557F6">
        <w:rPr>
          <w:rFonts w:cs="Arial"/>
        </w:rPr>
        <w:t>area.</w:t>
      </w:r>
    </w:p>
    <w:p w14:paraId="48C8C527" w14:textId="4BAD7F8C" w:rsidR="00590C8D" w:rsidRDefault="00C11E80" w:rsidP="00590C8D">
      <w:pPr>
        <w:numPr>
          <w:ilvl w:val="0"/>
          <w:numId w:val="3"/>
        </w:numPr>
        <w:spacing w:before="0" w:after="0"/>
        <w:ind w:left="714" w:hanging="357"/>
        <w:rPr>
          <w:rFonts w:cs="Arial"/>
        </w:rPr>
      </w:pPr>
      <w:r w:rsidRPr="24BD53AE">
        <w:rPr>
          <w:rFonts w:cs="Arial"/>
        </w:rPr>
        <w:t xml:space="preserve">provide a concept of operations </w:t>
      </w:r>
      <w:r w:rsidR="00210EF2">
        <w:rPr>
          <w:rFonts w:cs="Arial"/>
        </w:rPr>
        <w:t>over PPRR</w:t>
      </w:r>
      <w:r w:rsidR="00590C8D">
        <w:rPr>
          <w:rFonts w:cs="Arial"/>
        </w:rPr>
        <w:t>.</w:t>
      </w:r>
    </w:p>
    <w:p w14:paraId="35439D4F" w14:textId="1A54F85D" w:rsidR="23629A32" w:rsidRPr="00590C8D" w:rsidRDefault="00E74A20" w:rsidP="00590C8D">
      <w:pPr>
        <w:numPr>
          <w:ilvl w:val="0"/>
          <w:numId w:val="3"/>
        </w:numPr>
        <w:spacing w:before="0" w:after="0"/>
        <w:ind w:left="714" w:hanging="357"/>
        <w:rPr>
          <w:rFonts w:cs="Arial"/>
        </w:rPr>
      </w:pPr>
      <w:r w:rsidRPr="00590C8D">
        <w:rPr>
          <w:rFonts w:cs="Arial"/>
        </w:rPr>
        <w:t xml:space="preserve">to provide a framework </w:t>
      </w:r>
      <w:r w:rsidR="00ED31EF" w:rsidRPr="00590C8D">
        <w:rPr>
          <w:rFonts w:cs="Arial"/>
        </w:rPr>
        <w:t xml:space="preserve">for comprehensive disaster management in the </w:t>
      </w:r>
      <w:r w:rsidR="7C7543A4" w:rsidRPr="00590C8D">
        <w:rPr>
          <w:rFonts w:cs="Arial"/>
        </w:rPr>
        <w:t>district</w:t>
      </w:r>
      <w:r w:rsidR="00ED31EF" w:rsidRPr="00590C8D">
        <w:rPr>
          <w:rFonts w:cs="Arial"/>
        </w:rPr>
        <w:t xml:space="preserve"> </w:t>
      </w:r>
      <w:r w:rsidR="00C11E80" w:rsidRPr="00590C8D">
        <w:rPr>
          <w:rFonts w:cs="Arial"/>
        </w:rPr>
        <w:t>to support local groups in the district</w:t>
      </w:r>
      <w:r w:rsidR="5886297B" w:rsidRPr="00590C8D">
        <w:rPr>
          <w:rFonts w:cs="Arial"/>
        </w:rPr>
        <w:t>.</w:t>
      </w:r>
    </w:p>
    <w:p w14:paraId="1D49B7C1" w14:textId="026BF879" w:rsidR="00D344AA" w:rsidRPr="002557F6" w:rsidRDefault="00BC05D0" w:rsidP="005E46EA">
      <w:pPr>
        <w:pStyle w:val="Heading2"/>
      </w:pPr>
      <w:bookmarkStart w:id="20" w:name="_Toc67043145"/>
      <w:bookmarkStart w:id="21" w:name="_Toc222294203"/>
      <w:r>
        <w:t>Scope</w:t>
      </w:r>
      <w:bookmarkEnd w:id="20"/>
      <w:bookmarkEnd w:id="21"/>
      <w:r>
        <w:tab/>
      </w:r>
    </w:p>
    <w:p w14:paraId="301B2F1F" w14:textId="61357330" w:rsidR="00D344AA" w:rsidRPr="002557F6" w:rsidRDefault="00D344AA" w:rsidP="005E46EA">
      <w:pPr>
        <w:spacing w:before="240" w:after="120"/>
        <w:rPr>
          <w:rFonts w:cs="Arial"/>
        </w:rPr>
      </w:pPr>
      <w:r w:rsidRPr="002557F6">
        <w:rPr>
          <w:rFonts w:cs="Arial"/>
        </w:rPr>
        <w:t xml:space="preserve">This plan details the arrangements </w:t>
      </w:r>
      <w:r w:rsidR="003334AE" w:rsidRPr="002557F6">
        <w:rPr>
          <w:rFonts w:cs="Arial"/>
        </w:rPr>
        <w:t xml:space="preserve">necessary to undertake disaster </w:t>
      </w:r>
      <w:r w:rsidRPr="002557F6">
        <w:rPr>
          <w:rFonts w:cs="Arial"/>
        </w:rPr>
        <w:t>manag</w:t>
      </w:r>
      <w:r w:rsidR="003334AE" w:rsidRPr="002557F6">
        <w:rPr>
          <w:rFonts w:cs="Arial"/>
        </w:rPr>
        <w:t>ement within the Logan Disaster D</w:t>
      </w:r>
      <w:r w:rsidRPr="002557F6">
        <w:rPr>
          <w:rFonts w:cs="Arial"/>
        </w:rPr>
        <w:t>istr</w:t>
      </w:r>
      <w:r w:rsidR="00426180" w:rsidRPr="002557F6">
        <w:rPr>
          <w:rFonts w:cs="Arial"/>
        </w:rPr>
        <w:t>ict.</w:t>
      </w:r>
      <w:r w:rsidRPr="002557F6">
        <w:rPr>
          <w:rFonts w:cs="Arial"/>
        </w:rPr>
        <w:t xml:space="preserve"> This includes the local government areas of:</w:t>
      </w:r>
    </w:p>
    <w:p w14:paraId="1DEB8118" w14:textId="77777777" w:rsidR="00D344AA" w:rsidRPr="00B709C0" w:rsidRDefault="003334AE" w:rsidP="005E46EA">
      <w:pPr>
        <w:numPr>
          <w:ilvl w:val="0"/>
          <w:numId w:val="3"/>
        </w:numPr>
        <w:ind w:left="714" w:hanging="357"/>
        <w:rPr>
          <w:rFonts w:cs="Arial"/>
        </w:rPr>
      </w:pPr>
      <w:r w:rsidRPr="009A73C5">
        <w:rPr>
          <w:rFonts w:cs="Arial"/>
          <w:iCs/>
        </w:rPr>
        <w:t xml:space="preserve">Logan </w:t>
      </w:r>
      <w:r w:rsidRPr="00B709C0">
        <w:rPr>
          <w:rFonts w:cs="Arial"/>
        </w:rPr>
        <w:t>City Council</w:t>
      </w:r>
    </w:p>
    <w:p w14:paraId="6EC43E79" w14:textId="000C1552" w:rsidR="00D344AA" w:rsidRPr="009A73C5" w:rsidRDefault="003334AE" w:rsidP="005E46EA">
      <w:pPr>
        <w:numPr>
          <w:ilvl w:val="0"/>
          <w:numId w:val="3"/>
        </w:numPr>
        <w:spacing w:before="0" w:after="120"/>
        <w:ind w:left="714" w:hanging="357"/>
        <w:rPr>
          <w:rFonts w:cs="Arial"/>
          <w:iCs/>
        </w:rPr>
      </w:pPr>
      <w:r w:rsidRPr="00B709C0">
        <w:rPr>
          <w:rFonts w:cs="Arial"/>
        </w:rPr>
        <w:t>Scenic R</w:t>
      </w:r>
      <w:r w:rsidRPr="009A73C5">
        <w:rPr>
          <w:rFonts w:cs="Arial"/>
          <w:iCs/>
        </w:rPr>
        <w:t>im Regional Council</w:t>
      </w:r>
      <w:r w:rsidR="00B709C0">
        <w:rPr>
          <w:rFonts w:cs="Arial"/>
          <w:iCs/>
        </w:rPr>
        <w:t>.</w:t>
      </w:r>
    </w:p>
    <w:p w14:paraId="3515D2FB" w14:textId="77777777" w:rsidR="0077734D" w:rsidRPr="002557F6" w:rsidRDefault="0077734D" w:rsidP="005E46EA">
      <w:pPr>
        <w:pStyle w:val="Heading2"/>
      </w:pPr>
      <w:bookmarkStart w:id="22" w:name="_Toc67043146"/>
      <w:bookmarkStart w:id="23" w:name="_Toc222294204"/>
      <w:r w:rsidRPr="002557F6">
        <w:t>Review and Renew Plan</w:t>
      </w:r>
      <w:bookmarkEnd w:id="22"/>
      <w:bookmarkEnd w:id="23"/>
    </w:p>
    <w:p w14:paraId="3900D8F0" w14:textId="6AB54182" w:rsidR="00D97C75" w:rsidRPr="002557F6" w:rsidRDefault="626FD289" w:rsidP="005E46EA">
      <w:pPr>
        <w:tabs>
          <w:tab w:val="left" w:pos="1320"/>
          <w:tab w:val="left" w:pos="6720"/>
          <w:tab w:val="left" w:pos="8160"/>
        </w:tabs>
        <w:spacing w:before="240" w:after="120" w:line="240" w:lineRule="atLeast"/>
        <w:ind w:right="-9"/>
        <w:rPr>
          <w:rFonts w:cs="Arial"/>
        </w:rPr>
      </w:pPr>
      <w:r w:rsidRPr="3F740742">
        <w:rPr>
          <w:rFonts w:cs="Arial"/>
        </w:rPr>
        <w:t>The Executive Officer</w:t>
      </w:r>
      <w:r w:rsidR="5C093C25" w:rsidRPr="3F740742">
        <w:rPr>
          <w:rFonts w:cs="Arial"/>
        </w:rPr>
        <w:t xml:space="preserve"> is to ensure that </w:t>
      </w:r>
      <w:r w:rsidR="37B3C77F" w:rsidRPr="3F740742">
        <w:rPr>
          <w:rFonts w:cs="Arial"/>
        </w:rPr>
        <w:t>t</w:t>
      </w:r>
      <w:r w:rsidR="5C093C25" w:rsidRPr="3F740742">
        <w:rPr>
          <w:rFonts w:cs="Arial"/>
        </w:rPr>
        <w:t>he P</w:t>
      </w:r>
      <w:r w:rsidR="3491E534" w:rsidRPr="3F740742">
        <w:rPr>
          <w:rFonts w:cs="Arial"/>
        </w:rPr>
        <w:t>lan</w:t>
      </w:r>
      <w:r w:rsidR="5C093C25" w:rsidRPr="3F740742">
        <w:rPr>
          <w:rFonts w:cs="Arial"/>
        </w:rPr>
        <w:t xml:space="preserve"> is reviewed, in accordance with Section 55 of the </w:t>
      </w:r>
      <w:r w:rsidR="5C093C25" w:rsidRPr="3F740742">
        <w:rPr>
          <w:rFonts w:cs="Arial"/>
          <w:i/>
          <w:iCs/>
        </w:rPr>
        <w:t>Disaster Management Act 2003</w:t>
      </w:r>
      <w:r w:rsidR="5C093C25" w:rsidRPr="3F740742">
        <w:rPr>
          <w:rFonts w:cs="Arial"/>
        </w:rPr>
        <w:t xml:space="preserve">, at </w:t>
      </w:r>
      <w:r w:rsidR="3A0C1625" w:rsidRPr="3F740742">
        <w:rPr>
          <w:rFonts w:cs="Arial"/>
        </w:rPr>
        <w:t>least annually</w:t>
      </w:r>
      <w:r w:rsidR="09B099C6" w:rsidRPr="3F740742">
        <w:rPr>
          <w:rFonts w:cs="Arial"/>
        </w:rPr>
        <w:t xml:space="preserve">.  The review will consider the outcomes of any lessons identified by way of </w:t>
      </w:r>
      <w:r w:rsidR="5C093C25" w:rsidRPr="3F740742">
        <w:rPr>
          <w:rFonts w:cs="Arial"/>
        </w:rPr>
        <w:t xml:space="preserve">practical, field or </w:t>
      </w:r>
      <w:r w:rsidR="626528AA" w:rsidRPr="3F740742">
        <w:rPr>
          <w:rFonts w:cs="Arial"/>
        </w:rPr>
        <w:t>tabletop</w:t>
      </w:r>
      <w:r w:rsidR="5C093C25" w:rsidRPr="3F740742">
        <w:rPr>
          <w:rFonts w:cs="Arial"/>
        </w:rPr>
        <w:t xml:space="preserve"> exercises or activations and perceived changes in requirements.</w:t>
      </w:r>
    </w:p>
    <w:p w14:paraId="708F2FD9" w14:textId="793E4EFE" w:rsidR="003D34FC" w:rsidRPr="002557F6" w:rsidRDefault="5C093C25" w:rsidP="005E46EA">
      <w:pPr>
        <w:pStyle w:val="Header"/>
        <w:tabs>
          <w:tab w:val="clear" w:pos="4320"/>
          <w:tab w:val="clear" w:pos="8640"/>
        </w:tabs>
        <w:spacing w:before="240" w:after="120"/>
        <w:rPr>
          <w:rFonts w:cs="Arial"/>
        </w:rPr>
      </w:pPr>
      <w:r w:rsidRPr="1FF9D8CF">
        <w:rPr>
          <w:rFonts w:cs="Arial"/>
        </w:rPr>
        <w:t xml:space="preserve">The review may also be undertaken by a sub-committee / working group / groups established by the </w:t>
      </w:r>
      <w:r w:rsidR="0996083E" w:rsidRPr="1FF9D8CF">
        <w:rPr>
          <w:rFonts w:cs="Arial"/>
        </w:rPr>
        <w:t>Group</w:t>
      </w:r>
      <w:r w:rsidRPr="1FF9D8CF">
        <w:rPr>
          <w:rFonts w:cs="Arial"/>
        </w:rPr>
        <w:t>.</w:t>
      </w:r>
      <w:r w:rsidR="3BB8BFC4" w:rsidRPr="1FF9D8CF">
        <w:rPr>
          <w:rFonts w:cs="Arial"/>
        </w:rPr>
        <w:t xml:space="preserve"> Corrective actions </w:t>
      </w:r>
      <w:r w:rsidR="20062D52" w:rsidRPr="1FF9D8CF">
        <w:rPr>
          <w:rFonts w:cs="Arial"/>
        </w:rPr>
        <w:t xml:space="preserve">and </w:t>
      </w:r>
      <w:r w:rsidR="3BB8BFC4" w:rsidRPr="1FF9D8CF">
        <w:rPr>
          <w:rFonts w:cs="Arial"/>
        </w:rPr>
        <w:t>r</w:t>
      </w:r>
      <w:r w:rsidR="20062D52" w:rsidRPr="1FF9D8CF">
        <w:rPr>
          <w:rFonts w:cs="Arial"/>
        </w:rPr>
        <w:t xml:space="preserve">ecommendations for </w:t>
      </w:r>
      <w:r w:rsidR="3BB8BFC4" w:rsidRPr="1FF9D8CF">
        <w:rPr>
          <w:rFonts w:cs="Arial"/>
        </w:rPr>
        <w:t>i</w:t>
      </w:r>
      <w:r w:rsidR="20062D52" w:rsidRPr="1FF9D8CF">
        <w:rPr>
          <w:rFonts w:cs="Arial"/>
        </w:rPr>
        <w:t xml:space="preserve">mprovement identified in the annual external assessment are to </w:t>
      </w:r>
      <w:r w:rsidR="1A61E33D" w:rsidRPr="1FF9D8CF">
        <w:rPr>
          <w:rFonts w:cs="Arial"/>
        </w:rPr>
        <w:t xml:space="preserve">be </w:t>
      </w:r>
      <w:r w:rsidR="20062D52" w:rsidRPr="1FF9D8CF">
        <w:rPr>
          <w:rFonts w:cs="Arial"/>
        </w:rPr>
        <w:t xml:space="preserve">implemented within </w:t>
      </w:r>
      <w:r w:rsidR="003F5DD3" w:rsidRPr="1FF9D8CF">
        <w:rPr>
          <w:rFonts w:cs="Arial"/>
        </w:rPr>
        <w:t>timeframes</w:t>
      </w:r>
      <w:r w:rsidR="09B099C6" w:rsidRPr="1FF9D8CF">
        <w:rPr>
          <w:rFonts w:cs="Arial"/>
        </w:rPr>
        <w:t xml:space="preserve"> identified by the Chairperson of the Group</w:t>
      </w:r>
      <w:r w:rsidR="7B3398D4" w:rsidRPr="1FF9D8CF">
        <w:rPr>
          <w:rFonts w:cs="Arial"/>
        </w:rPr>
        <w:t>.</w:t>
      </w:r>
    </w:p>
    <w:p w14:paraId="7BF3E3A0" w14:textId="1B51D0EF" w:rsidR="00947D5D" w:rsidRPr="002557F6" w:rsidRDefault="00947D5D" w:rsidP="005E46EA">
      <w:pPr>
        <w:pStyle w:val="Heading2"/>
      </w:pPr>
      <w:bookmarkStart w:id="24" w:name="_Toc67043147"/>
      <w:bookmarkStart w:id="25" w:name="_Toc222294205"/>
      <w:r w:rsidRPr="002557F6">
        <w:lastRenderedPageBreak/>
        <w:t>District Disaster Management Group</w:t>
      </w:r>
      <w:bookmarkEnd w:id="24"/>
      <w:bookmarkEnd w:id="25"/>
    </w:p>
    <w:p w14:paraId="2439BD1D" w14:textId="79D7EE77" w:rsidR="00B40A66" w:rsidRPr="002557F6" w:rsidRDefault="00506BC8" w:rsidP="00C50BC7">
      <w:pPr>
        <w:pStyle w:val="Heading5"/>
      </w:pPr>
      <w:bookmarkStart w:id="26" w:name="_Toc67043148"/>
      <w:r w:rsidRPr="002557F6">
        <w:t>Establishment</w:t>
      </w:r>
      <w:bookmarkEnd w:id="26"/>
    </w:p>
    <w:p w14:paraId="4DB4369D" w14:textId="7DB1C7C1" w:rsidR="00FC2E0D" w:rsidRPr="002557F6" w:rsidRDefault="3A5E7266" w:rsidP="005E46EA">
      <w:pPr>
        <w:spacing w:before="240" w:after="120"/>
        <w:rPr>
          <w:rFonts w:cs="Arial"/>
        </w:rPr>
      </w:pPr>
      <w:r w:rsidRPr="1FF9D8CF">
        <w:rPr>
          <w:rFonts w:cs="Arial"/>
        </w:rPr>
        <w:t xml:space="preserve">The Group is established for the Logan Disaster District under the provisions of Section 22 of the </w:t>
      </w:r>
      <w:r w:rsidRPr="1FF9D8CF">
        <w:rPr>
          <w:rFonts w:cs="Arial"/>
          <w:i/>
          <w:iCs/>
        </w:rPr>
        <w:t>Disaster Management Act 2003</w:t>
      </w:r>
      <w:r w:rsidRPr="1FF9D8CF">
        <w:rPr>
          <w:rFonts w:cs="Arial"/>
        </w:rPr>
        <w:t>.</w:t>
      </w:r>
    </w:p>
    <w:p w14:paraId="203E3950" w14:textId="16E57F0F" w:rsidR="002645B3" w:rsidRPr="002557F6" w:rsidRDefault="00BC05D0" w:rsidP="00C50BC7">
      <w:pPr>
        <w:pStyle w:val="Heading5"/>
      </w:pPr>
      <w:bookmarkStart w:id="27" w:name="_Toc67043149"/>
      <w:r w:rsidRPr="002557F6">
        <w:t>Membership</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5897"/>
      </w:tblGrid>
      <w:tr w:rsidR="00321948" w:rsidRPr="00B709C0" w14:paraId="05EFBBFF" w14:textId="77777777" w:rsidTr="7124AD31">
        <w:tc>
          <w:tcPr>
            <w:tcW w:w="2405" w:type="dxa"/>
            <w:shd w:val="clear" w:color="auto" w:fill="BDD6EE" w:themeFill="accent1" w:themeFillTint="66"/>
          </w:tcPr>
          <w:p w14:paraId="0E2969D0" w14:textId="69E6CA61" w:rsidR="00321948" w:rsidRPr="00B709C0" w:rsidRDefault="00321948" w:rsidP="00B709C0">
            <w:pPr>
              <w:pStyle w:val="Header"/>
              <w:tabs>
                <w:tab w:val="clear" w:pos="4320"/>
                <w:tab w:val="clear" w:pos="8640"/>
                <w:tab w:val="right" w:leader="dot" w:pos="9540"/>
              </w:tabs>
              <w:spacing w:before="60" w:after="60"/>
              <w:jc w:val="center"/>
              <w:rPr>
                <w:rFonts w:cs="Arial"/>
                <w:b/>
                <w:bCs/>
              </w:rPr>
            </w:pPr>
            <w:r w:rsidRPr="00B709C0">
              <w:rPr>
                <w:rFonts w:cs="Arial"/>
                <w:b/>
                <w:bCs/>
              </w:rPr>
              <w:t>Position</w:t>
            </w:r>
          </w:p>
        </w:tc>
        <w:tc>
          <w:tcPr>
            <w:tcW w:w="5897" w:type="dxa"/>
            <w:shd w:val="clear" w:color="auto" w:fill="BDD6EE" w:themeFill="accent1" w:themeFillTint="66"/>
          </w:tcPr>
          <w:p w14:paraId="65CD096E" w14:textId="69E6CA61" w:rsidR="00321948" w:rsidRPr="00B709C0" w:rsidRDefault="008253BE" w:rsidP="00B709C0">
            <w:pPr>
              <w:pStyle w:val="Header"/>
              <w:tabs>
                <w:tab w:val="clear" w:pos="4320"/>
                <w:tab w:val="clear" w:pos="8640"/>
                <w:tab w:val="right" w:leader="dot" w:pos="9540"/>
              </w:tabs>
              <w:spacing w:before="60" w:after="60"/>
              <w:jc w:val="left"/>
              <w:rPr>
                <w:rFonts w:cs="Arial"/>
                <w:b/>
                <w:bCs/>
              </w:rPr>
            </w:pPr>
            <w:r w:rsidRPr="00B709C0">
              <w:rPr>
                <w:rFonts w:cs="Arial"/>
                <w:b/>
                <w:bCs/>
              </w:rPr>
              <w:t>Entity</w:t>
            </w:r>
            <w:r w:rsidR="00321948" w:rsidRPr="00B709C0">
              <w:rPr>
                <w:rFonts w:cs="Arial"/>
                <w:b/>
                <w:bCs/>
              </w:rPr>
              <w:t xml:space="preserve"> / </w:t>
            </w:r>
            <w:r w:rsidRPr="00B709C0">
              <w:rPr>
                <w:rFonts w:cs="Arial"/>
                <w:b/>
                <w:bCs/>
              </w:rPr>
              <w:t>Agency</w:t>
            </w:r>
          </w:p>
        </w:tc>
      </w:tr>
      <w:tr w:rsidR="00321948" w:rsidRPr="005A1576" w14:paraId="0CD1336F" w14:textId="77777777" w:rsidTr="7124AD31">
        <w:tc>
          <w:tcPr>
            <w:tcW w:w="2405" w:type="dxa"/>
            <w:shd w:val="clear" w:color="auto" w:fill="FFFFFF" w:themeFill="background1"/>
          </w:tcPr>
          <w:p w14:paraId="590BE2DA" w14:textId="69E6CA61" w:rsidR="00321948" w:rsidRPr="0017172E" w:rsidRDefault="00321948" w:rsidP="00B709C0">
            <w:pPr>
              <w:pStyle w:val="Header"/>
              <w:tabs>
                <w:tab w:val="clear" w:pos="4320"/>
                <w:tab w:val="clear" w:pos="8640"/>
                <w:tab w:val="right" w:leader="dot" w:pos="9540"/>
              </w:tabs>
              <w:spacing w:before="60" w:after="60"/>
              <w:rPr>
                <w:rFonts w:cs="Arial"/>
                <w:b/>
              </w:rPr>
            </w:pPr>
            <w:r w:rsidRPr="0017172E">
              <w:rPr>
                <w:rFonts w:cs="Arial"/>
                <w:b/>
              </w:rPr>
              <w:t>Chairperson</w:t>
            </w:r>
          </w:p>
        </w:tc>
        <w:tc>
          <w:tcPr>
            <w:tcW w:w="5897" w:type="dxa"/>
            <w:shd w:val="clear" w:color="auto" w:fill="FFFFFF" w:themeFill="background1"/>
          </w:tcPr>
          <w:p w14:paraId="380AAE65" w14:textId="6B308BC2" w:rsidR="00321948" w:rsidRPr="0017172E" w:rsidRDefault="6CFA59AF" w:rsidP="00B709C0">
            <w:pPr>
              <w:pStyle w:val="Header"/>
              <w:tabs>
                <w:tab w:val="clear" w:pos="4320"/>
                <w:tab w:val="clear" w:pos="8640"/>
                <w:tab w:val="right" w:leader="dot" w:pos="9540"/>
              </w:tabs>
              <w:spacing w:before="60" w:after="60"/>
              <w:rPr>
                <w:rFonts w:cs="Arial"/>
              </w:rPr>
            </w:pPr>
            <w:r w:rsidRPr="23629A32">
              <w:rPr>
                <w:rFonts w:cs="Arial"/>
              </w:rPr>
              <w:t>District Disaster Coordinator</w:t>
            </w:r>
            <w:r w:rsidR="6C111B68" w:rsidRPr="23629A32">
              <w:rPr>
                <w:rFonts w:cs="Arial"/>
              </w:rPr>
              <w:t xml:space="preserve">, </w:t>
            </w:r>
            <w:r w:rsidR="6AEB103B" w:rsidRPr="23629A32">
              <w:rPr>
                <w:rFonts w:cs="Arial"/>
              </w:rPr>
              <w:t>Q</w:t>
            </w:r>
            <w:r w:rsidR="6B184E34" w:rsidRPr="23629A32">
              <w:rPr>
                <w:rFonts w:cs="Arial"/>
              </w:rPr>
              <w:t>PS</w:t>
            </w:r>
            <w:r w:rsidR="6AEB103B" w:rsidRPr="23629A32">
              <w:rPr>
                <w:rFonts w:cs="Arial"/>
              </w:rPr>
              <w:t xml:space="preserve"> </w:t>
            </w:r>
          </w:p>
        </w:tc>
      </w:tr>
      <w:tr w:rsidR="007B4491" w:rsidRPr="005A1576" w14:paraId="33693AB1" w14:textId="77777777" w:rsidTr="7124AD31">
        <w:tc>
          <w:tcPr>
            <w:tcW w:w="2405" w:type="dxa"/>
            <w:shd w:val="clear" w:color="auto" w:fill="auto"/>
          </w:tcPr>
          <w:p w14:paraId="50AEDB87" w14:textId="69E6CA61" w:rsidR="007B4491" w:rsidRPr="0017172E" w:rsidRDefault="007B4491" w:rsidP="00B709C0">
            <w:pPr>
              <w:pStyle w:val="Header"/>
              <w:tabs>
                <w:tab w:val="clear" w:pos="4320"/>
                <w:tab w:val="clear" w:pos="8640"/>
                <w:tab w:val="right" w:leader="dot" w:pos="9540"/>
              </w:tabs>
              <w:spacing w:before="60" w:after="60"/>
              <w:rPr>
                <w:rFonts w:cs="Arial"/>
                <w:b/>
              </w:rPr>
            </w:pPr>
            <w:r w:rsidRPr="0017172E">
              <w:rPr>
                <w:rFonts w:cs="Arial"/>
                <w:b/>
              </w:rPr>
              <w:t>Deputy Chair</w:t>
            </w:r>
          </w:p>
        </w:tc>
        <w:tc>
          <w:tcPr>
            <w:tcW w:w="5897" w:type="dxa"/>
            <w:shd w:val="clear" w:color="auto" w:fill="auto"/>
          </w:tcPr>
          <w:p w14:paraId="5F289857" w14:textId="69E6CA61" w:rsidR="007B4491" w:rsidRPr="0017172E" w:rsidRDefault="007B4491" w:rsidP="00B709C0">
            <w:pPr>
              <w:pStyle w:val="Header"/>
              <w:tabs>
                <w:tab w:val="clear" w:pos="4320"/>
                <w:tab w:val="clear" w:pos="8640"/>
                <w:tab w:val="right" w:leader="dot" w:pos="9540"/>
              </w:tabs>
              <w:spacing w:before="60" w:after="60"/>
              <w:rPr>
                <w:rFonts w:cs="Arial"/>
              </w:rPr>
            </w:pPr>
            <w:r w:rsidRPr="0017172E">
              <w:rPr>
                <w:rFonts w:cs="Arial"/>
              </w:rPr>
              <w:t>Deputy District Disaster Coordinator, QPS</w:t>
            </w:r>
          </w:p>
        </w:tc>
      </w:tr>
      <w:tr w:rsidR="00321948" w:rsidRPr="005A1576" w14:paraId="4AF07961" w14:textId="77777777" w:rsidTr="7124AD31">
        <w:tc>
          <w:tcPr>
            <w:tcW w:w="2405" w:type="dxa"/>
            <w:shd w:val="clear" w:color="auto" w:fill="FFFFFF" w:themeFill="background1"/>
          </w:tcPr>
          <w:p w14:paraId="66FD6028" w14:textId="69E6CA61" w:rsidR="00321948" w:rsidRPr="0017172E" w:rsidRDefault="00321948" w:rsidP="00B709C0">
            <w:pPr>
              <w:pStyle w:val="Header"/>
              <w:tabs>
                <w:tab w:val="clear" w:pos="4320"/>
                <w:tab w:val="clear" w:pos="8640"/>
                <w:tab w:val="right" w:leader="dot" w:pos="9540"/>
              </w:tabs>
              <w:spacing w:before="60" w:after="60"/>
              <w:rPr>
                <w:rFonts w:cs="Arial"/>
                <w:b/>
              </w:rPr>
            </w:pPr>
            <w:r w:rsidRPr="0017172E">
              <w:rPr>
                <w:rFonts w:cs="Arial"/>
                <w:b/>
              </w:rPr>
              <w:t>Executive Officer</w:t>
            </w:r>
          </w:p>
        </w:tc>
        <w:tc>
          <w:tcPr>
            <w:tcW w:w="5897" w:type="dxa"/>
            <w:shd w:val="clear" w:color="auto" w:fill="FFFFFF" w:themeFill="background1"/>
          </w:tcPr>
          <w:p w14:paraId="215EBFCA" w14:textId="2D7FD45B" w:rsidR="00321948" w:rsidRPr="0017172E" w:rsidRDefault="00E61339" w:rsidP="00B709C0">
            <w:pPr>
              <w:pStyle w:val="Header"/>
              <w:tabs>
                <w:tab w:val="clear" w:pos="4320"/>
                <w:tab w:val="clear" w:pos="8640"/>
                <w:tab w:val="right" w:leader="dot" w:pos="9540"/>
              </w:tabs>
              <w:spacing w:before="60" w:after="60"/>
              <w:rPr>
                <w:rFonts w:cs="Arial"/>
              </w:rPr>
            </w:pPr>
            <w:r>
              <w:rPr>
                <w:rFonts w:cs="Arial"/>
              </w:rPr>
              <w:t>Disaster Management Support Officer</w:t>
            </w:r>
            <w:r w:rsidR="008253BE" w:rsidRPr="0017172E">
              <w:rPr>
                <w:rFonts w:cs="Arial"/>
              </w:rPr>
              <w:t>, QPS</w:t>
            </w:r>
          </w:p>
        </w:tc>
      </w:tr>
      <w:tr w:rsidR="008253BE" w:rsidRPr="005A1576" w14:paraId="2E6A56CA" w14:textId="77777777" w:rsidTr="7124AD31">
        <w:tc>
          <w:tcPr>
            <w:tcW w:w="2405" w:type="dxa"/>
            <w:shd w:val="clear" w:color="auto" w:fill="auto"/>
          </w:tcPr>
          <w:p w14:paraId="066D65A5" w14:textId="69E6CA61" w:rsidR="008253BE" w:rsidRPr="0017172E" w:rsidRDefault="008253BE" w:rsidP="00B709C0">
            <w:pPr>
              <w:pStyle w:val="Header"/>
              <w:tabs>
                <w:tab w:val="clear" w:pos="4320"/>
                <w:tab w:val="clear" w:pos="8640"/>
                <w:tab w:val="right" w:leader="dot" w:pos="9540"/>
              </w:tabs>
              <w:spacing w:before="60" w:after="60"/>
              <w:rPr>
                <w:rFonts w:cs="Arial"/>
                <w:b/>
              </w:rPr>
            </w:pPr>
            <w:r w:rsidRPr="0017172E">
              <w:rPr>
                <w:rFonts w:cs="Arial"/>
                <w:b/>
              </w:rPr>
              <w:t>Members</w:t>
            </w:r>
          </w:p>
        </w:tc>
        <w:tc>
          <w:tcPr>
            <w:tcW w:w="5897" w:type="dxa"/>
            <w:shd w:val="clear" w:color="auto" w:fill="auto"/>
          </w:tcPr>
          <w:p w14:paraId="2DE11188" w14:textId="1EDA1398" w:rsidR="008253BE" w:rsidRPr="0017172E" w:rsidRDefault="752C19F4" w:rsidP="00B709C0">
            <w:pPr>
              <w:pStyle w:val="Header"/>
              <w:tabs>
                <w:tab w:val="clear" w:pos="4320"/>
                <w:tab w:val="clear" w:pos="8640"/>
                <w:tab w:val="right" w:leader="dot" w:pos="9540"/>
              </w:tabs>
              <w:spacing w:before="60" w:after="60"/>
              <w:rPr>
                <w:rFonts w:cs="Arial"/>
              </w:rPr>
            </w:pPr>
            <w:r w:rsidRPr="23629A32">
              <w:rPr>
                <w:rFonts w:cs="Arial"/>
              </w:rPr>
              <w:t>Q</w:t>
            </w:r>
            <w:r w:rsidR="2D29C685" w:rsidRPr="23629A32">
              <w:rPr>
                <w:rFonts w:cs="Arial"/>
              </w:rPr>
              <w:t xml:space="preserve">ueensland </w:t>
            </w:r>
            <w:r w:rsidRPr="23629A32">
              <w:rPr>
                <w:rFonts w:cs="Arial"/>
              </w:rPr>
              <w:t>F</w:t>
            </w:r>
            <w:r w:rsidR="2D29C685" w:rsidRPr="23629A32">
              <w:rPr>
                <w:rFonts w:cs="Arial"/>
              </w:rPr>
              <w:t xml:space="preserve">ire </w:t>
            </w:r>
            <w:r w:rsidR="405289B1" w:rsidRPr="23629A32">
              <w:rPr>
                <w:rFonts w:cs="Arial"/>
              </w:rPr>
              <w:t xml:space="preserve">Department </w:t>
            </w:r>
          </w:p>
        </w:tc>
      </w:tr>
      <w:tr w:rsidR="008253BE" w:rsidRPr="005A1576" w14:paraId="3F2A7D96" w14:textId="77777777" w:rsidTr="7124AD31">
        <w:tc>
          <w:tcPr>
            <w:tcW w:w="2405" w:type="dxa"/>
            <w:shd w:val="clear" w:color="auto" w:fill="auto"/>
          </w:tcPr>
          <w:p w14:paraId="409048B1" w14:textId="69E6CA61" w:rsidR="008253BE" w:rsidRPr="0017172E" w:rsidRDefault="008253BE"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7A4188D0" w14:textId="78ECECFE" w:rsidR="008253BE" w:rsidRPr="0017172E" w:rsidRDefault="752C19F4" w:rsidP="00B709C0">
            <w:pPr>
              <w:pStyle w:val="Header"/>
              <w:tabs>
                <w:tab w:val="clear" w:pos="4320"/>
                <w:tab w:val="clear" w:pos="8640"/>
                <w:tab w:val="right" w:leader="dot" w:pos="9540"/>
              </w:tabs>
              <w:spacing w:before="60" w:after="60"/>
              <w:rPr>
                <w:rFonts w:cs="Arial"/>
              </w:rPr>
            </w:pPr>
            <w:r w:rsidRPr="23629A32">
              <w:rPr>
                <w:rFonts w:cs="Arial"/>
              </w:rPr>
              <w:t>Q</w:t>
            </w:r>
            <w:r w:rsidR="2D29C685" w:rsidRPr="23629A32">
              <w:rPr>
                <w:rFonts w:cs="Arial"/>
              </w:rPr>
              <w:t xml:space="preserve">ueensland </w:t>
            </w:r>
            <w:r w:rsidRPr="23629A32">
              <w:rPr>
                <w:rFonts w:cs="Arial"/>
              </w:rPr>
              <w:t>A</w:t>
            </w:r>
            <w:r w:rsidR="2D29C685" w:rsidRPr="23629A32">
              <w:rPr>
                <w:rFonts w:cs="Arial"/>
              </w:rPr>
              <w:t xml:space="preserve">mbulance </w:t>
            </w:r>
            <w:r w:rsidRPr="23629A32">
              <w:rPr>
                <w:rFonts w:cs="Arial"/>
              </w:rPr>
              <w:t>S</w:t>
            </w:r>
            <w:r w:rsidR="2D29C685" w:rsidRPr="23629A32">
              <w:rPr>
                <w:rFonts w:cs="Arial"/>
              </w:rPr>
              <w:t>ervice</w:t>
            </w:r>
            <w:r w:rsidR="4A6BEBA1" w:rsidRPr="23629A32">
              <w:rPr>
                <w:rFonts w:cs="Arial"/>
              </w:rPr>
              <w:t xml:space="preserve"> </w:t>
            </w:r>
          </w:p>
        </w:tc>
      </w:tr>
      <w:tr w:rsidR="008253BE" w:rsidRPr="005A1576" w14:paraId="4A901556" w14:textId="77777777" w:rsidTr="7124AD31">
        <w:tc>
          <w:tcPr>
            <w:tcW w:w="2405" w:type="dxa"/>
            <w:shd w:val="clear" w:color="auto" w:fill="auto"/>
          </w:tcPr>
          <w:p w14:paraId="675E18C4" w14:textId="69E6CA61" w:rsidR="008253BE" w:rsidRPr="0017172E" w:rsidRDefault="008253BE"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1FE90C78" w14:textId="69E6CA61" w:rsidR="008253BE" w:rsidRPr="0017172E" w:rsidRDefault="063BEC2A" w:rsidP="008034A4">
            <w:pPr>
              <w:pStyle w:val="Header"/>
              <w:tabs>
                <w:tab w:val="clear" w:pos="4320"/>
                <w:tab w:val="clear" w:pos="8640"/>
                <w:tab w:val="right" w:leader="dot" w:pos="9540"/>
              </w:tabs>
              <w:spacing w:before="60" w:after="60"/>
              <w:jc w:val="left"/>
              <w:rPr>
                <w:rFonts w:cs="Arial"/>
              </w:rPr>
            </w:pPr>
            <w:r w:rsidRPr="0017172E">
              <w:rPr>
                <w:rFonts w:cs="Arial"/>
              </w:rPr>
              <w:t>Queensland Health</w:t>
            </w:r>
            <w:r w:rsidR="5140F120" w:rsidRPr="0017172E">
              <w:rPr>
                <w:rFonts w:cs="Arial"/>
              </w:rPr>
              <w:t xml:space="preserve"> – </w:t>
            </w:r>
            <w:r w:rsidR="798F8DA8" w:rsidRPr="0017172E">
              <w:rPr>
                <w:rFonts w:cs="Arial"/>
              </w:rPr>
              <w:t xml:space="preserve">Metro South </w:t>
            </w:r>
            <w:r w:rsidR="5140F120" w:rsidRPr="0017172E">
              <w:rPr>
                <w:rFonts w:cs="Arial"/>
              </w:rPr>
              <w:t>Hospital and Health Service</w:t>
            </w:r>
          </w:p>
        </w:tc>
      </w:tr>
      <w:tr w:rsidR="00F43761" w:rsidRPr="005A1576" w14:paraId="0F506EBC" w14:textId="77777777" w:rsidTr="7124AD31">
        <w:tc>
          <w:tcPr>
            <w:tcW w:w="2405" w:type="dxa"/>
            <w:shd w:val="clear" w:color="auto" w:fill="auto"/>
          </w:tcPr>
          <w:p w14:paraId="148F517F" w14:textId="69E6CA61" w:rsidR="00F43761" w:rsidRPr="0017172E" w:rsidRDefault="00F43761"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59363307" w14:textId="345D8D62" w:rsidR="00F43761" w:rsidRPr="0017172E" w:rsidRDefault="07CA2082" w:rsidP="00B709C0">
            <w:pPr>
              <w:pStyle w:val="Header"/>
              <w:tabs>
                <w:tab w:val="clear" w:pos="4320"/>
                <w:tab w:val="clear" w:pos="8640"/>
                <w:tab w:val="right" w:leader="dot" w:pos="9540"/>
              </w:tabs>
              <w:spacing w:before="60" w:after="60"/>
              <w:rPr>
                <w:rFonts w:cs="Arial"/>
              </w:rPr>
            </w:pPr>
            <w:r w:rsidRPr="0017172E">
              <w:rPr>
                <w:rFonts w:cs="Arial"/>
              </w:rPr>
              <w:t>Q</w:t>
            </w:r>
            <w:r w:rsidR="205AF0B7" w:rsidRPr="0017172E">
              <w:rPr>
                <w:rFonts w:cs="Arial"/>
              </w:rPr>
              <w:t>ueensland</w:t>
            </w:r>
            <w:r w:rsidR="0095313B" w:rsidRPr="0017172E">
              <w:rPr>
                <w:rFonts w:cs="Arial"/>
              </w:rPr>
              <w:t xml:space="preserve"> </w:t>
            </w:r>
            <w:r w:rsidRPr="0017172E">
              <w:rPr>
                <w:rFonts w:cs="Arial"/>
              </w:rPr>
              <w:t>Health</w:t>
            </w:r>
            <w:r w:rsidR="36124090" w:rsidRPr="0017172E">
              <w:rPr>
                <w:rFonts w:cs="Arial"/>
              </w:rPr>
              <w:t xml:space="preserve"> – Metro South </w:t>
            </w:r>
            <w:r w:rsidR="6305D3EA" w:rsidRPr="0017172E">
              <w:rPr>
                <w:rFonts w:cs="Arial"/>
              </w:rPr>
              <w:t>Public Health</w:t>
            </w:r>
          </w:p>
        </w:tc>
      </w:tr>
      <w:tr w:rsidR="008253BE" w:rsidRPr="005A1576" w14:paraId="73579229" w14:textId="77777777" w:rsidTr="7124AD31">
        <w:tc>
          <w:tcPr>
            <w:tcW w:w="2405" w:type="dxa"/>
            <w:shd w:val="clear" w:color="auto" w:fill="auto"/>
          </w:tcPr>
          <w:p w14:paraId="1BB4D7F3" w14:textId="69E6CA61" w:rsidR="008253BE" w:rsidRPr="0017172E" w:rsidRDefault="008253BE"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03CD3ADB" w14:textId="69E6CA61" w:rsidR="008253BE" w:rsidRPr="0017172E" w:rsidRDefault="008253BE" w:rsidP="00B709C0">
            <w:pPr>
              <w:pStyle w:val="Header"/>
              <w:tabs>
                <w:tab w:val="clear" w:pos="4320"/>
                <w:tab w:val="clear" w:pos="8640"/>
                <w:tab w:val="right" w:leader="dot" w:pos="9540"/>
              </w:tabs>
              <w:spacing w:before="60" w:after="60"/>
              <w:rPr>
                <w:rFonts w:cs="Arial"/>
              </w:rPr>
            </w:pPr>
            <w:r w:rsidRPr="0017172E">
              <w:rPr>
                <w:rFonts w:cs="Arial"/>
              </w:rPr>
              <w:t xml:space="preserve">Logan City Council </w:t>
            </w:r>
          </w:p>
        </w:tc>
      </w:tr>
      <w:tr w:rsidR="008253BE" w:rsidRPr="005A1576" w14:paraId="16EFB979" w14:textId="77777777" w:rsidTr="7124AD31">
        <w:tc>
          <w:tcPr>
            <w:tcW w:w="2405" w:type="dxa"/>
            <w:shd w:val="clear" w:color="auto" w:fill="auto"/>
          </w:tcPr>
          <w:p w14:paraId="018F2E5A" w14:textId="69E6CA61" w:rsidR="008253BE" w:rsidRPr="0017172E" w:rsidRDefault="008253BE"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6CF1E51F" w14:textId="617C36FE" w:rsidR="005F44AB" w:rsidRPr="0017172E" w:rsidRDefault="008253BE" w:rsidP="00B709C0">
            <w:pPr>
              <w:pStyle w:val="Header"/>
              <w:tabs>
                <w:tab w:val="clear" w:pos="4320"/>
                <w:tab w:val="clear" w:pos="8640"/>
                <w:tab w:val="right" w:leader="dot" w:pos="9540"/>
              </w:tabs>
              <w:spacing w:before="60" w:after="60"/>
              <w:rPr>
                <w:rFonts w:cs="Arial"/>
              </w:rPr>
            </w:pPr>
            <w:r w:rsidRPr="0017172E">
              <w:rPr>
                <w:rFonts w:cs="Arial"/>
              </w:rPr>
              <w:t xml:space="preserve">Scenic Rim Regional Council </w:t>
            </w:r>
          </w:p>
        </w:tc>
      </w:tr>
      <w:tr w:rsidR="005F44AB" w:rsidRPr="005A1576" w14:paraId="4F3A90AA" w14:textId="77777777" w:rsidTr="7124AD31">
        <w:tc>
          <w:tcPr>
            <w:tcW w:w="2405" w:type="dxa"/>
            <w:shd w:val="clear" w:color="auto" w:fill="auto"/>
          </w:tcPr>
          <w:p w14:paraId="4C1C69AD" w14:textId="77777777" w:rsidR="005F44AB" w:rsidRPr="0017172E" w:rsidRDefault="005F44AB"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790EFE31" w14:textId="5C7DDDD9" w:rsidR="005F44AB" w:rsidRPr="0017172E" w:rsidRDefault="005F44AB" w:rsidP="00B709C0">
            <w:pPr>
              <w:pStyle w:val="Header"/>
              <w:tabs>
                <w:tab w:val="clear" w:pos="4320"/>
                <w:tab w:val="clear" w:pos="8640"/>
                <w:tab w:val="right" w:leader="dot" w:pos="9540"/>
              </w:tabs>
              <w:spacing w:before="60" w:after="60"/>
              <w:rPr>
                <w:rFonts w:cs="Arial"/>
              </w:rPr>
            </w:pPr>
            <w:r>
              <w:rPr>
                <w:rFonts w:cs="Arial"/>
              </w:rPr>
              <w:t>Department of Families, Seniors, Disability Services and Child Safety</w:t>
            </w:r>
          </w:p>
        </w:tc>
      </w:tr>
      <w:tr w:rsidR="008253BE" w:rsidRPr="005A1576" w14:paraId="5A7CD89D" w14:textId="77777777" w:rsidTr="7124AD31">
        <w:tc>
          <w:tcPr>
            <w:tcW w:w="2405" w:type="dxa"/>
            <w:shd w:val="clear" w:color="auto" w:fill="auto"/>
          </w:tcPr>
          <w:p w14:paraId="05AB027F" w14:textId="69E6CA61" w:rsidR="008253BE" w:rsidRPr="0017172E" w:rsidRDefault="008253BE"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0C8B63B5" w14:textId="488871AB" w:rsidR="008253BE" w:rsidRPr="0017172E" w:rsidRDefault="26F71BFD" w:rsidP="008034A4">
            <w:pPr>
              <w:pStyle w:val="Header"/>
              <w:spacing w:before="60" w:after="60" w:line="259" w:lineRule="auto"/>
              <w:jc w:val="left"/>
              <w:rPr>
                <w:rFonts w:cs="Arial"/>
              </w:rPr>
            </w:pPr>
            <w:r w:rsidRPr="3F740742">
              <w:rPr>
                <w:rFonts w:cs="Arial"/>
              </w:rPr>
              <w:t xml:space="preserve">Department of </w:t>
            </w:r>
            <w:r w:rsidR="00395CB4">
              <w:rPr>
                <w:rFonts w:cs="Arial"/>
              </w:rPr>
              <w:t>Local Government, Water and Volunteers</w:t>
            </w:r>
            <w:r w:rsidRPr="3F740742">
              <w:rPr>
                <w:rFonts w:cs="Arial"/>
              </w:rPr>
              <w:t xml:space="preserve"> </w:t>
            </w:r>
          </w:p>
        </w:tc>
      </w:tr>
      <w:tr w:rsidR="008253BE" w:rsidRPr="005A1576" w14:paraId="04786DB1" w14:textId="77777777" w:rsidTr="7124AD31">
        <w:tc>
          <w:tcPr>
            <w:tcW w:w="2405" w:type="dxa"/>
            <w:shd w:val="clear" w:color="auto" w:fill="auto"/>
          </w:tcPr>
          <w:p w14:paraId="028EF247" w14:textId="69E6CA61" w:rsidR="008253BE" w:rsidRPr="0017172E" w:rsidRDefault="008253BE"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40F14F35" w14:textId="4A879E93" w:rsidR="008253BE" w:rsidRPr="0017172E" w:rsidRDefault="00987332" w:rsidP="00B709C0">
            <w:pPr>
              <w:pStyle w:val="Header"/>
              <w:tabs>
                <w:tab w:val="clear" w:pos="4320"/>
                <w:tab w:val="clear" w:pos="8640"/>
                <w:tab w:val="right" w:leader="dot" w:pos="9540"/>
              </w:tabs>
              <w:spacing w:before="60" w:after="60"/>
              <w:rPr>
                <w:rFonts w:cs="Arial"/>
              </w:rPr>
            </w:pPr>
            <w:r w:rsidRPr="0017172E">
              <w:rPr>
                <w:rFonts w:cs="Arial"/>
              </w:rPr>
              <w:t>Department of</w:t>
            </w:r>
            <w:r w:rsidR="008253BE" w:rsidRPr="0017172E">
              <w:rPr>
                <w:rFonts w:cs="Arial"/>
              </w:rPr>
              <w:t xml:space="preserve"> Transport </w:t>
            </w:r>
            <w:r w:rsidR="00E2009B">
              <w:rPr>
                <w:rFonts w:cs="Arial"/>
              </w:rPr>
              <w:t>and</w:t>
            </w:r>
            <w:r w:rsidR="00E40300" w:rsidRPr="0017172E">
              <w:rPr>
                <w:rFonts w:cs="Arial"/>
              </w:rPr>
              <w:t xml:space="preserve"> Main Roads </w:t>
            </w:r>
          </w:p>
        </w:tc>
      </w:tr>
      <w:tr w:rsidR="0064610D" w:rsidRPr="005A1576" w14:paraId="08FAD21A" w14:textId="77777777" w:rsidTr="7124AD31">
        <w:tc>
          <w:tcPr>
            <w:tcW w:w="2405" w:type="dxa"/>
            <w:shd w:val="clear" w:color="auto" w:fill="auto"/>
          </w:tcPr>
          <w:p w14:paraId="1B14C3B8" w14:textId="69E6CA61" w:rsidR="0064610D" w:rsidRPr="0017172E" w:rsidRDefault="0064610D"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06A527F7" w14:textId="4AFF6BD0" w:rsidR="0064610D" w:rsidRPr="0017172E" w:rsidRDefault="6FFE35E7" w:rsidP="008034A4">
            <w:pPr>
              <w:pStyle w:val="Header"/>
              <w:tabs>
                <w:tab w:val="clear" w:pos="4320"/>
                <w:tab w:val="clear" w:pos="8640"/>
                <w:tab w:val="right" w:leader="dot" w:pos="9540"/>
              </w:tabs>
              <w:spacing w:before="60" w:after="60"/>
              <w:jc w:val="left"/>
              <w:rPr>
                <w:rFonts w:cs="Arial"/>
              </w:rPr>
            </w:pPr>
            <w:r w:rsidRPr="23629A32">
              <w:rPr>
                <w:rFonts w:cs="Arial"/>
              </w:rPr>
              <w:t xml:space="preserve">Department of </w:t>
            </w:r>
            <w:r w:rsidR="3859D829" w:rsidRPr="23629A32">
              <w:rPr>
                <w:rFonts w:cs="Arial"/>
              </w:rPr>
              <w:t>State Development</w:t>
            </w:r>
            <w:r w:rsidR="00395CB4">
              <w:rPr>
                <w:rFonts w:cs="Arial"/>
              </w:rPr>
              <w:t xml:space="preserve">, </w:t>
            </w:r>
            <w:r w:rsidR="19429BB0" w:rsidRPr="23629A32">
              <w:rPr>
                <w:rFonts w:cs="Arial"/>
              </w:rPr>
              <w:t>Infrastructure</w:t>
            </w:r>
            <w:r w:rsidR="00395CB4">
              <w:rPr>
                <w:rFonts w:cs="Arial"/>
              </w:rPr>
              <w:t xml:space="preserve"> and Planning</w:t>
            </w:r>
          </w:p>
        </w:tc>
      </w:tr>
      <w:tr w:rsidR="0064610D" w:rsidRPr="005A1576" w14:paraId="2C64B30B" w14:textId="77777777" w:rsidTr="7124AD31">
        <w:tc>
          <w:tcPr>
            <w:tcW w:w="2405" w:type="dxa"/>
            <w:shd w:val="clear" w:color="auto" w:fill="auto"/>
          </w:tcPr>
          <w:p w14:paraId="195AD8BC" w14:textId="69E6CA61" w:rsidR="0064610D" w:rsidRPr="0017172E" w:rsidRDefault="0064610D"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4D395AFE" w14:textId="0469BC9D" w:rsidR="0064610D" w:rsidRPr="0017172E" w:rsidRDefault="6FFE35E7" w:rsidP="00B709C0">
            <w:pPr>
              <w:pStyle w:val="Header"/>
              <w:tabs>
                <w:tab w:val="clear" w:pos="4320"/>
                <w:tab w:val="clear" w:pos="8640"/>
                <w:tab w:val="right" w:leader="dot" w:pos="9540"/>
              </w:tabs>
              <w:spacing w:before="60" w:after="60"/>
              <w:rPr>
                <w:rFonts w:cs="Arial"/>
              </w:rPr>
            </w:pPr>
            <w:r w:rsidRPr="23629A32">
              <w:rPr>
                <w:rFonts w:cs="Arial"/>
              </w:rPr>
              <w:t xml:space="preserve">Department of </w:t>
            </w:r>
            <w:r w:rsidR="2454D1C2" w:rsidRPr="23629A32">
              <w:rPr>
                <w:rFonts w:cs="Arial"/>
              </w:rPr>
              <w:t xml:space="preserve">Environment, </w:t>
            </w:r>
            <w:r w:rsidR="00F83BF7">
              <w:rPr>
                <w:rFonts w:cs="Arial"/>
              </w:rPr>
              <w:t xml:space="preserve">Tourism, </w:t>
            </w:r>
            <w:r w:rsidR="2454D1C2" w:rsidRPr="23629A32">
              <w:rPr>
                <w:rFonts w:cs="Arial"/>
              </w:rPr>
              <w:t>Science</w:t>
            </w:r>
            <w:r w:rsidR="18F83CF1" w:rsidRPr="23629A32">
              <w:rPr>
                <w:rFonts w:cs="Arial"/>
              </w:rPr>
              <w:t xml:space="preserve"> and Innovation</w:t>
            </w:r>
          </w:p>
        </w:tc>
      </w:tr>
      <w:tr w:rsidR="00F06A2D" w:rsidRPr="005A1576" w14:paraId="0B7C72C1" w14:textId="77777777" w:rsidTr="7124AD31">
        <w:tc>
          <w:tcPr>
            <w:tcW w:w="2405" w:type="dxa"/>
            <w:shd w:val="clear" w:color="auto" w:fill="auto"/>
          </w:tcPr>
          <w:p w14:paraId="4FCC8230" w14:textId="77777777" w:rsidR="00F06A2D" w:rsidRPr="005A1576" w:rsidRDefault="00F06A2D"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73AB3E28" w14:textId="49F0AF18" w:rsidR="00F06A2D" w:rsidRPr="005A1576" w:rsidRDefault="00F06A2D" w:rsidP="008034A4">
            <w:pPr>
              <w:pStyle w:val="Header"/>
              <w:tabs>
                <w:tab w:val="clear" w:pos="4320"/>
                <w:tab w:val="clear" w:pos="8640"/>
                <w:tab w:val="right" w:leader="dot" w:pos="9540"/>
              </w:tabs>
              <w:spacing w:before="60" w:after="60"/>
              <w:jc w:val="left"/>
              <w:rPr>
                <w:rFonts w:cs="Arial"/>
              </w:rPr>
            </w:pPr>
            <w:r>
              <w:rPr>
                <w:rFonts w:cs="Arial"/>
              </w:rPr>
              <w:t>D</w:t>
            </w:r>
            <w:r w:rsidR="00F73A16">
              <w:rPr>
                <w:rFonts w:cs="Arial"/>
              </w:rPr>
              <w:t xml:space="preserve">epartment of </w:t>
            </w:r>
            <w:r w:rsidR="00F83BF7">
              <w:rPr>
                <w:rFonts w:cs="Arial"/>
              </w:rPr>
              <w:t>Natural Resources and Mines, Manufacturing and Regional and Rural Development</w:t>
            </w:r>
          </w:p>
        </w:tc>
      </w:tr>
      <w:tr w:rsidR="0064610D" w:rsidRPr="005A1576" w14:paraId="4739CE37" w14:textId="77777777" w:rsidTr="7124AD31">
        <w:tc>
          <w:tcPr>
            <w:tcW w:w="2405" w:type="dxa"/>
            <w:shd w:val="clear" w:color="auto" w:fill="auto"/>
          </w:tcPr>
          <w:p w14:paraId="2E356EA2" w14:textId="69E6CA61" w:rsidR="0064610D" w:rsidRPr="0017172E" w:rsidRDefault="0064610D"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52E21B2F" w14:textId="6BB5AC1D" w:rsidR="0064610D" w:rsidRPr="0017172E" w:rsidRDefault="6805F31F" w:rsidP="00B709C0">
            <w:pPr>
              <w:pStyle w:val="Header"/>
              <w:tabs>
                <w:tab w:val="clear" w:pos="4320"/>
                <w:tab w:val="clear" w:pos="8640"/>
                <w:tab w:val="right" w:leader="dot" w:pos="9540"/>
              </w:tabs>
              <w:spacing w:before="60" w:after="60"/>
              <w:rPr>
                <w:rFonts w:cs="Arial"/>
              </w:rPr>
            </w:pPr>
            <w:r w:rsidRPr="23629A32">
              <w:rPr>
                <w:rFonts w:cs="Arial"/>
              </w:rPr>
              <w:t>Department of Housing</w:t>
            </w:r>
            <w:r w:rsidR="00F83BF7">
              <w:rPr>
                <w:rFonts w:cs="Arial"/>
              </w:rPr>
              <w:t xml:space="preserve"> and </w:t>
            </w:r>
            <w:r w:rsidR="2E6D7B32" w:rsidRPr="23629A32">
              <w:rPr>
                <w:rFonts w:cs="Arial"/>
              </w:rPr>
              <w:t>Public Works</w:t>
            </w:r>
          </w:p>
        </w:tc>
      </w:tr>
      <w:tr w:rsidR="03C8A228" w:rsidRPr="005A1576" w14:paraId="551B4CE5" w14:textId="77777777" w:rsidTr="7124AD31">
        <w:trPr>
          <w:trHeight w:val="334"/>
        </w:trPr>
        <w:tc>
          <w:tcPr>
            <w:tcW w:w="2405" w:type="dxa"/>
            <w:shd w:val="clear" w:color="auto" w:fill="auto"/>
          </w:tcPr>
          <w:p w14:paraId="041EF8AF" w14:textId="7EBFA8D0" w:rsidR="03C8A228" w:rsidRPr="0017172E" w:rsidRDefault="03C8A228" w:rsidP="00B709C0">
            <w:pPr>
              <w:pStyle w:val="Header"/>
              <w:spacing w:before="60" w:after="60"/>
              <w:rPr>
                <w:rFonts w:cs="Arial"/>
                <w:b/>
                <w:bCs/>
              </w:rPr>
            </w:pPr>
          </w:p>
        </w:tc>
        <w:tc>
          <w:tcPr>
            <w:tcW w:w="5897" w:type="dxa"/>
            <w:shd w:val="clear" w:color="auto" w:fill="auto"/>
          </w:tcPr>
          <w:p w14:paraId="32A6C2DC" w14:textId="7014F2DA" w:rsidR="6F0F75B9" w:rsidRPr="0017172E" w:rsidRDefault="00F83BF7" w:rsidP="00B709C0">
            <w:pPr>
              <w:pStyle w:val="Header"/>
              <w:spacing w:before="60" w:after="60"/>
              <w:rPr>
                <w:rFonts w:cs="Arial"/>
              </w:rPr>
            </w:pPr>
            <w:r>
              <w:rPr>
                <w:rFonts w:cs="Arial"/>
              </w:rPr>
              <w:t>Queensland Treasury</w:t>
            </w:r>
          </w:p>
        </w:tc>
      </w:tr>
      <w:tr w:rsidR="0064610D" w:rsidRPr="005A1576" w14:paraId="165C8658" w14:textId="77777777" w:rsidTr="7124AD31">
        <w:tc>
          <w:tcPr>
            <w:tcW w:w="2405" w:type="dxa"/>
            <w:shd w:val="clear" w:color="auto" w:fill="auto"/>
          </w:tcPr>
          <w:p w14:paraId="0FA8DC4A" w14:textId="69E6CA61" w:rsidR="0064610D" w:rsidRPr="0017172E" w:rsidRDefault="0064610D"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5C17C139" w14:textId="5584168E" w:rsidR="0064610D" w:rsidRPr="0017172E" w:rsidRDefault="00CD3A3E" w:rsidP="00B709C0">
            <w:pPr>
              <w:pStyle w:val="Header"/>
              <w:tabs>
                <w:tab w:val="clear" w:pos="4320"/>
                <w:tab w:val="clear" w:pos="8640"/>
                <w:tab w:val="right" w:leader="dot" w:pos="9540"/>
              </w:tabs>
              <w:spacing w:before="60" w:after="60"/>
              <w:rPr>
                <w:rFonts w:cs="Arial"/>
              </w:rPr>
            </w:pPr>
            <w:r>
              <w:rPr>
                <w:rFonts w:cs="Arial"/>
              </w:rPr>
              <w:t>Energ</w:t>
            </w:r>
            <w:r w:rsidR="008E65E3">
              <w:rPr>
                <w:rFonts w:cs="Arial"/>
              </w:rPr>
              <w:t>y Queensland</w:t>
            </w:r>
          </w:p>
        </w:tc>
      </w:tr>
      <w:tr w:rsidR="0064610D" w:rsidRPr="005A1576" w14:paraId="34A93063" w14:textId="77777777" w:rsidTr="7124AD31">
        <w:tc>
          <w:tcPr>
            <w:tcW w:w="2405" w:type="dxa"/>
            <w:shd w:val="clear" w:color="auto" w:fill="auto"/>
          </w:tcPr>
          <w:p w14:paraId="769AA140" w14:textId="69E6CA61" w:rsidR="0064610D" w:rsidRPr="0017172E" w:rsidRDefault="0064610D"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252918CD" w14:textId="69E6CA61" w:rsidR="0064610D" w:rsidRPr="0017172E" w:rsidRDefault="0064610D" w:rsidP="00B709C0">
            <w:pPr>
              <w:pStyle w:val="Header"/>
              <w:tabs>
                <w:tab w:val="clear" w:pos="4320"/>
                <w:tab w:val="clear" w:pos="8640"/>
                <w:tab w:val="right" w:leader="dot" w:pos="9540"/>
              </w:tabs>
              <w:spacing w:before="60" w:after="60"/>
              <w:rPr>
                <w:rFonts w:cs="Arial"/>
              </w:rPr>
            </w:pPr>
            <w:r w:rsidRPr="0017172E">
              <w:rPr>
                <w:rFonts w:cs="Arial"/>
              </w:rPr>
              <w:t xml:space="preserve">Queensland Rail </w:t>
            </w:r>
          </w:p>
        </w:tc>
      </w:tr>
      <w:tr w:rsidR="0064610D" w:rsidRPr="005A1576" w14:paraId="2A55C902" w14:textId="77777777" w:rsidTr="7124AD31">
        <w:tc>
          <w:tcPr>
            <w:tcW w:w="2405" w:type="dxa"/>
            <w:shd w:val="clear" w:color="auto" w:fill="auto"/>
          </w:tcPr>
          <w:p w14:paraId="59B21D7B" w14:textId="69E6CA61" w:rsidR="0064610D" w:rsidRPr="0017172E" w:rsidRDefault="0064610D" w:rsidP="00B709C0">
            <w:pPr>
              <w:pStyle w:val="Header"/>
              <w:tabs>
                <w:tab w:val="clear" w:pos="4320"/>
                <w:tab w:val="clear" w:pos="8640"/>
                <w:tab w:val="right" w:leader="dot" w:pos="9540"/>
              </w:tabs>
              <w:spacing w:before="60" w:after="60"/>
              <w:rPr>
                <w:rFonts w:cs="Arial"/>
                <w:b/>
              </w:rPr>
            </w:pPr>
          </w:p>
        </w:tc>
        <w:tc>
          <w:tcPr>
            <w:tcW w:w="5897" w:type="dxa"/>
            <w:shd w:val="clear" w:color="auto" w:fill="auto"/>
          </w:tcPr>
          <w:p w14:paraId="2121D785" w14:textId="09309A13" w:rsidR="0064610D" w:rsidRPr="0017172E" w:rsidRDefault="0064610D" w:rsidP="00B709C0">
            <w:pPr>
              <w:pStyle w:val="Header"/>
              <w:tabs>
                <w:tab w:val="clear" w:pos="4320"/>
                <w:tab w:val="clear" w:pos="8640"/>
                <w:tab w:val="right" w:leader="dot" w:pos="9540"/>
              </w:tabs>
              <w:spacing w:before="60" w:after="60"/>
              <w:rPr>
                <w:rFonts w:cs="Arial"/>
              </w:rPr>
            </w:pPr>
            <w:r w:rsidRPr="0017172E">
              <w:rPr>
                <w:rFonts w:cs="Arial"/>
              </w:rPr>
              <w:t>Department of Education</w:t>
            </w:r>
            <w:r w:rsidR="000709AE" w:rsidRPr="0017172E">
              <w:rPr>
                <w:rFonts w:cs="Arial"/>
              </w:rPr>
              <w:t xml:space="preserve"> </w:t>
            </w:r>
          </w:p>
        </w:tc>
      </w:tr>
      <w:tr w:rsidR="221757B6" w14:paraId="026A61A8" w14:textId="77777777" w:rsidTr="7124AD31">
        <w:trPr>
          <w:trHeight w:val="300"/>
        </w:trPr>
        <w:tc>
          <w:tcPr>
            <w:tcW w:w="2405" w:type="dxa"/>
            <w:shd w:val="clear" w:color="auto" w:fill="auto"/>
          </w:tcPr>
          <w:p w14:paraId="2854F693" w14:textId="0CE0FC4E" w:rsidR="221757B6" w:rsidRDefault="221757B6" w:rsidP="221757B6">
            <w:pPr>
              <w:pStyle w:val="Header"/>
              <w:rPr>
                <w:rFonts w:cs="Arial"/>
                <w:b/>
                <w:bCs/>
              </w:rPr>
            </w:pPr>
          </w:p>
        </w:tc>
        <w:tc>
          <w:tcPr>
            <w:tcW w:w="5897" w:type="dxa"/>
            <w:shd w:val="clear" w:color="auto" w:fill="auto"/>
          </w:tcPr>
          <w:p w14:paraId="28385B2F" w14:textId="6FCA94C7" w:rsidR="0276944E" w:rsidRDefault="3A3AFECD" w:rsidP="221757B6">
            <w:pPr>
              <w:pStyle w:val="Header"/>
              <w:rPr>
                <w:rFonts w:cs="Arial"/>
              </w:rPr>
            </w:pPr>
            <w:r w:rsidRPr="23629A32">
              <w:rPr>
                <w:rFonts w:cs="Arial"/>
              </w:rPr>
              <w:t>State Emergency Service</w:t>
            </w:r>
          </w:p>
        </w:tc>
      </w:tr>
      <w:tr w:rsidR="6477D17E" w:rsidRPr="005A1576" w14:paraId="42F8B7CC" w14:textId="77777777" w:rsidTr="7124AD31">
        <w:tc>
          <w:tcPr>
            <w:tcW w:w="8302" w:type="dxa"/>
            <w:gridSpan w:val="2"/>
            <w:shd w:val="clear" w:color="auto" w:fill="F2F2F2" w:themeFill="background1" w:themeFillShade="F2"/>
          </w:tcPr>
          <w:p w14:paraId="4EB3917D" w14:textId="69E6CA61" w:rsidR="192D1E59" w:rsidRPr="0017172E" w:rsidRDefault="192D1E59" w:rsidP="00B709C0">
            <w:pPr>
              <w:pStyle w:val="Header"/>
              <w:spacing w:before="60" w:after="60"/>
              <w:rPr>
                <w:rFonts w:cs="Arial"/>
                <w:b/>
              </w:rPr>
            </w:pPr>
            <w:r w:rsidRPr="0017172E">
              <w:rPr>
                <w:rFonts w:cs="Arial"/>
                <w:b/>
              </w:rPr>
              <w:t>Advisor Agencies</w:t>
            </w:r>
          </w:p>
        </w:tc>
      </w:tr>
      <w:tr w:rsidR="004032C7" w:rsidRPr="005A1576" w14:paraId="580546B7" w14:textId="77777777" w:rsidTr="7124AD31">
        <w:tc>
          <w:tcPr>
            <w:tcW w:w="2405" w:type="dxa"/>
            <w:shd w:val="clear" w:color="auto" w:fill="auto"/>
          </w:tcPr>
          <w:p w14:paraId="7B57B189" w14:textId="69E6CA61" w:rsidR="004032C7" w:rsidRPr="0017172E" w:rsidRDefault="004032C7" w:rsidP="00B709C0">
            <w:pPr>
              <w:pStyle w:val="Header"/>
              <w:spacing w:before="60" w:after="60"/>
              <w:rPr>
                <w:rFonts w:cs="Arial"/>
                <w:b/>
              </w:rPr>
            </w:pPr>
          </w:p>
        </w:tc>
        <w:tc>
          <w:tcPr>
            <w:tcW w:w="5897" w:type="dxa"/>
            <w:shd w:val="clear" w:color="auto" w:fill="auto"/>
          </w:tcPr>
          <w:p w14:paraId="67E9CA21" w14:textId="0AFA0A61" w:rsidR="004032C7" w:rsidRPr="0017172E" w:rsidRDefault="004032C7" w:rsidP="00B709C0">
            <w:pPr>
              <w:pStyle w:val="Header"/>
              <w:spacing w:before="60" w:after="60"/>
              <w:rPr>
                <w:rFonts w:cs="Arial"/>
                <w:highlight w:val="yellow"/>
              </w:rPr>
            </w:pPr>
            <w:r w:rsidRPr="0017172E">
              <w:rPr>
                <w:rFonts w:cs="Arial"/>
              </w:rPr>
              <w:t>Department of Defence</w:t>
            </w:r>
          </w:p>
        </w:tc>
      </w:tr>
      <w:tr w:rsidR="00590C8D" w:rsidRPr="005A1576" w14:paraId="0415D62E" w14:textId="77777777" w:rsidTr="7124AD31">
        <w:tc>
          <w:tcPr>
            <w:tcW w:w="2405" w:type="dxa"/>
            <w:shd w:val="clear" w:color="auto" w:fill="auto"/>
          </w:tcPr>
          <w:p w14:paraId="0C5C321C" w14:textId="77777777" w:rsidR="00590C8D" w:rsidRPr="0017172E" w:rsidRDefault="00590C8D" w:rsidP="00B709C0">
            <w:pPr>
              <w:pStyle w:val="Header"/>
              <w:spacing w:before="60" w:after="60"/>
              <w:rPr>
                <w:rFonts w:cs="Arial"/>
                <w:b/>
              </w:rPr>
            </w:pPr>
          </w:p>
        </w:tc>
        <w:tc>
          <w:tcPr>
            <w:tcW w:w="5897" w:type="dxa"/>
            <w:shd w:val="clear" w:color="auto" w:fill="auto"/>
          </w:tcPr>
          <w:p w14:paraId="47FB05AF" w14:textId="7E432D54" w:rsidR="00590C8D" w:rsidRPr="0017172E" w:rsidRDefault="00AA066D" w:rsidP="00B709C0">
            <w:pPr>
              <w:pStyle w:val="Header"/>
              <w:spacing w:before="60" w:after="60"/>
              <w:rPr>
                <w:rFonts w:cs="Arial"/>
              </w:rPr>
            </w:pPr>
            <w:r>
              <w:rPr>
                <w:rFonts w:cs="Arial"/>
              </w:rPr>
              <w:t>Queensland Corrective Services</w:t>
            </w:r>
          </w:p>
        </w:tc>
      </w:tr>
      <w:tr w:rsidR="00590C8D" w:rsidRPr="005A1576" w14:paraId="49E75E7F" w14:textId="77777777" w:rsidTr="7124AD31">
        <w:tc>
          <w:tcPr>
            <w:tcW w:w="2405" w:type="dxa"/>
            <w:shd w:val="clear" w:color="auto" w:fill="auto"/>
          </w:tcPr>
          <w:p w14:paraId="509ECFDD" w14:textId="77777777" w:rsidR="00590C8D" w:rsidRPr="0017172E" w:rsidRDefault="00590C8D" w:rsidP="00B709C0">
            <w:pPr>
              <w:pStyle w:val="Header"/>
              <w:spacing w:before="60" w:after="60"/>
              <w:rPr>
                <w:rFonts w:cs="Arial"/>
                <w:b/>
              </w:rPr>
            </w:pPr>
          </w:p>
        </w:tc>
        <w:tc>
          <w:tcPr>
            <w:tcW w:w="5897" w:type="dxa"/>
            <w:shd w:val="clear" w:color="auto" w:fill="auto"/>
          </w:tcPr>
          <w:p w14:paraId="779929D9" w14:textId="52DDE644" w:rsidR="00590C8D" w:rsidRDefault="00590C8D" w:rsidP="00B709C0">
            <w:pPr>
              <w:pStyle w:val="Header"/>
              <w:spacing w:before="60" w:after="60"/>
              <w:rPr>
                <w:rFonts w:cs="Arial"/>
              </w:rPr>
            </w:pPr>
            <w:r>
              <w:rPr>
                <w:rFonts w:cs="Arial"/>
              </w:rPr>
              <w:t>Department of Youth Justice and Victim Support</w:t>
            </w:r>
          </w:p>
        </w:tc>
      </w:tr>
      <w:tr w:rsidR="004032C7" w:rsidRPr="005A1576" w14:paraId="5A9F7A4A" w14:textId="77777777" w:rsidTr="7124AD31">
        <w:tc>
          <w:tcPr>
            <w:tcW w:w="2405" w:type="dxa"/>
            <w:shd w:val="clear" w:color="auto" w:fill="auto"/>
          </w:tcPr>
          <w:p w14:paraId="3853A52E" w14:textId="69E6CA61" w:rsidR="004032C7" w:rsidRPr="0017172E" w:rsidRDefault="004032C7" w:rsidP="00B709C0">
            <w:pPr>
              <w:pStyle w:val="Header"/>
              <w:spacing w:before="60" w:after="60"/>
              <w:rPr>
                <w:rFonts w:cs="Arial"/>
                <w:b/>
              </w:rPr>
            </w:pPr>
          </w:p>
        </w:tc>
        <w:tc>
          <w:tcPr>
            <w:tcW w:w="5897" w:type="dxa"/>
            <w:shd w:val="clear" w:color="auto" w:fill="auto"/>
          </w:tcPr>
          <w:p w14:paraId="4513578B" w14:textId="5AC2E336" w:rsidR="004032C7" w:rsidRPr="0017172E" w:rsidRDefault="004032C7" w:rsidP="00B709C0">
            <w:pPr>
              <w:pStyle w:val="Header"/>
              <w:spacing w:before="60" w:after="60"/>
              <w:rPr>
                <w:rFonts w:cs="Arial"/>
              </w:rPr>
            </w:pPr>
            <w:r w:rsidRPr="0017172E">
              <w:rPr>
                <w:rFonts w:cs="Arial"/>
              </w:rPr>
              <w:t>Dep</w:t>
            </w:r>
            <w:r w:rsidR="00DB6486">
              <w:rPr>
                <w:rFonts w:cs="Arial"/>
              </w:rPr>
              <w:t>ar</w:t>
            </w:r>
            <w:r w:rsidRPr="0017172E">
              <w:rPr>
                <w:rFonts w:cs="Arial"/>
              </w:rPr>
              <w:t>t</w:t>
            </w:r>
            <w:r w:rsidR="001C2FB2">
              <w:rPr>
                <w:rFonts w:cs="Arial"/>
              </w:rPr>
              <w:t>ment</w:t>
            </w:r>
            <w:r w:rsidRPr="0017172E">
              <w:rPr>
                <w:rFonts w:cs="Arial"/>
              </w:rPr>
              <w:t xml:space="preserve"> of </w:t>
            </w:r>
            <w:r w:rsidR="00F83BF7">
              <w:rPr>
                <w:rFonts w:cs="Arial"/>
              </w:rPr>
              <w:t>Primary Industries</w:t>
            </w:r>
          </w:p>
        </w:tc>
      </w:tr>
      <w:tr w:rsidR="004032C7" w:rsidRPr="005A1576" w14:paraId="6FCD3CB7" w14:textId="77777777" w:rsidTr="7124AD31">
        <w:tc>
          <w:tcPr>
            <w:tcW w:w="2405" w:type="dxa"/>
            <w:shd w:val="clear" w:color="auto" w:fill="auto"/>
          </w:tcPr>
          <w:p w14:paraId="38AF3F6A" w14:textId="69E6CA61" w:rsidR="004032C7" w:rsidRPr="0017172E" w:rsidRDefault="004032C7" w:rsidP="00B709C0">
            <w:pPr>
              <w:pStyle w:val="Header"/>
              <w:spacing w:before="60" w:after="60"/>
              <w:rPr>
                <w:rFonts w:cs="Arial"/>
                <w:b/>
              </w:rPr>
            </w:pPr>
          </w:p>
        </w:tc>
        <w:tc>
          <w:tcPr>
            <w:tcW w:w="5897" w:type="dxa"/>
            <w:shd w:val="clear" w:color="auto" w:fill="auto"/>
          </w:tcPr>
          <w:p w14:paraId="57D15C6E" w14:textId="7A26DA4E" w:rsidR="004032C7" w:rsidRPr="0017172E" w:rsidRDefault="004032C7" w:rsidP="00B709C0">
            <w:pPr>
              <w:pStyle w:val="Header"/>
              <w:spacing w:before="60" w:after="60"/>
              <w:rPr>
                <w:rFonts w:cs="Arial"/>
              </w:rPr>
            </w:pPr>
            <w:r w:rsidRPr="0017172E">
              <w:rPr>
                <w:rFonts w:cs="Arial"/>
              </w:rPr>
              <w:t>NSW Police</w:t>
            </w:r>
          </w:p>
        </w:tc>
      </w:tr>
      <w:tr w:rsidR="004032C7" w:rsidRPr="005A1576" w14:paraId="626C3C63" w14:textId="77777777" w:rsidTr="7124AD31">
        <w:tc>
          <w:tcPr>
            <w:tcW w:w="2405" w:type="dxa"/>
            <w:shd w:val="clear" w:color="auto" w:fill="auto"/>
          </w:tcPr>
          <w:p w14:paraId="75206230" w14:textId="69E6CA61" w:rsidR="004032C7" w:rsidRPr="0017172E" w:rsidRDefault="004032C7" w:rsidP="00B709C0">
            <w:pPr>
              <w:pStyle w:val="Header"/>
              <w:spacing w:before="60" w:after="60"/>
              <w:rPr>
                <w:rFonts w:cs="Arial"/>
                <w:b/>
              </w:rPr>
            </w:pPr>
          </w:p>
        </w:tc>
        <w:tc>
          <w:tcPr>
            <w:tcW w:w="5897" w:type="dxa"/>
            <w:shd w:val="clear" w:color="auto" w:fill="auto"/>
          </w:tcPr>
          <w:p w14:paraId="38085A4E" w14:textId="3C5B98A5" w:rsidR="004032C7" w:rsidRPr="0017172E" w:rsidRDefault="004032C7" w:rsidP="00B709C0">
            <w:pPr>
              <w:pStyle w:val="Header"/>
              <w:spacing w:before="60" w:after="60"/>
              <w:rPr>
                <w:rFonts w:cs="Arial"/>
              </w:rPr>
            </w:pPr>
            <w:r w:rsidRPr="7124AD31">
              <w:rPr>
                <w:rFonts w:cs="Arial"/>
              </w:rPr>
              <w:t>Q</w:t>
            </w:r>
            <w:r w:rsidR="001C2FB2" w:rsidRPr="7124AD31">
              <w:rPr>
                <w:rFonts w:cs="Arial"/>
              </w:rPr>
              <w:t>ueensland</w:t>
            </w:r>
            <w:r w:rsidRPr="7124AD31">
              <w:rPr>
                <w:rFonts w:cs="Arial"/>
              </w:rPr>
              <w:t xml:space="preserve"> Reconstruction Authority</w:t>
            </w:r>
          </w:p>
        </w:tc>
      </w:tr>
      <w:tr w:rsidR="004032C7" w:rsidRPr="005A1576" w14:paraId="504C336A" w14:textId="77777777" w:rsidTr="7124AD31">
        <w:tc>
          <w:tcPr>
            <w:tcW w:w="2405" w:type="dxa"/>
            <w:shd w:val="clear" w:color="auto" w:fill="auto"/>
          </w:tcPr>
          <w:p w14:paraId="272C0789" w14:textId="69E6CA61" w:rsidR="004032C7" w:rsidRPr="0017172E" w:rsidRDefault="004032C7" w:rsidP="00B709C0">
            <w:pPr>
              <w:pStyle w:val="Header"/>
              <w:spacing w:before="60" w:after="60"/>
              <w:rPr>
                <w:rFonts w:cs="Arial"/>
                <w:b/>
              </w:rPr>
            </w:pPr>
          </w:p>
        </w:tc>
        <w:tc>
          <w:tcPr>
            <w:tcW w:w="5897" w:type="dxa"/>
            <w:shd w:val="clear" w:color="auto" w:fill="auto"/>
          </w:tcPr>
          <w:p w14:paraId="27AA8321" w14:textId="052D9FB0" w:rsidR="004032C7" w:rsidRPr="0017172E" w:rsidRDefault="004032C7" w:rsidP="00B709C0">
            <w:pPr>
              <w:pStyle w:val="Header"/>
              <w:spacing w:before="60" w:after="60"/>
              <w:rPr>
                <w:rFonts w:cs="Arial"/>
              </w:rPr>
            </w:pPr>
            <w:r w:rsidRPr="0017172E">
              <w:rPr>
                <w:rFonts w:cs="Arial"/>
              </w:rPr>
              <w:t>SEQ Water</w:t>
            </w:r>
          </w:p>
        </w:tc>
      </w:tr>
      <w:tr w:rsidR="004032C7" w:rsidRPr="005A1576" w14:paraId="55FBAD73" w14:textId="77777777" w:rsidTr="7124AD31">
        <w:tc>
          <w:tcPr>
            <w:tcW w:w="2405" w:type="dxa"/>
            <w:shd w:val="clear" w:color="auto" w:fill="auto"/>
          </w:tcPr>
          <w:p w14:paraId="04F400B7" w14:textId="69E6CA61" w:rsidR="004032C7" w:rsidRPr="0017172E" w:rsidRDefault="004032C7" w:rsidP="00B709C0">
            <w:pPr>
              <w:pStyle w:val="Header"/>
              <w:spacing w:before="60" w:after="60"/>
              <w:rPr>
                <w:rFonts w:cs="Arial"/>
                <w:b/>
              </w:rPr>
            </w:pPr>
          </w:p>
        </w:tc>
        <w:tc>
          <w:tcPr>
            <w:tcW w:w="5897" w:type="dxa"/>
            <w:shd w:val="clear" w:color="auto" w:fill="auto"/>
          </w:tcPr>
          <w:p w14:paraId="229E9556" w14:textId="5CEEE84D" w:rsidR="004032C7" w:rsidRPr="0017172E" w:rsidRDefault="004032C7" w:rsidP="00B709C0">
            <w:pPr>
              <w:pStyle w:val="Header"/>
              <w:spacing w:before="60" w:after="60"/>
              <w:rPr>
                <w:rFonts w:cs="Arial"/>
              </w:rPr>
            </w:pPr>
            <w:r w:rsidRPr="0017172E">
              <w:rPr>
                <w:rFonts w:cs="Arial"/>
              </w:rPr>
              <w:t>Telstra</w:t>
            </w:r>
          </w:p>
        </w:tc>
      </w:tr>
      <w:tr w:rsidR="004032C7" w:rsidRPr="005A1576" w14:paraId="34557563" w14:textId="77777777" w:rsidTr="7124AD31">
        <w:tc>
          <w:tcPr>
            <w:tcW w:w="2405" w:type="dxa"/>
            <w:shd w:val="clear" w:color="auto" w:fill="auto"/>
          </w:tcPr>
          <w:p w14:paraId="40B603A9" w14:textId="69E6CA61" w:rsidR="004032C7" w:rsidRPr="0017172E" w:rsidRDefault="004032C7" w:rsidP="00B709C0">
            <w:pPr>
              <w:pStyle w:val="Header"/>
              <w:spacing w:before="60" w:after="60"/>
              <w:rPr>
                <w:rFonts w:cs="Arial"/>
                <w:b/>
              </w:rPr>
            </w:pPr>
          </w:p>
        </w:tc>
        <w:tc>
          <w:tcPr>
            <w:tcW w:w="5897" w:type="dxa"/>
            <w:shd w:val="clear" w:color="auto" w:fill="auto"/>
          </w:tcPr>
          <w:p w14:paraId="490F8EEC" w14:textId="6F678CDA" w:rsidR="004032C7" w:rsidRPr="0017172E" w:rsidRDefault="004032C7" w:rsidP="00B709C0">
            <w:pPr>
              <w:pStyle w:val="Header"/>
              <w:spacing w:before="60" w:after="60"/>
              <w:rPr>
                <w:rFonts w:cs="Arial"/>
              </w:rPr>
            </w:pPr>
            <w:r w:rsidRPr="0017172E">
              <w:rPr>
                <w:rFonts w:cs="Arial"/>
              </w:rPr>
              <w:t>Kyogle Council</w:t>
            </w:r>
          </w:p>
        </w:tc>
      </w:tr>
    </w:tbl>
    <w:p w14:paraId="40FCA92C" w14:textId="77777777" w:rsidR="00210EF2" w:rsidRDefault="00210EF2" w:rsidP="00C50BC7">
      <w:pPr>
        <w:pStyle w:val="Heading5"/>
      </w:pPr>
      <w:bookmarkStart w:id="28" w:name="_Toc67043150"/>
    </w:p>
    <w:p w14:paraId="77E94830" w14:textId="77777777" w:rsidR="00210EF2" w:rsidRDefault="00210EF2" w:rsidP="00C50BC7">
      <w:pPr>
        <w:pStyle w:val="Heading5"/>
      </w:pPr>
    </w:p>
    <w:p w14:paraId="7BB94977" w14:textId="37F2C7D7" w:rsidR="00DD58A6" w:rsidRPr="0017172E" w:rsidRDefault="0008512D" w:rsidP="00C50BC7">
      <w:pPr>
        <w:pStyle w:val="Heading5"/>
      </w:pPr>
      <w:r w:rsidRPr="0017172E">
        <w:t>Roles and Responsibilities</w:t>
      </w:r>
      <w:bookmarkEnd w:id="28"/>
    </w:p>
    <w:p w14:paraId="0E4462E7" w14:textId="3033A998" w:rsidR="003B1BEA" w:rsidRPr="0017172E" w:rsidRDefault="003B1BEA" w:rsidP="005E46EA">
      <w:pPr>
        <w:pStyle w:val="Header"/>
        <w:tabs>
          <w:tab w:val="clear" w:pos="4320"/>
          <w:tab w:val="clear" w:pos="8640"/>
          <w:tab w:val="right" w:leader="dot" w:pos="9540"/>
        </w:tabs>
        <w:spacing w:before="240" w:after="120"/>
        <w:rPr>
          <w:rFonts w:cs="Arial"/>
        </w:rPr>
      </w:pPr>
      <w:r w:rsidRPr="7A8D6EF2">
        <w:rPr>
          <w:rFonts w:cs="Arial"/>
        </w:rPr>
        <w:t>Agencies hold</w:t>
      </w:r>
      <w:r w:rsidR="00010443" w:rsidRPr="7A8D6EF2">
        <w:rPr>
          <w:rFonts w:cs="Arial"/>
        </w:rPr>
        <w:t xml:space="preserve">ing positions within the </w:t>
      </w:r>
      <w:r w:rsidR="0DE64A0B" w:rsidRPr="7A8D6EF2">
        <w:rPr>
          <w:rFonts w:cs="Arial"/>
        </w:rPr>
        <w:t xml:space="preserve">Group </w:t>
      </w:r>
      <w:r w:rsidR="00010443" w:rsidRPr="7A8D6EF2">
        <w:rPr>
          <w:rFonts w:cs="Arial"/>
        </w:rPr>
        <w:t xml:space="preserve">are expected to discharge their </w:t>
      </w:r>
      <w:r w:rsidRPr="7A8D6EF2">
        <w:rPr>
          <w:rFonts w:cs="Arial"/>
        </w:rPr>
        <w:t xml:space="preserve">responsibilities as </w:t>
      </w:r>
      <w:r w:rsidR="00010443" w:rsidRPr="7A8D6EF2">
        <w:rPr>
          <w:rFonts w:cs="Arial"/>
        </w:rPr>
        <w:t>outlined in</w:t>
      </w:r>
      <w:r w:rsidRPr="7A8D6EF2">
        <w:rPr>
          <w:rFonts w:cs="Arial"/>
        </w:rPr>
        <w:t xml:space="preserve"> the </w:t>
      </w:r>
      <w:r w:rsidR="00497D2E" w:rsidRPr="7A8D6EF2">
        <w:rPr>
          <w:rFonts w:cs="Arial"/>
        </w:rPr>
        <w:t>Q</w:t>
      </w:r>
      <w:r w:rsidR="009A0D5E" w:rsidRPr="7A8D6EF2">
        <w:rPr>
          <w:rFonts w:cs="Arial"/>
        </w:rPr>
        <w:t xml:space="preserve">ueensland </w:t>
      </w:r>
      <w:r w:rsidR="00497D2E" w:rsidRPr="7A8D6EF2">
        <w:rPr>
          <w:rFonts w:cs="Arial"/>
        </w:rPr>
        <w:t>S</w:t>
      </w:r>
      <w:r w:rsidR="009A0D5E" w:rsidRPr="7A8D6EF2">
        <w:rPr>
          <w:rFonts w:cs="Arial"/>
        </w:rPr>
        <w:t xml:space="preserve">tate </w:t>
      </w:r>
      <w:r w:rsidR="00497D2E" w:rsidRPr="7A8D6EF2">
        <w:rPr>
          <w:rFonts w:cs="Arial"/>
        </w:rPr>
        <w:t>D</w:t>
      </w:r>
      <w:r w:rsidR="009A0D5E" w:rsidRPr="7A8D6EF2">
        <w:rPr>
          <w:rFonts w:cs="Arial"/>
        </w:rPr>
        <w:t>is</w:t>
      </w:r>
      <w:r w:rsidR="00EE7B01" w:rsidRPr="7A8D6EF2">
        <w:rPr>
          <w:rFonts w:cs="Arial"/>
        </w:rPr>
        <w:t xml:space="preserve">aster </w:t>
      </w:r>
      <w:r w:rsidR="00497D2E" w:rsidRPr="7A8D6EF2">
        <w:rPr>
          <w:rFonts w:cs="Arial"/>
        </w:rPr>
        <w:t>M</w:t>
      </w:r>
      <w:r w:rsidR="00EE7B01" w:rsidRPr="7A8D6EF2">
        <w:rPr>
          <w:rFonts w:cs="Arial"/>
        </w:rPr>
        <w:t xml:space="preserve">anagement </w:t>
      </w:r>
      <w:r w:rsidR="00497D2E" w:rsidRPr="7A8D6EF2">
        <w:rPr>
          <w:rFonts w:cs="Arial"/>
        </w:rPr>
        <w:t>P</w:t>
      </w:r>
      <w:r w:rsidR="00EE7B01" w:rsidRPr="7A8D6EF2">
        <w:rPr>
          <w:rFonts w:cs="Arial"/>
        </w:rPr>
        <w:t>lan</w:t>
      </w:r>
      <w:r w:rsidR="004E3262" w:rsidRPr="7A8D6EF2">
        <w:rPr>
          <w:rFonts w:cs="Arial"/>
        </w:rPr>
        <w:t>, Prevention Preparedness</w:t>
      </w:r>
      <w:r w:rsidR="000E1BC0" w:rsidRPr="7A8D6EF2">
        <w:rPr>
          <w:rFonts w:cs="Arial"/>
        </w:rPr>
        <w:t xml:space="preserve"> Response and Recovery Guidel</w:t>
      </w:r>
      <w:r w:rsidR="00CD1FEE" w:rsidRPr="7A8D6EF2">
        <w:rPr>
          <w:rFonts w:cs="Arial"/>
        </w:rPr>
        <w:t>ines</w:t>
      </w:r>
      <w:r w:rsidRPr="7A8D6EF2">
        <w:rPr>
          <w:rFonts w:cs="Arial"/>
        </w:rPr>
        <w:t xml:space="preserve"> and</w:t>
      </w:r>
      <w:r w:rsidR="005854C5" w:rsidRPr="7A8D6EF2">
        <w:rPr>
          <w:rFonts w:cs="Arial"/>
        </w:rPr>
        <w:t xml:space="preserve"> District Disaster Management Arrangements</w:t>
      </w:r>
      <w:r w:rsidR="00D04266" w:rsidRPr="7A8D6EF2">
        <w:rPr>
          <w:rFonts w:cs="Arial"/>
        </w:rPr>
        <w:t>.</w:t>
      </w:r>
      <w:r w:rsidR="00231F6D" w:rsidRPr="7A8D6EF2">
        <w:rPr>
          <w:rFonts w:cs="Arial"/>
        </w:rPr>
        <w:t xml:space="preserve"> (Terms of Reference; Annexure </w:t>
      </w:r>
      <w:r w:rsidR="36EC9939" w:rsidRPr="7A8D6EF2">
        <w:rPr>
          <w:rFonts w:cs="Arial"/>
        </w:rPr>
        <w:t>D</w:t>
      </w:r>
      <w:r w:rsidR="00231F6D" w:rsidRPr="7A8D6EF2">
        <w:rPr>
          <w:rFonts w:cs="Arial"/>
        </w:rPr>
        <w:t>)</w:t>
      </w:r>
      <w:r w:rsidR="0090057F" w:rsidRPr="7A8D6EF2">
        <w:rPr>
          <w:rFonts w:cs="Arial"/>
        </w:rPr>
        <w:t xml:space="preserve"> </w:t>
      </w:r>
    </w:p>
    <w:p w14:paraId="5C60C6F5" w14:textId="4054043F" w:rsidR="7458DCFB" w:rsidRPr="0017172E" w:rsidRDefault="7458DCFB" w:rsidP="00C50BC7">
      <w:pPr>
        <w:pStyle w:val="Heading5"/>
      </w:pPr>
      <w:bookmarkStart w:id="29" w:name="_Toc67043151"/>
      <w:r w:rsidRPr="0017172E">
        <w:t>Cross Border Arrangements</w:t>
      </w:r>
      <w:bookmarkEnd w:id="29"/>
      <w:r w:rsidRPr="0017172E">
        <w:t xml:space="preserve"> </w:t>
      </w:r>
    </w:p>
    <w:p w14:paraId="270D78B1" w14:textId="4B7A267A" w:rsidR="62631C15" w:rsidRPr="0017172E" w:rsidRDefault="361F8409" w:rsidP="005E46EA">
      <w:pPr>
        <w:pStyle w:val="Header"/>
        <w:spacing w:before="240" w:after="120" w:line="259" w:lineRule="auto"/>
        <w:rPr>
          <w:rFonts w:cs="Arial"/>
        </w:rPr>
      </w:pPr>
      <w:r w:rsidRPr="3F740742">
        <w:rPr>
          <w:rFonts w:cs="Arial"/>
        </w:rPr>
        <w:t>Logan Disaster District includes parts of the Que</w:t>
      </w:r>
      <w:r w:rsidR="29D29FE8" w:rsidRPr="3F740742">
        <w:rPr>
          <w:rFonts w:cs="Arial"/>
        </w:rPr>
        <w:t>e</w:t>
      </w:r>
      <w:r w:rsidRPr="3F740742">
        <w:rPr>
          <w:rFonts w:cs="Arial"/>
        </w:rPr>
        <w:t>nsland</w:t>
      </w:r>
      <w:r w:rsidR="2AAA492D" w:rsidRPr="3F740742">
        <w:rPr>
          <w:rFonts w:cs="Arial"/>
        </w:rPr>
        <w:t xml:space="preserve"> </w:t>
      </w:r>
      <w:r w:rsidRPr="3F740742">
        <w:rPr>
          <w:rFonts w:cs="Arial"/>
        </w:rPr>
        <w:t xml:space="preserve">/ New South Wales </w:t>
      </w:r>
      <w:r w:rsidR="3013EEE7" w:rsidRPr="3F740742">
        <w:rPr>
          <w:rFonts w:cs="Arial"/>
        </w:rPr>
        <w:t>b</w:t>
      </w:r>
      <w:r w:rsidRPr="3F740742">
        <w:rPr>
          <w:rFonts w:cs="Arial"/>
        </w:rPr>
        <w:t>order.  To ensure effective Disaster Management</w:t>
      </w:r>
      <w:r w:rsidR="00210EF2">
        <w:rPr>
          <w:rFonts w:cs="Arial"/>
        </w:rPr>
        <w:t>,</w:t>
      </w:r>
      <w:r w:rsidRPr="3F740742">
        <w:rPr>
          <w:rFonts w:cs="Arial"/>
        </w:rPr>
        <w:t xml:space="preserve"> representatives from </w:t>
      </w:r>
      <w:r w:rsidR="3D3EAF7B" w:rsidRPr="3F740742">
        <w:rPr>
          <w:rFonts w:cs="Arial"/>
        </w:rPr>
        <w:t xml:space="preserve">Kyogle Council and the NSW Police Regional Emergency </w:t>
      </w:r>
      <w:r w:rsidR="226301BF" w:rsidRPr="3F740742">
        <w:rPr>
          <w:rFonts w:cs="Arial"/>
        </w:rPr>
        <w:t xml:space="preserve">Management </w:t>
      </w:r>
      <w:r w:rsidR="3D3EAF7B" w:rsidRPr="3F740742">
        <w:rPr>
          <w:rFonts w:cs="Arial"/>
        </w:rPr>
        <w:t xml:space="preserve">Officer are included as </w:t>
      </w:r>
      <w:r w:rsidR="00073497" w:rsidRPr="3F740742">
        <w:rPr>
          <w:rFonts w:cs="Arial"/>
        </w:rPr>
        <w:t>advisors</w:t>
      </w:r>
      <w:r w:rsidR="17ACB6B7" w:rsidRPr="3F740742">
        <w:rPr>
          <w:rFonts w:cs="Arial"/>
        </w:rPr>
        <w:t xml:space="preserve"> </w:t>
      </w:r>
      <w:r w:rsidR="3D3EAF7B" w:rsidRPr="3F740742">
        <w:rPr>
          <w:rFonts w:cs="Arial"/>
        </w:rPr>
        <w:t>on the group.  Information is shared between States to all</w:t>
      </w:r>
      <w:r w:rsidR="21EC5983" w:rsidRPr="3F740742">
        <w:rPr>
          <w:rFonts w:cs="Arial"/>
        </w:rPr>
        <w:t>ow coordinated planning and response.</w:t>
      </w:r>
    </w:p>
    <w:p w14:paraId="36561ED5" w14:textId="0D2F9D69" w:rsidR="00FF60FA" w:rsidRPr="00BE77C3" w:rsidRDefault="00FF60FA" w:rsidP="005E46EA">
      <w:pPr>
        <w:pStyle w:val="StyleHeading1Before24ptAfter10pt"/>
      </w:pPr>
      <w:bookmarkStart w:id="30" w:name="_Toc67043152"/>
      <w:bookmarkStart w:id="31" w:name="_Toc222294206"/>
      <w:r w:rsidRPr="00BE77C3">
        <w:t>Disaster Risk Management</w:t>
      </w:r>
      <w:bookmarkEnd w:id="30"/>
      <w:bookmarkEnd w:id="31"/>
      <w:r w:rsidRPr="00BE77C3">
        <w:t xml:space="preserve"> </w:t>
      </w:r>
    </w:p>
    <w:p w14:paraId="3D2F8DFA" w14:textId="334929AA" w:rsidR="000C3275" w:rsidRPr="0017172E" w:rsidRDefault="002276FA" w:rsidP="005E46EA">
      <w:pPr>
        <w:pStyle w:val="Heading2"/>
      </w:pPr>
      <w:bookmarkStart w:id="32" w:name="_Toc67043153"/>
      <w:bookmarkStart w:id="33" w:name="_Toc222294207"/>
      <w:r w:rsidRPr="0017172E">
        <w:t>Community Context</w:t>
      </w:r>
      <w:bookmarkEnd w:id="32"/>
      <w:bookmarkEnd w:id="33"/>
    </w:p>
    <w:p w14:paraId="2F7ACF9D" w14:textId="14D8E38C" w:rsidR="00FA14B9" w:rsidRPr="00973F96" w:rsidRDefault="11995906" w:rsidP="005E46EA">
      <w:pPr>
        <w:spacing w:before="120" w:after="120"/>
        <w:rPr>
          <w:rFonts w:cs="Arial"/>
          <w:sz w:val="18"/>
          <w:szCs w:val="18"/>
        </w:rPr>
      </w:pPr>
      <w:r w:rsidRPr="00973F96">
        <w:rPr>
          <w:rFonts w:cs="Arial"/>
          <w:i/>
          <w:iCs/>
          <w:sz w:val="18"/>
          <w:szCs w:val="18"/>
        </w:rPr>
        <w:t xml:space="preserve">Note: </w:t>
      </w:r>
      <w:r w:rsidR="1EA6D1C6" w:rsidRPr="00973F96">
        <w:rPr>
          <w:rFonts w:cs="Arial"/>
          <w:i/>
          <w:iCs/>
          <w:sz w:val="18"/>
          <w:szCs w:val="18"/>
        </w:rPr>
        <w:t>data for this section is based on the Census conducted in 20</w:t>
      </w:r>
      <w:r w:rsidR="5B44997E" w:rsidRPr="00973F96">
        <w:rPr>
          <w:rFonts w:cs="Arial"/>
          <w:i/>
          <w:iCs/>
          <w:sz w:val="18"/>
          <w:szCs w:val="18"/>
        </w:rPr>
        <w:t>21.</w:t>
      </w:r>
      <w:r w:rsidR="1EA6D1C6" w:rsidRPr="00973F96">
        <w:rPr>
          <w:rFonts w:cs="Arial"/>
          <w:i/>
          <w:iCs/>
          <w:sz w:val="18"/>
          <w:szCs w:val="18"/>
        </w:rPr>
        <w:t xml:space="preserve">  </w:t>
      </w:r>
    </w:p>
    <w:p w14:paraId="64667EF1" w14:textId="5F457C0E" w:rsidR="00FA14B9" w:rsidRPr="0017172E" w:rsidRDefault="1E2E9D2C" w:rsidP="005E46EA">
      <w:pPr>
        <w:spacing w:before="240" w:after="120"/>
        <w:rPr>
          <w:rFonts w:cs="Arial"/>
        </w:rPr>
      </w:pPr>
      <w:r w:rsidRPr="3F740742">
        <w:rPr>
          <w:rFonts w:cs="Arial"/>
        </w:rPr>
        <w:t>The area administered by Logan Disaster District covers an area of approximately 5,2</w:t>
      </w:r>
      <w:r w:rsidR="004E00C1">
        <w:rPr>
          <w:rFonts w:cs="Arial"/>
        </w:rPr>
        <w:t>01</w:t>
      </w:r>
      <w:r w:rsidR="3826697B" w:rsidRPr="3F740742">
        <w:rPr>
          <w:rFonts w:cs="Arial"/>
        </w:rPr>
        <w:t xml:space="preserve"> </w:t>
      </w:r>
      <w:r w:rsidR="2982BA47" w:rsidRPr="3F740742">
        <w:rPr>
          <w:rFonts w:cs="Arial"/>
        </w:rPr>
        <w:t>sq.</w:t>
      </w:r>
      <w:r w:rsidR="3826697B" w:rsidRPr="3F740742">
        <w:rPr>
          <w:rFonts w:cs="Arial"/>
        </w:rPr>
        <w:t xml:space="preserve"> </w:t>
      </w:r>
      <w:r w:rsidRPr="3F740742">
        <w:rPr>
          <w:rFonts w:cs="Arial"/>
        </w:rPr>
        <w:t xml:space="preserve">km, consisting of the local government areas of </w:t>
      </w:r>
      <w:r w:rsidR="1813D30B" w:rsidRPr="3F740742">
        <w:rPr>
          <w:rFonts w:cs="Arial"/>
        </w:rPr>
        <w:t>Scenic Rim</w:t>
      </w:r>
      <w:r w:rsidRPr="3F740742">
        <w:rPr>
          <w:rFonts w:cs="Arial"/>
        </w:rPr>
        <w:t xml:space="preserve"> and Logan. The district is surrounded by the disaster districts of Brisbane, Gold Coast, Ipswich, and the New South Wales disaster district of </w:t>
      </w:r>
      <w:r w:rsidR="73ABAFC6" w:rsidRPr="3F740742">
        <w:rPr>
          <w:rFonts w:cs="Arial"/>
        </w:rPr>
        <w:t>North Coast Emergency Management Region</w:t>
      </w:r>
      <w:r w:rsidRPr="3F740742">
        <w:rPr>
          <w:rFonts w:cs="Arial"/>
        </w:rPr>
        <w:t>.</w:t>
      </w:r>
      <w:r w:rsidR="7A889F4A" w:rsidRPr="3F740742">
        <w:rPr>
          <w:rFonts w:cs="Arial"/>
        </w:rPr>
        <w:t xml:space="preserve"> </w:t>
      </w:r>
      <w:r w:rsidR="697E5BAE" w:rsidRPr="3F740742">
        <w:rPr>
          <w:rFonts w:cs="Arial"/>
        </w:rPr>
        <w:t>Current data shows</w:t>
      </w:r>
      <w:r w:rsidR="7B20178A" w:rsidRPr="3F740742">
        <w:rPr>
          <w:rFonts w:cs="Arial"/>
        </w:rPr>
        <w:t xml:space="preserve"> </w:t>
      </w:r>
      <w:r w:rsidR="553FA2A1" w:rsidRPr="3F740742">
        <w:rPr>
          <w:rFonts w:cs="Arial"/>
        </w:rPr>
        <w:t xml:space="preserve">the </w:t>
      </w:r>
      <w:r w:rsidR="7A889F4A" w:rsidRPr="3F740742">
        <w:rPr>
          <w:rFonts w:cs="Arial"/>
        </w:rPr>
        <w:t xml:space="preserve">Logan Disaster </w:t>
      </w:r>
      <w:r w:rsidR="45A8857F" w:rsidRPr="3F740742">
        <w:rPr>
          <w:rFonts w:cs="Arial"/>
        </w:rPr>
        <w:t>District</w:t>
      </w:r>
      <w:r w:rsidR="37DC177F" w:rsidRPr="3F740742">
        <w:rPr>
          <w:rFonts w:cs="Arial"/>
        </w:rPr>
        <w:t>’s</w:t>
      </w:r>
      <w:r w:rsidR="45A8857F" w:rsidRPr="3F740742">
        <w:rPr>
          <w:rFonts w:cs="Arial"/>
        </w:rPr>
        <w:t xml:space="preserve"> population</w:t>
      </w:r>
      <w:r w:rsidR="2F5D83AE" w:rsidRPr="3F740742">
        <w:rPr>
          <w:rFonts w:cs="Arial"/>
        </w:rPr>
        <w:t>, as of 2021, was</w:t>
      </w:r>
      <w:r w:rsidR="45A8857F" w:rsidRPr="3F740742">
        <w:rPr>
          <w:rFonts w:cs="Arial"/>
        </w:rPr>
        <w:t xml:space="preserve"> </w:t>
      </w:r>
      <w:r w:rsidR="47430029" w:rsidRPr="3F740742">
        <w:rPr>
          <w:rFonts w:cs="Arial"/>
        </w:rPr>
        <w:t>3</w:t>
      </w:r>
      <w:r w:rsidR="3278203A" w:rsidRPr="3F740742">
        <w:rPr>
          <w:rFonts w:cs="Arial"/>
        </w:rPr>
        <w:t>88 082.</w:t>
      </w:r>
    </w:p>
    <w:p w14:paraId="51BA9D75" w14:textId="02198DEB" w:rsidR="0008362E" w:rsidRPr="0017172E" w:rsidRDefault="0008362E" w:rsidP="005E46EA">
      <w:pPr>
        <w:spacing w:before="240" w:after="120"/>
        <w:rPr>
          <w:rFonts w:cs="Arial"/>
        </w:rPr>
      </w:pPr>
      <w:r w:rsidRPr="0017172E">
        <w:rPr>
          <w:rFonts w:cs="Arial"/>
        </w:rPr>
        <w:t xml:space="preserve">It should be noted that the Scenic Rim Local </w:t>
      </w:r>
      <w:r w:rsidR="00F66B5B" w:rsidRPr="0017172E">
        <w:rPr>
          <w:rFonts w:cs="Arial"/>
        </w:rPr>
        <w:t>Government</w:t>
      </w:r>
      <w:r w:rsidRPr="0017172E">
        <w:rPr>
          <w:rFonts w:cs="Arial"/>
        </w:rPr>
        <w:t xml:space="preserve"> Area </w:t>
      </w:r>
      <w:r w:rsidR="00570423" w:rsidRPr="0017172E">
        <w:rPr>
          <w:rFonts w:cs="Arial"/>
        </w:rPr>
        <w:t>has a high tourism appeal and that over peak periods, population in those areas (inc</w:t>
      </w:r>
      <w:r w:rsidR="006D6A5D" w:rsidRPr="0017172E">
        <w:rPr>
          <w:rFonts w:cs="Arial"/>
        </w:rPr>
        <w:t>luding day visitors) may be significantly higher than base figures.</w:t>
      </w:r>
    </w:p>
    <w:p w14:paraId="792284D0" w14:textId="2616F55C" w:rsidR="00FF2101" w:rsidRPr="0017172E" w:rsidRDefault="7A889F4A" w:rsidP="005E46EA">
      <w:pPr>
        <w:spacing w:before="240" w:after="120"/>
        <w:rPr>
          <w:rFonts w:cs="Arial"/>
        </w:rPr>
      </w:pPr>
      <w:r w:rsidRPr="1FF9D8CF">
        <w:rPr>
          <w:rFonts w:cs="Arial"/>
        </w:rPr>
        <w:t>The top employing industries</w:t>
      </w:r>
      <w:r w:rsidR="26D6681E" w:rsidRPr="1FF9D8CF">
        <w:rPr>
          <w:rFonts w:cs="Arial"/>
        </w:rPr>
        <w:t xml:space="preserve"> across the </w:t>
      </w:r>
      <w:r w:rsidR="70113119" w:rsidRPr="1FF9D8CF">
        <w:rPr>
          <w:rFonts w:cs="Arial"/>
        </w:rPr>
        <w:t>district</w:t>
      </w:r>
      <w:r w:rsidRPr="1FF9D8CF">
        <w:rPr>
          <w:rFonts w:cs="Arial"/>
        </w:rPr>
        <w:t xml:space="preserve"> </w:t>
      </w:r>
      <w:r w:rsidR="2982BA47" w:rsidRPr="1FF9D8CF">
        <w:rPr>
          <w:rFonts w:cs="Arial"/>
        </w:rPr>
        <w:t>are</w:t>
      </w:r>
      <w:r w:rsidR="1EE8C0B8" w:rsidRPr="1FF9D8CF">
        <w:rPr>
          <w:rFonts w:cs="Arial"/>
        </w:rPr>
        <w:t>:</w:t>
      </w:r>
      <w:r w:rsidR="2982BA47" w:rsidRPr="1FF9D8CF">
        <w:rPr>
          <w:rFonts w:cs="Arial"/>
        </w:rPr>
        <w:t xml:space="preserve"> </w:t>
      </w:r>
    </w:p>
    <w:p w14:paraId="1B74E898" w14:textId="7D81BD01" w:rsidR="00FF2101" w:rsidRPr="0017172E" w:rsidRDefault="36038916" w:rsidP="00210531">
      <w:pPr>
        <w:pStyle w:val="ListParagraph"/>
        <w:numPr>
          <w:ilvl w:val="0"/>
          <w:numId w:val="15"/>
        </w:numPr>
        <w:rPr>
          <w:rFonts w:cs="Arial"/>
        </w:rPr>
      </w:pPr>
      <w:r w:rsidRPr="1FF9D8CF">
        <w:rPr>
          <w:rFonts w:cs="Arial"/>
        </w:rPr>
        <w:t>Hospitals (ex</w:t>
      </w:r>
      <w:r w:rsidR="28745563" w:rsidRPr="1FF9D8CF">
        <w:rPr>
          <w:rFonts w:cs="Arial"/>
        </w:rPr>
        <w:t>cept Psychiatric Hospitals)</w:t>
      </w:r>
    </w:p>
    <w:p w14:paraId="3469539C" w14:textId="6EFF86FE" w:rsidR="00FF2101" w:rsidRPr="0017172E" w:rsidRDefault="2E5F484C" w:rsidP="00210531">
      <w:pPr>
        <w:pStyle w:val="ListParagraph"/>
        <w:numPr>
          <w:ilvl w:val="0"/>
          <w:numId w:val="15"/>
        </w:numPr>
        <w:rPr>
          <w:rFonts w:cs="Arial"/>
        </w:rPr>
      </w:pPr>
      <w:r w:rsidRPr="1FF9D8CF">
        <w:rPr>
          <w:rFonts w:cs="Arial"/>
        </w:rPr>
        <w:t>Supermarkets and Grocery Stores</w:t>
      </w:r>
      <w:r w:rsidR="2D99D813" w:rsidRPr="1FF9D8CF">
        <w:rPr>
          <w:rFonts w:cs="Arial"/>
        </w:rPr>
        <w:t xml:space="preserve"> </w:t>
      </w:r>
    </w:p>
    <w:p w14:paraId="2AE7D268" w14:textId="2CBC9408" w:rsidR="00FF2101" w:rsidRPr="0017172E" w:rsidRDefault="3C6A1F7A" w:rsidP="00210531">
      <w:pPr>
        <w:pStyle w:val="ListParagraph"/>
        <w:numPr>
          <w:ilvl w:val="0"/>
          <w:numId w:val="15"/>
        </w:numPr>
        <w:rPr>
          <w:rFonts w:cs="Arial"/>
        </w:rPr>
      </w:pPr>
      <w:r w:rsidRPr="1FF9D8CF">
        <w:rPr>
          <w:rFonts w:cs="Arial"/>
        </w:rPr>
        <w:t>Takeaway Food Services</w:t>
      </w:r>
      <w:r w:rsidR="2D99D813" w:rsidRPr="1FF9D8CF">
        <w:rPr>
          <w:rFonts w:cs="Arial"/>
        </w:rPr>
        <w:t xml:space="preserve"> </w:t>
      </w:r>
    </w:p>
    <w:p w14:paraId="073562E8" w14:textId="4ED32100" w:rsidR="00FA14B9" w:rsidRPr="0017172E" w:rsidRDefault="51D24514" w:rsidP="00210531">
      <w:pPr>
        <w:pStyle w:val="ListParagraph"/>
        <w:numPr>
          <w:ilvl w:val="0"/>
          <w:numId w:val="15"/>
        </w:numPr>
        <w:rPr>
          <w:rFonts w:cs="Arial"/>
        </w:rPr>
      </w:pPr>
      <w:r w:rsidRPr="1FF9D8CF">
        <w:rPr>
          <w:rFonts w:cs="Arial"/>
        </w:rPr>
        <w:t>Other Social Assistance Services</w:t>
      </w:r>
      <w:r w:rsidR="2D99D813" w:rsidRPr="1FF9D8CF">
        <w:rPr>
          <w:rFonts w:cs="Arial"/>
        </w:rPr>
        <w:t xml:space="preserve"> </w:t>
      </w:r>
    </w:p>
    <w:p w14:paraId="6B89C558" w14:textId="537B0E12" w:rsidR="48FA64A4" w:rsidRDefault="48FA64A4" w:rsidP="00210531">
      <w:pPr>
        <w:pStyle w:val="ListParagraph"/>
        <w:numPr>
          <w:ilvl w:val="0"/>
          <w:numId w:val="15"/>
        </w:numPr>
        <w:rPr>
          <w:rFonts w:cs="Arial"/>
        </w:rPr>
      </w:pPr>
      <w:r w:rsidRPr="1FF9D8CF">
        <w:rPr>
          <w:rFonts w:cs="Arial"/>
        </w:rPr>
        <w:t>Road Freight Transport</w:t>
      </w:r>
    </w:p>
    <w:p w14:paraId="6C4CCE96" w14:textId="4C39B957" w:rsidR="004F2B65" w:rsidRPr="00973F96" w:rsidRDefault="00973F96" w:rsidP="005E46EA">
      <w:pPr>
        <w:spacing w:before="240" w:after="120"/>
        <w:rPr>
          <w:caps/>
        </w:rPr>
      </w:pPr>
      <w:r w:rsidRPr="00973F96">
        <w:t>(Source</w:t>
      </w:r>
      <w:r>
        <w:t>:</w:t>
      </w:r>
      <w:r w:rsidRPr="00973F96">
        <w:t xml:space="preserve"> Combined 2021 Census Date Logan </w:t>
      </w:r>
      <w:r>
        <w:t>a</w:t>
      </w:r>
      <w:r w:rsidRPr="00973F96">
        <w:t>nd Scenic Rim L</w:t>
      </w:r>
      <w:r>
        <w:t>GA</w:t>
      </w:r>
      <w:r w:rsidRPr="00973F96">
        <w:t>s)</w:t>
      </w:r>
      <w:bookmarkStart w:id="34" w:name="_Toc221439863"/>
      <w:bookmarkStart w:id="35" w:name="_Toc297543628"/>
      <w:bookmarkStart w:id="36" w:name="_Toc67043154"/>
    </w:p>
    <w:p w14:paraId="060A9D3F" w14:textId="77777777" w:rsidR="00210EF2" w:rsidRDefault="00210EF2" w:rsidP="00C50BC7">
      <w:pPr>
        <w:pStyle w:val="Heading5"/>
      </w:pPr>
    </w:p>
    <w:p w14:paraId="39E573AA" w14:textId="4B834569" w:rsidR="00342519" w:rsidRPr="0017172E" w:rsidRDefault="00342519" w:rsidP="00C50BC7">
      <w:pPr>
        <w:pStyle w:val="Heading5"/>
        <w:rPr>
          <w:iCs/>
        </w:rPr>
      </w:pPr>
      <w:r w:rsidRPr="0017172E">
        <w:lastRenderedPageBreak/>
        <w:t>Cultural and Linguistic Diversity</w:t>
      </w:r>
      <w:bookmarkEnd w:id="34"/>
      <w:bookmarkEnd w:id="35"/>
      <w:bookmarkEnd w:id="36"/>
    </w:p>
    <w:p w14:paraId="4D8A929F" w14:textId="4A439223" w:rsidR="00DE0DE1" w:rsidRPr="0017172E" w:rsidRDefault="5BAC9E58" w:rsidP="008A66A2">
      <w:pPr>
        <w:pStyle w:val="Normal-Level2"/>
        <w:spacing w:before="240" w:after="120"/>
        <w:ind w:left="0"/>
      </w:pPr>
      <w:r>
        <w:t xml:space="preserve">The Logan Disaster District is </w:t>
      </w:r>
      <w:r w:rsidR="0057B5FC">
        <w:t xml:space="preserve">an extremely diverse community. </w:t>
      </w:r>
      <w:r>
        <w:t xml:space="preserve">The disaster district has </w:t>
      </w:r>
      <w:r w:rsidR="2092B0CF">
        <w:t>more than</w:t>
      </w:r>
      <w:r>
        <w:t xml:space="preserve"> </w:t>
      </w:r>
      <w:r w:rsidR="0057B5FC">
        <w:t>2</w:t>
      </w:r>
      <w:r w:rsidR="39C7F8B9">
        <w:t xml:space="preserve">00 </w:t>
      </w:r>
      <w:r w:rsidR="00210EF2">
        <w:t>individual</w:t>
      </w:r>
      <w:r>
        <w:t xml:space="preserve"> cultures</w:t>
      </w:r>
      <w:r w:rsidR="39C7F8B9">
        <w:t xml:space="preserve"> living within the </w:t>
      </w:r>
      <w:r w:rsidR="46FAFC72">
        <w:t>district</w:t>
      </w:r>
      <w:r>
        <w:t>.</w:t>
      </w:r>
    </w:p>
    <w:p w14:paraId="05067447" w14:textId="417D41A1" w:rsidR="00DE0DE1" w:rsidRPr="00964CB7" w:rsidRDefault="00973F96" w:rsidP="008A66A2">
      <w:pPr>
        <w:spacing w:before="240" w:after="120"/>
        <w:rPr>
          <w:caps/>
          <w:szCs w:val="28"/>
          <w:u w:val="single"/>
        </w:rPr>
      </w:pPr>
      <w:r w:rsidRPr="00964CB7">
        <w:rPr>
          <w:szCs w:val="28"/>
          <w:u w:val="single"/>
        </w:rPr>
        <w:t xml:space="preserve">Logan City </w:t>
      </w:r>
    </w:p>
    <w:p w14:paraId="63A78768" w14:textId="14460993" w:rsidR="00D10030" w:rsidRPr="0017172E" w:rsidRDefault="37C12DD7" w:rsidP="00964CB7">
      <w:pPr>
        <w:rPr>
          <w:rFonts w:cs="Arial"/>
        </w:rPr>
      </w:pPr>
      <w:r w:rsidRPr="1FF9D8CF">
        <w:rPr>
          <w:rFonts w:cs="Arial"/>
        </w:rPr>
        <w:t>75.1</w:t>
      </w:r>
      <w:r w:rsidR="1A8165DC" w:rsidRPr="1FF9D8CF">
        <w:rPr>
          <w:rFonts w:cs="Arial"/>
        </w:rPr>
        <w:t xml:space="preserve"> </w:t>
      </w:r>
      <w:r w:rsidR="0EC1D129" w:rsidRPr="1FF9D8CF">
        <w:rPr>
          <w:rFonts w:cs="Arial"/>
        </w:rPr>
        <w:t xml:space="preserve">% of residents speak English </w:t>
      </w:r>
      <w:r w:rsidR="2BE29926" w:rsidRPr="1FF9D8CF">
        <w:rPr>
          <w:rFonts w:cs="Arial"/>
        </w:rPr>
        <w:t xml:space="preserve">only </w:t>
      </w:r>
      <w:r w:rsidR="0EC1D129" w:rsidRPr="1FF9D8CF">
        <w:rPr>
          <w:rFonts w:cs="Arial"/>
        </w:rPr>
        <w:t>at home.</w:t>
      </w:r>
    </w:p>
    <w:p w14:paraId="64AAEA91" w14:textId="32F90E25" w:rsidR="005E46EA" w:rsidRPr="008A66A2" w:rsidRDefault="6B494F3D" w:rsidP="00964CB7">
      <w:pPr>
        <w:rPr>
          <w:rStyle w:val="Emphasis"/>
          <w:rFonts w:cs="Arial"/>
          <w:caps w:val="0"/>
          <w:color w:val="auto"/>
          <w:spacing w:val="0"/>
        </w:rPr>
      </w:pPr>
      <w:r w:rsidRPr="1FF9D8CF">
        <w:rPr>
          <w:rFonts w:cs="Arial"/>
        </w:rPr>
        <w:t>21.1</w:t>
      </w:r>
      <w:r w:rsidR="0EC1D129" w:rsidRPr="1FF9D8CF">
        <w:rPr>
          <w:rFonts w:cs="Arial"/>
        </w:rPr>
        <w:t xml:space="preserve"> </w:t>
      </w:r>
      <w:r w:rsidR="26EC41EE" w:rsidRPr="1FF9D8CF">
        <w:rPr>
          <w:rFonts w:cs="Arial"/>
        </w:rPr>
        <w:t xml:space="preserve">% of residents </w:t>
      </w:r>
      <w:r w:rsidR="0EC1D129" w:rsidRPr="1FF9D8CF">
        <w:rPr>
          <w:rFonts w:cs="Arial"/>
        </w:rPr>
        <w:t xml:space="preserve">also </w:t>
      </w:r>
      <w:r w:rsidR="26EC41EE" w:rsidRPr="1FF9D8CF">
        <w:rPr>
          <w:rFonts w:cs="Arial"/>
        </w:rPr>
        <w:t>speak a language other than English at home</w:t>
      </w:r>
      <w:r w:rsidR="0EC1D129" w:rsidRPr="1FF9D8CF">
        <w:rPr>
          <w:rFonts w:cs="Arial"/>
        </w:rPr>
        <w:t>.</w:t>
      </w:r>
    </w:p>
    <w:p w14:paraId="0CEA4CCD" w14:textId="088EADB7" w:rsidR="009A6266" w:rsidRPr="00964CB7" w:rsidRDefault="00973F96" w:rsidP="008A66A2">
      <w:pPr>
        <w:spacing w:before="240" w:after="120"/>
        <w:rPr>
          <w:rStyle w:val="Emphasis"/>
          <w:rFonts w:cs="Arial"/>
          <w:color w:val="000000" w:themeColor="text1"/>
          <w:u w:val="single"/>
        </w:rPr>
      </w:pPr>
      <w:r w:rsidRPr="00964CB7">
        <w:rPr>
          <w:rStyle w:val="Emphasis"/>
          <w:rFonts w:cs="Arial"/>
          <w:caps w:val="0"/>
          <w:color w:val="000000" w:themeColor="text1"/>
          <w:u w:val="single"/>
        </w:rPr>
        <w:t>Scenic Rim</w:t>
      </w:r>
    </w:p>
    <w:p w14:paraId="1390FECF" w14:textId="5E408DAB" w:rsidR="009A6266" w:rsidRPr="0017172E" w:rsidRDefault="47430029" w:rsidP="00964CB7">
      <w:pPr>
        <w:rPr>
          <w:rFonts w:cs="Arial"/>
        </w:rPr>
      </w:pPr>
      <w:r w:rsidRPr="1FF9D8CF">
        <w:rPr>
          <w:rFonts w:cs="Arial"/>
        </w:rPr>
        <w:t>8</w:t>
      </w:r>
      <w:r w:rsidR="21A878F9" w:rsidRPr="1FF9D8CF">
        <w:rPr>
          <w:rFonts w:cs="Arial"/>
        </w:rPr>
        <w:t>9.5</w:t>
      </w:r>
      <w:r w:rsidRPr="1FF9D8CF">
        <w:rPr>
          <w:rFonts w:cs="Arial"/>
        </w:rPr>
        <w:t xml:space="preserve">% of residents speak English </w:t>
      </w:r>
      <w:r w:rsidR="2BE29926" w:rsidRPr="1FF9D8CF">
        <w:rPr>
          <w:rFonts w:cs="Arial"/>
        </w:rPr>
        <w:t xml:space="preserve">only </w:t>
      </w:r>
      <w:r w:rsidRPr="1FF9D8CF">
        <w:rPr>
          <w:rFonts w:cs="Arial"/>
        </w:rPr>
        <w:t>at home.</w:t>
      </w:r>
    </w:p>
    <w:p w14:paraId="4DDB75CE" w14:textId="0BAF6632" w:rsidR="004F2B65" w:rsidRPr="0017172E" w:rsidRDefault="185AE8EA" w:rsidP="00964CB7">
      <w:pPr>
        <w:rPr>
          <w:rFonts w:cs="Arial"/>
        </w:rPr>
      </w:pPr>
      <w:r w:rsidRPr="1FF9D8CF">
        <w:rPr>
          <w:rFonts w:cs="Arial"/>
        </w:rPr>
        <w:t>5.4</w:t>
      </w:r>
      <w:r w:rsidR="47430029" w:rsidRPr="1FF9D8CF">
        <w:rPr>
          <w:rFonts w:cs="Arial"/>
        </w:rPr>
        <w:t xml:space="preserve"> % of residents also speak a language other than English at home.</w:t>
      </w:r>
    </w:p>
    <w:p w14:paraId="0606DF28" w14:textId="63B383FF" w:rsidR="005924D1" w:rsidRPr="00973F96" w:rsidRDefault="005924D1" w:rsidP="00C50BC7">
      <w:pPr>
        <w:pStyle w:val="Heading5"/>
        <w:rPr>
          <w:rStyle w:val="Emphasis"/>
          <w:caps w:val="0"/>
          <w:color w:val="1F4E79" w:themeColor="accent1" w:themeShade="80"/>
          <w:spacing w:val="0"/>
        </w:rPr>
      </w:pPr>
      <w:r w:rsidRPr="00973F96">
        <w:rPr>
          <w:rStyle w:val="Emphasis"/>
          <w:caps w:val="0"/>
          <w:color w:val="1F4E79" w:themeColor="accent1" w:themeShade="80"/>
          <w:spacing w:val="0"/>
        </w:rPr>
        <w:t xml:space="preserve">Logan Disaster District  </w:t>
      </w:r>
    </w:p>
    <w:p w14:paraId="3768D9DD" w14:textId="003BE2EE" w:rsidR="00FB074B" w:rsidRPr="0017172E" w:rsidRDefault="005D7C6F" w:rsidP="008A66A2">
      <w:pPr>
        <w:keepNext/>
        <w:spacing w:before="240" w:after="120"/>
        <w:rPr>
          <w:rFonts w:cs="Arial"/>
        </w:rPr>
      </w:pPr>
      <w:r w:rsidRPr="005D7C6F">
        <w:rPr>
          <w:rFonts w:cs="Arial"/>
        </w:rPr>
        <w:t>2.86</w:t>
      </w:r>
      <w:r w:rsidR="7B5DBC49" w:rsidRPr="005D7C6F">
        <w:rPr>
          <w:rFonts w:cs="Arial"/>
        </w:rPr>
        <w:t>%</w:t>
      </w:r>
      <w:r w:rsidR="7B5DBC49" w:rsidRPr="1FF9D8CF">
        <w:rPr>
          <w:rFonts w:cs="Arial"/>
        </w:rPr>
        <w:t xml:space="preserve"> o</w:t>
      </w:r>
      <w:r>
        <w:rPr>
          <w:rFonts w:cs="Arial"/>
        </w:rPr>
        <w:t>f</w:t>
      </w:r>
      <w:r w:rsidR="7B5DBC49" w:rsidRPr="1FF9D8CF">
        <w:rPr>
          <w:rFonts w:cs="Arial"/>
        </w:rPr>
        <w:t xml:space="preserve"> residents across the district do not speak English or do not </w:t>
      </w:r>
      <w:r w:rsidR="6771ECF3" w:rsidRPr="1FF9D8CF">
        <w:rPr>
          <w:rFonts w:cs="Arial"/>
        </w:rPr>
        <w:t>speak it well</w:t>
      </w:r>
      <w:r w:rsidR="582F7C22" w:rsidRPr="1FF9D8CF">
        <w:rPr>
          <w:rFonts w:cs="Arial"/>
        </w:rPr>
        <w:t>.</w:t>
      </w:r>
    </w:p>
    <w:p w14:paraId="4AFABBF8" w14:textId="78D05761" w:rsidR="005924D1" w:rsidRPr="00B55126" w:rsidRDefault="2958E8A0" w:rsidP="008A66A2">
      <w:pPr>
        <w:spacing w:before="240" w:after="120"/>
        <w:rPr>
          <w:rFonts w:cs="Arial"/>
        </w:rPr>
      </w:pPr>
      <w:r w:rsidRPr="1FF9D8CF">
        <w:rPr>
          <w:rFonts w:cs="Arial"/>
        </w:rPr>
        <w:t xml:space="preserve">The </w:t>
      </w:r>
      <w:r w:rsidR="3276D257" w:rsidRPr="1FF9D8CF">
        <w:rPr>
          <w:rFonts w:cs="Arial"/>
        </w:rPr>
        <w:t xml:space="preserve">top 5 languages </w:t>
      </w:r>
      <w:r w:rsidR="43AB0EFA" w:rsidRPr="1FF9D8CF">
        <w:rPr>
          <w:rFonts w:cs="Arial"/>
        </w:rPr>
        <w:t>(</w:t>
      </w:r>
      <w:r w:rsidR="3276D257" w:rsidRPr="1FF9D8CF">
        <w:rPr>
          <w:rFonts w:cs="Arial"/>
        </w:rPr>
        <w:t>other than English</w:t>
      </w:r>
      <w:r w:rsidR="4905F33D" w:rsidRPr="1FF9D8CF">
        <w:rPr>
          <w:rFonts w:cs="Arial"/>
        </w:rPr>
        <w:t>) used at home</w:t>
      </w:r>
      <w:r w:rsidR="3276D257" w:rsidRPr="1FF9D8CF">
        <w:rPr>
          <w:rFonts w:cs="Arial"/>
        </w:rPr>
        <w:t xml:space="preserve"> are</w:t>
      </w:r>
      <w:r w:rsidR="1AC063A3" w:rsidRPr="1FF9D8CF">
        <w:rPr>
          <w:rFonts w:cs="Arial"/>
        </w:rPr>
        <w:t>:</w:t>
      </w:r>
    </w:p>
    <w:p w14:paraId="1E75B026" w14:textId="60A09E2B" w:rsidR="00570E79" w:rsidRPr="00B55126" w:rsidRDefault="3276D257" w:rsidP="00210531">
      <w:pPr>
        <w:pStyle w:val="ListParagraph"/>
        <w:numPr>
          <w:ilvl w:val="0"/>
          <w:numId w:val="16"/>
        </w:numPr>
        <w:rPr>
          <w:rFonts w:cs="Arial"/>
        </w:rPr>
      </w:pPr>
      <w:r w:rsidRPr="1FF9D8CF">
        <w:rPr>
          <w:rFonts w:cs="Arial"/>
        </w:rPr>
        <w:t>Samoan</w:t>
      </w:r>
    </w:p>
    <w:p w14:paraId="2B6CD830" w14:textId="75553F0E" w:rsidR="0F11F19D" w:rsidRDefault="0F11F19D" w:rsidP="00210531">
      <w:pPr>
        <w:pStyle w:val="ListParagraph"/>
        <w:numPr>
          <w:ilvl w:val="0"/>
          <w:numId w:val="16"/>
        </w:numPr>
        <w:rPr>
          <w:rFonts w:cs="Arial"/>
        </w:rPr>
      </w:pPr>
      <w:r w:rsidRPr="1FF9D8CF">
        <w:rPr>
          <w:rFonts w:cs="Arial"/>
        </w:rPr>
        <w:t>Punjabi</w:t>
      </w:r>
    </w:p>
    <w:p w14:paraId="22AB3EFA" w14:textId="46107EEC" w:rsidR="0F11F19D" w:rsidRDefault="0F11F19D" w:rsidP="00210531">
      <w:pPr>
        <w:pStyle w:val="ListParagraph"/>
        <w:numPr>
          <w:ilvl w:val="0"/>
          <w:numId w:val="16"/>
        </w:numPr>
        <w:rPr>
          <w:rFonts w:cs="Arial"/>
        </w:rPr>
      </w:pPr>
      <w:r w:rsidRPr="1FF9D8CF">
        <w:rPr>
          <w:rFonts w:cs="Arial"/>
        </w:rPr>
        <w:t>Mandarin</w:t>
      </w:r>
    </w:p>
    <w:p w14:paraId="0433880A" w14:textId="5D1CEC15" w:rsidR="00570E79" w:rsidRPr="00B55126" w:rsidRDefault="0F11F19D" w:rsidP="00210531">
      <w:pPr>
        <w:pStyle w:val="ListParagraph"/>
        <w:numPr>
          <w:ilvl w:val="0"/>
          <w:numId w:val="16"/>
        </w:numPr>
        <w:rPr>
          <w:rFonts w:cs="Arial"/>
        </w:rPr>
      </w:pPr>
      <w:r w:rsidRPr="1FF9D8CF">
        <w:rPr>
          <w:rFonts w:cs="Arial"/>
        </w:rPr>
        <w:t>Arabic</w:t>
      </w:r>
    </w:p>
    <w:p w14:paraId="514AD9E9" w14:textId="0ECFCF48" w:rsidR="0F11F19D" w:rsidRDefault="0F11F19D" w:rsidP="00210531">
      <w:pPr>
        <w:pStyle w:val="ListParagraph"/>
        <w:numPr>
          <w:ilvl w:val="0"/>
          <w:numId w:val="16"/>
        </w:numPr>
        <w:rPr>
          <w:rFonts w:cs="Arial"/>
        </w:rPr>
      </w:pPr>
      <w:r w:rsidRPr="1FF9D8CF">
        <w:rPr>
          <w:rFonts w:cs="Arial"/>
        </w:rPr>
        <w:t>Hindi</w:t>
      </w:r>
    </w:p>
    <w:p w14:paraId="71DFBA43" w14:textId="0430DEF6" w:rsidR="3BE6A293" w:rsidRPr="00B55126" w:rsidRDefault="3BE6A293" w:rsidP="005E46EA">
      <w:pPr>
        <w:pStyle w:val="Heading2"/>
      </w:pPr>
      <w:bookmarkStart w:id="37" w:name="_Toc222294208"/>
      <w:r w:rsidRPr="00B55126">
        <w:t>Natural Environment</w:t>
      </w:r>
      <w:bookmarkEnd w:id="37"/>
    </w:p>
    <w:p w14:paraId="23F08932" w14:textId="00850344" w:rsidR="00EC7207" w:rsidRPr="00B55126" w:rsidRDefault="78E052FE" w:rsidP="00C50BC7">
      <w:pPr>
        <w:pStyle w:val="Heading5"/>
      </w:pPr>
      <w:bookmarkStart w:id="38" w:name="_Toc67043155"/>
      <w:r w:rsidRPr="00B55126">
        <w:t>Topography</w:t>
      </w:r>
    </w:p>
    <w:p w14:paraId="6395BB76" w14:textId="74405C09" w:rsidR="00EC7207" w:rsidRPr="00B55126" w:rsidRDefault="344AFC2E" w:rsidP="008A66A2">
      <w:pPr>
        <w:spacing w:before="240" w:after="120"/>
        <w:rPr>
          <w:rFonts w:cs="Arial"/>
        </w:rPr>
      </w:pPr>
      <w:r w:rsidRPr="1FF9D8CF">
        <w:rPr>
          <w:rFonts w:cs="Arial"/>
        </w:rPr>
        <w:t>T</w:t>
      </w:r>
      <w:r w:rsidR="2B1A6C77" w:rsidRPr="1FF9D8CF">
        <w:rPr>
          <w:rFonts w:cs="Arial"/>
        </w:rPr>
        <w:t xml:space="preserve">he district has a widely varied </w:t>
      </w:r>
      <w:r w:rsidR="1F73525F" w:rsidRPr="1FF9D8CF">
        <w:rPr>
          <w:rFonts w:cs="Arial"/>
        </w:rPr>
        <w:t xml:space="preserve">topography with </w:t>
      </w:r>
      <w:r w:rsidR="203860E6" w:rsidRPr="1FF9D8CF">
        <w:rPr>
          <w:rFonts w:cs="Arial"/>
        </w:rPr>
        <w:t xml:space="preserve">multiple National Parks, the </w:t>
      </w:r>
      <w:r w:rsidR="58962340" w:rsidRPr="1FF9D8CF">
        <w:rPr>
          <w:rFonts w:cs="Arial"/>
        </w:rPr>
        <w:t>Great Dividing Range</w:t>
      </w:r>
      <w:r w:rsidR="1381D154" w:rsidRPr="1FF9D8CF">
        <w:rPr>
          <w:rFonts w:cs="Arial"/>
        </w:rPr>
        <w:t xml:space="preserve">, </w:t>
      </w:r>
      <w:r w:rsidR="0032F96F" w:rsidRPr="1FF9D8CF">
        <w:rPr>
          <w:rFonts w:cs="Arial"/>
        </w:rPr>
        <w:t xml:space="preserve">vast </w:t>
      </w:r>
      <w:r w:rsidR="35FC00C8" w:rsidRPr="1FF9D8CF">
        <w:rPr>
          <w:rFonts w:cs="Arial"/>
        </w:rPr>
        <w:t>agricultural</w:t>
      </w:r>
      <w:r w:rsidR="0032F96F" w:rsidRPr="1FF9D8CF">
        <w:rPr>
          <w:rFonts w:cs="Arial"/>
        </w:rPr>
        <w:t xml:space="preserve"> </w:t>
      </w:r>
      <w:r w:rsidR="35FC00C8" w:rsidRPr="1FF9D8CF">
        <w:rPr>
          <w:rFonts w:cs="Arial"/>
        </w:rPr>
        <w:t>pastural</w:t>
      </w:r>
      <w:r w:rsidR="0032F96F" w:rsidRPr="1FF9D8CF">
        <w:rPr>
          <w:rFonts w:cs="Arial"/>
        </w:rPr>
        <w:t xml:space="preserve"> land and </w:t>
      </w:r>
      <w:r w:rsidR="28E1F13F" w:rsidRPr="1FF9D8CF">
        <w:rPr>
          <w:rFonts w:cs="Arial"/>
        </w:rPr>
        <w:t>large urban areas.</w:t>
      </w:r>
    </w:p>
    <w:p w14:paraId="35FFE410" w14:textId="3E32C109" w:rsidR="00016C01" w:rsidRPr="00B55126" w:rsidRDefault="7B0B797A" w:rsidP="008A66A2">
      <w:pPr>
        <w:spacing w:before="240" w:after="120"/>
        <w:rPr>
          <w:rFonts w:cs="Arial"/>
        </w:rPr>
      </w:pPr>
      <w:r w:rsidRPr="1FF9D8CF">
        <w:rPr>
          <w:rFonts w:cs="Arial"/>
        </w:rPr>
        <w:t xml:space="preserve">There are </w:t>
      </w:r>
      <w:proofErr w:type="gramStart"/>
      <w:r w:rsidRPr="1FF9D8CF">
        <w:rPr>
          <w:rFonts w:cs="Arial"/>
        </w:rPr>
        <w:t>a number of</w:t>
      </w:r>
      <w:proofErr w:type="gramEnd"/>
      <w:r w:rsidRPr="1FF9D8CF">
        <w:rPr>
          <w:rFonts w:cs="Arial"/>
        </w:rPr>
        <w:t xml:space="preserve"> </w:t>
      </w:r>
      <w:r w:rsidR="42721E07" w:rsidRPr="1FF9D8CF">
        <w:rPr>
          <w:rFonts w:cs="Arial"/>
        </w:rPr>
        <w:t xml:space="preserve">urban </w:t>
      </w:r>
      <w:r w:rsidRPr="1FF9D8CF">
        <w:rPr>
          <w:rFonts w:cs="Arial"/>
        </w:rPr>
        <w:t>growth areas within the district</w:t>
      </w:r>
      <w:r w:rsidR="5D5F39D1" w:rsidRPr="1FF9D8CF">
        <w:rPr>
          <w:rFonts w:cs="Arial"/>
        </w:rPr>
        <w:t>,</w:t>
      </w:r>
      <w:r w:rsidRPr="1FF9D8CF">
        <w:rPr>
          <w:rFonts w:cs="Arial"/>
        </w:rPr>
        <w:t xml:space="preserve"> </w:t>
      </w:r>
      <w:r w:rsidR="58378D1B" w:rsidRPr="1FF9D8CF">
        <w:rPr>
          <w:rFonts w:cs="Arial"/>
        </w:rPr>
        <w:t xml:space="preserve">with </w:t>
      </w:r>
      <w:r w:rsidR="361A8BD8" w:rsidRPr="1FF9D8CF">
        <w:rPr>
          <w:rFonts w:cs="Arial"/>
        </w:rPr>
        <w:t>some eventually</w:t>
      </w:r>
      <w:r w:rsidR="42721E07" w:rsidRPr="1FF9D8CF">
        <w:rPr>
          <w:rFonts w:cs="Arial"/>
        </w:rPr>
        <w:t xml:space="preserve"> meet</w:t>
      </w:r>
      <w:r w:rsidR="52055338" w:rsidRPr="1FF9D8CF">
        <w:rPr>
          <w:rFonts w:cs="Arial"/>
        </w:rPr>
        <w:t>ing</w:t>
      </w:r>
      <w:r w:rsidR="42721E07" w:rsidRPr="1FF9D8CF">
        <w:rPr>
          <w:rFonts w:cs="Arial"/>
        </w:rPr>
        <w:t xml:space="preserve"> up with </w:t>
      </w:r>
      <w:r w:rsidR="58378D1B" w:rsidRPr="1FF9D8CF">
        <w:rPr>
          <w:rFonts w:cs="Arial"/>
        </w:rPr>
        <w:t>adjoin</w:t>
      </w:r>
      <w:r w:rsidR="22F95F49" w:rsidRPr="1FF9D8CF">
        <w:rPr>
          <w:rFonts w:cs="Arial"/>
        </w:rPr>
        <w:t>ing</w:t>
      </w:r>
      <w:r w:rsidR="58378D1B" w:rsidRPr="1FF9D8CF">
        <w:rPr>
          <w:rFonts w:cs="Arial"/>
        </w:rPr>
        <w:t xml:space="preserve"> </w:t>
      </w:r>
      <w:r w:rsidR="35ACBDE3" w:rsidRPr="1FF9D8CF">
        <w:rPr>
          <w:rFonts w:cs="Arial"/>
        </w:rPr>
        <w:t>council</w:t>
      </w:r>
      <w:r w:rsidR="58378D1B" w:rsidRPr="1FF9D8CF">
        <w:rPr>
          <w:rFonts w:cs="Arial"/>
        </w:rPr>
        <w:t xml:space="preserve"> areas.</w:t>
      </w:r>
    </w:p>
    <w:p w14:paraId="587152B8" w14:textId="4797A089" w:rsidR="00EC7207" w:rsidRPr="00B55126" w:rsidRDefault="00EC7207" w:rsidP="00C50BC7">
      <w:pPr>
        <w:pStyle w:val="Heading5"/>
      </w:pPr>
      <w:r w:rsidRPr="00B55126">
        <w:t>River Systems</w:t>
      </w:r>
      <w:bookmarkEnd w:id="38"/>
    </w:p>
    <w:p w14:paraId="0965B665" w14:textId="7BF6C7AB" w:rsidR="00FF41EC" w:rsidRPr="00B55126" w:rsidRDefault="007C6F15" w:rsidP="008A66A2">
      <w:pPr>
        <w:pStyle w:val="Indent1"/>
        <w:spacing w:before="240" w:after="120"/>
        <w:ind w:left="0" w:firstLine="0"/>
        <w:rPr>
          <w:rFonts w:ascii="Arial" w:hAnsi="Arial" w:cs="Arial"/>
          <w:sz w:val="20"/>
        </w:rPr>
      </w:pPr>
      <w:r w:rsidRPr="00B55126">
        <w:rPr>
          <w:rFonts w:ascii="Arial" w:hAnsi="Arial" w:cs="Arial"/>
          <w:sz w:val="20"/>
        </w:rPr>
        <w:t>The disaster district has three main river systems that flow throughout the district. T</w:t>
      </w:r>
      <w:r w:rsidR="00FF41EC" w:rsidRPr="00B55126">
        <w:rPr>
          <w:rFonts w:ascii="Arial" w:hAnsi="Arial" w:cs="Arial"/>
          <w:sz w:val="20"/>
        </w:rPr>
        <w:t>h</w:t>
      </w:r>
      <w:r w:rsidRPr="00B55126">
        <w:rPr>
          <w:rFonts w:ascii="Arial" w:hAnsi="Arial" w:cs="Arial"/>
          <w:sz w:val="20"/>
        </w:rPr>
        <w:t>ey are:</w:t>
      </w:r>
    </w:p>
    <w:p w14:paraId="1DE791C4" w14:textId="10A5FEE4" w:rsidR="007C6F15" w:rsidRPr="00B55126" w:rsidRDefault="007C6F15" w:rsidP="008A66A2">
      <w:pPr>
        <w:pStyle w:val="Indent1"/>
        <w:spacing w:before="240" w:after="120"/>
        <w:ind w:left="426" w:firstLine="0"/>
        <w:rPr>
          <w:rFonts w:ascii="Arial" w:hAnsi="Arial" w:cs="Arial"/>
          <w:sz w:val="20"/>
        </w:rPr>
      </w:pPr>
      <w:r w:rsidRPr="7A8D6EF2">
        <w:rPr>
          <w:rFonts w:ascii="Arial" w:hAnsi="Arial" w:cs="Arial"/>
          <w:sz w:val="20"/>
          <w:u w:val="single"/>
        </w:rPr>
        <w:t>Logan River</w:t>
      </w:r>
      <w:r w:rsidRPr="7A8D6EF2">
        <w:rPr>
          <w:rFonts w:ascii="Arial" w:hAnsi="Arial" w:cs="Arial"/>
          <w:sz w:val="20"/>
        </w:rPr>
        <w:t xml:space="preserve"> with its headwaters in the Rathdowney area flows north through Scenic Rim Regional Council to Waterford</w:t>
      </w:r>
      <w:r w:rsidR="00F06AAA" w:rsidRPr="7A8D6EF2">
        <w:rPr>
          <w:rFonts w:ascii="Arial" w:hAnsi="Arial" w:cs="Arial"/>
          <w:sz w:val="20"/>
        </w:rPr>
        <w:t xml:space="preserve"> and then easterly to the c</w:t>
      </w:r>
      <w:r w:rsidRPr="7A8D6EF2">
        <w:rPr>
          <w:rFonts w:ascii="Arial" w:hAnsi="Arial" w:cs="Arial"/>
          <w:sz w:val="20"/>
        </w:rPr>
        <w:t>oast.</w:t>
      </w:r>
      <w:r w:rsidR="008356BD" w:rsidRPr="7A8D6EF2">
        <w:rPr>
          <w:rFonts w:ascii="Arial" w:hAnsi="Arial" w:cs="Arial"/>
          <w:sz w:val="20"/>
        </w:rPr>
        <w:t xml:space="preserve">  The </w:t>
      </w:r>
      <w:r w:rsidR="00D26603" w:rsidRPr="7A8D6EF2">
        <w:rPr>
          <w:rFonts w:ascii="Arial" w:hAnsi="Arial" w:cs="Arial"/>
          <w:sz w:val="20"/>
        </w:rPr>
        <w:t xml:space="preserve">Teviot Brooke flows into the Logan River upstream of </w:t>
      </w:r>
      <w:r w:rsidR="0045469F" w:rsidRPr="7A8D6EF2">
        <w:rPr>
          <w:rFonts w:ascii="Arial" w:hAnsi="Arial" w:cs="Arial"/>
          <w:sz w:val="20"/>
        </w:rPr>
        <w:t>Flagstone and can significantly impact the flood levels below that point.</w:t>
      </w:r>
    </w:p>
    <w:p w14:paraId="57CFE032" w14:textId="24B6D428" w:rsidR="002F3157" w:rsidRPr="00B55126" w:rsidRDefault="007C6F15" w:rsidP="008A66A2">
      <w:pPr>
        <w:pStyle w:val="Indent1"/>
        <w:spacing w:before="240" w:after="120"/>
        <w:ind w:left="426" w:firstLine="0"/>
        <w:rPr>
          <w:rFonts w:ascii="Arial" w:hAnsi="Arial" w:cs="Arial"/>
          <w:sz w:val="20"/>
        </w:rPr>
      </w:pPr>
      <w:r w:rsidRPr="00B55126">
        <w:rPr>
          <w:rFonts w:ascii="Arial" w:hAnsi="Arial" w:cs="Arial"/>
          <w:sz w:val="20"/>
          <w:u w:val="single"/>
        </w:rPr>
        <w:t>Albert River</w:t>
      </w:r>
      <w:r w:rsidRPr="00B55126">
        <w:rPr>
          <w:rFonts w:ascii="Arial" w:hAnsi="Arial" w:cs="Arial"/>
          <w:sz w:val="20"/>
        </w:rPr>
        <w:t xml:space="preserve"> with its headwaters in the mountains south of Beaudesert flows north / </w:t>
      </w:r>
      <w:r w:rsidR="061108BB" w:rsidRPr="00B55126">
        <w:rPr>
          <w:rFonts w:ascii="Arial" w:hAnsi="Arial" w:cs="Arial"/>
          <w:sz w:val="20"/>
        </w:rPr>
        <w:t>northeast</w:t>
      </w:r>
      <w:r w:rsidRPr="00B55126">
        <w:rPr>
          <w:rFonts w:ascii="Arial" w:hAnsi="Arial" w:cs="Arial"/>
          <w:sz w:val="20"/>
        </w:rPr>
        <w:t xml:space="preserve"> and feeds into the Logan River at Alberton.</w:t>
      </w:r>
    </w:p>
    <w:p w14:paraId="5CD8CFC1" w14:textId="447FBF1E" w:rsidR="007C6F15" w:rsidRPr="00B55126" w:rsidRDefault="007C6F15" w:rsidP="008A66A2">
      <w:pPr>
        <w:pStyle w:val="Indent1"/>
        <w:spacing w:before="240" w:after="120"/>
        <w:ind w:left="426" w:firstLine="0"/>
        <w:rPr>
          <w:rFonts w:ascii="Arial" w:hAnsi="Arial" w:cs="Arial"/>
          <w:sz w:val="20"/>
        </w:rPr>
      </w:pPr>
      <w:proofErr w:type="spellStart"/>
      <w:r w:rsidRPr="3F740742">
        <w:rPr>
          <w:rFonts w:ascii="Arial" w:hAnsi="Arial" w:cs="Arial"/>
          <w:sz w:val="20"/>
          <w:u w:val="single"/>
        </w:rPr>
        <w:t>Pimpama</w:t>
      </w:r>
      <w:proofErr w:type="spellEnd"/>
      <w:r w:rsidR="00516EA1">
        <w:rPr>
          <w:rFonts w:ascii="Arial" w:hAnsi="Arial" w:cs="Arial"/>
          <w:sz w:val="20"/>
          <w:u w:val="single"/>
        </w:rPr>
        <w:t xml:space="preserve"> </w:t>
      </w:r>
      <w:r w:rsidRPr="3F740742">
        <w:rPr>
          <w:rFonts w:ascii="Arial" w:hAnsi="Arial" w:cs="Arial"/>
          <w:sz w:val="20"/>
          <w:u w:val="single"/>
        </w:rPr>
        <w:t>River</w:t>
      </w:r>
      <w:r w:rsidRPr="3F740742">
        <w:rPr>
          <w:rFonts w:ascii="Arial" w:hAnsi="Arial" w:cs="Arial"/>
          <w:sz w:val="20"/>
        </w:rPr>
        <w:t xml:space="preserve"> which </w:t>
      </w:r>
      <w:r w:rsidR="00DB31F2" w:rsidRPr="3F740742">
        <w:rPr>
          <w:rFonts w:ascii="Arial" w:hAnsi="Arial" w:cs="Arial"/>
          <w:sz w:val="20"/>
        </w:rPr>
        <w:t xml:space="preserve">partially </w:t>
      </w:r>
      <w:r w:rsidRPr="3F740742">
        <w:rPr>
          <w:rFonts w:ascii="Arial" w:hAnsi="Arial" w:cs="Arial"/>
          <w:sz w:val="20"/>
        </w:rPr>
        <w:t xml:space="preserve">forms the southern boundary of the district has its headwaters in the Mount </w:t>
      </w:r>
      <w:proofErr w:type="spellStart"/>
      <w:r w:rsidRPr="3F740742">
        <w:rPr>
          <w:rFonts w:ascii="Arial" w:hAnsi="Arial" w:cs="Arial"/>
          <w:sz w:val="20"/>
        </w:rPr>
        <w:t>Tamborine</w:t>
      </w:r>
      <w:proofErr w:type="spellEnd"/>
      <w:r w:rsidR="40422D9C" w:rsidRPr="3F740742">
        <w:rPr>
          <w:rFonts w:ascii="Arial" w:hAnsi="Arial" w:cs="Arial"/>
          <w:sz w:val="20"/>
        </w:rPr>
        <w:t xml:space="preserve"> </w:t>
      </w:r>
      <w:r w:rsidRPr="3F740742">
        <w:rPr>
          <w:rFonts w:ascii="Arial" w:hAnsi="Arial" w:cs="Arial"/>
          <w:sz w:val="20"/>
        </w:rPr>
        <w:t>/</w:t>
      </w:r>
      <w:r w:rsidR="1136AFE5" w:rsidRPr="3F740742">
        <w:rPr>
          <w:rFonts w:ascii="Arial" w:hAnsi="Arial" w:cs="Arial"/>
          <w:sz w:val="20"/>
        </w:rPr>
        <w:t xml:space="preserve"> </w:t>
      </w:r>
      <w:r w:rsidRPr="3F740742">
        <w:rPr>
          <w:rFonts w:ascii="Arial" w:hAnsi="Arial" w:cs="Arial"/>
          <w:sz w:val="20"/>
        </w:rPr>
        <w:t>Ormeau area and flo</w:t>
      </w:r>
      <w:r w:rsidR="00F06AAA" w:rsidRPr="3F740742">
        <w:rPr>
          <w:rFonts w:ascii="Arial" w:hAnsi="Arial" w:cs="Arial"/>
          <w:sz w:val="20"/>
        </w:rPr>
        <w:t>ws east to Jacobs Well and the c</w:t>
      </w:r>
      <w:r w:rsidRPr="3F740742">
        <w:rPr>
          <w:rFonts w:ascii="Arial" w:hAnsi="Arial" w:cs="Arial"/>
          <w:sz w:val="20"/>
        </w:rPr>
        <w:t>oast.</w:t>
      </w:r>
    </w:p>
    <w:p w14:paraId="4D6A8EE7" w14:textId="3DE132CE" w:rsidR="008A66A2" w:rsidRPr="00B55126" w:rsidRDefault="00D02211" w:rsidP="008A66A2">
      <w:pPr>
        <w:pStyle w:val="Indent1"/>
        <w:spacing w:before="240" w:after="120"/>
        <w:ind w:left="0" w:firstLine="0"/>
        <w:rPr>
          <w:rFonts w:ascii="Arial" w:hAnsi="Arial" w:cs="Arial"/>
          <w:sz w:val="20"/>
        </w:rPr>
      </w:pPr>
      <w:r w:rsidRPr="00B55126">
        <w:rPr>
          <w:rFonts w:ascii="Arial" w:hAnsi="Arial" w:cs="Arial"/>
          <w:sz w:val="20"/>
        </w:rPr>
        <w:t xml:space="preserve">Minor rivers include the Bremer River to the </w:t>
      </w:r>
      <w:r w:rsidR="00DB31F2" w:rsidRPr="00B55126">
        <w:rPr>
          <w:rFonts w:ascii="Arial" w:hAnsi="Arial" w:cs="Arial"/>
          <w:sz w:val="20"/>
        </w:rPr>
        <w:t>North-W</w:t>
      </w:r>
      <w:r w:rsidRPr="00B55126">
        <w:rPr>
          <w:rFonts w:ascii="Arial" w:hAnsi="Arial" w:cs="Arial"/>
          <w:sz w:val="20"/>
        </w:rPr>
        <w:t>est and Coomera River to the east.</w:t>
      </w:r>
    </w:p>
    <w:p w14:paraId="2F512BDC" w14:textId="1388AA32" w:rsidR="42DB380A" w:rsidRDefault="42DB380A" w:rsidP="00C50BC7">
      <w:pPr>
        <w:pStyle w:val="Heading5"/>
      </w:pPr>
      <w:r w:rsidRPr="00B55126">
        <w:lastRenderedPageBreak/>
        <w:t xml:space="preserve">National Parks </w:t>
      </w:r>
    </w:p>
    <w:p w14:paraId="3C33DDE0" w14:textId="6F10DBE6" w:rsidR="00007616" w:rsidRDefault="4088EC01" w:rsidP="008A66A2">
      <w:pPr>
        <w:spacing w:before="240" w:after="120"/>
        <w:rPr>
          <w:rFonts w:cs="Arial"/>
        </w:rPr>
      </w:pPr>
      <w:r w:rsidRPr="1FF9D8CF">
        <w:t xml:space="preserve">There are </w:t>
      </w:r>
      <w:proofErr w:type="gramStart"/>
      <w:r w:rsidRPr="1FF9D8CF">
        <w:t>a number of</w:t>
      </w:r>
      <w:proofErr w:type="gramEnd"/>
      <w:r w:rsidRPr="1FF9D8CF">
        <w:t xml:space="preserve"> National Parks </w:t>
      </w:r>
      <w:r w:rsidR="34EF93C4" w:rsidRPr="1FF9D8CF">
        <w:t>located throughout the Disaster District.</w:t>
      </w:r>
      <w:r w:rsidR="342B8C22" w:rsidRPr="1FF9D8CF">
        <w:t xml:space="preserve"> Management of the parks is undertaken by the National Parks and Wildlife Service</w:t>
      </w:r>
      <w:r w:rsidR="243832A6" w:rsidRPr="1FF9D8CF">
        <w:t xml:space="preserve"> and further information on these parks can be located on their website</w:t>
      </w:r>
      <w:r w:rsidR="2B92799E" w:rsidRPr="1FF9D8CF">
        <w:t>.</w:t>
      </w:r>
    </w:p>
    <w:p w14:paraId="583D9BA4" w14:textId="7B6A1DA0" w:rsidR="00AB23C5" w:rsidRPr="0017172E" w:rsidRDefault="2B92799E" w:rsidP="008A66A2">
      <w:pPr>
        <w:spacing w:before="240" w:after="120"/>
        <w:rPr>
          <w:rFonts w:cs="Arial"/>
        </w:rPr>
      </w:pPr>
      <w:r w:rsidRPr="1FF9D8CF">
        <w:t xml:space="preserve">The </w:t>
      </w:r>
      <w:r w:rsidR="00E9510E">
        <w:t>p</w:t>
      </w:r>
      <w:r w:rsidRPr="1FF9D8CF">
        <w:t xml:space="preserve">arks by </w:t>
      </w:r>
      <w:r w:rsidR="00E9510E">
        <w:t>c</w:t>
      </w:r>
      <w:r w:rsidRPr="1FF9D8CF">
        <w:t xml:space="preserve">ouncil </w:t>
      </w:r>
      <w:r w:rsidR="00E9510E">
        <w:t>a</w:t>
      </w:r>
      <w:r w:rsidRPr="1FF9D8CF">
        <w:t>rea are:</w:t>
      </w:r>
    </w:p>
    <w:p w14:paraId="040CB956" w14:textId="1BC10870" w:rsidR="0BE52D02" w:rsidRPr="00B55126" w:rsidRDefault="0BE52D02" w:rsidP="008A66A2">
      <w:pPr>
        <w:spacing w:before="240" w:after="120"/>
        <w:ind w:left="360"/>
        <w:rPr>
          <w:rFonts w:cs="Arial"/>
          <w:u w:val="single"/>
        </w:rPr>
      </w:pPr>
      <w:r w:rsidRPr="00B55126">
        <w:rPr>
          <w:rFonts w:cs="Arial"/>
          <w:u w:val="single"/>
        </w:rPr>
        <w:t>Scenic Rim Regional Council</w:t>
      </w:r>
    </w:p>
    <w:p w14:paraId="237C5069" w14:textId="53680AFD" w:rsidR="7FBA0F07" w:rsidRPr="0017172E" w:rsidRDefault="0EF0FF30" w:rsidP="00210531">
      <w:pPr>
        <w:pStyle w:val="ListParagraph"/>
        <w:numPr>
          <w:ilvl w:val="0"/>
          <w:numId w:val="53"/>
        </w:numPr>
        <w:rPr>
          <w:rFonts w:cs="Arial"/>
        </w:rPr>
      </w:pPr>
      <w:r w:rsidRPr="0017172E">
        <w:rPr>
          <w:rFonts w:cs="Arial"/>
        </w:rPr>
        <w:t>Tamborine</w:t>
      </w:r>
      <w:r w:rsidR="7EFE294F" w:rsidRPr="0017172E">
        <w:rPr>
          <w:rFonts w:cs="Arial"/>
        </w:rPr>
        <w:t xml:space="preserve"> National Park </w:t>
      </w:r>
    </w:p>
    <w:p w14:paraId="6B6EAB17" w14:textId="08A70B10" w:rsidR="0AC67D05" w:rsidRPr="0017172E" w:rsidRDefault="24276252" w:rsidP="00210531">
      <w:pPr>
        <w:pStyle w:val="ListParagraph"/>
        <w:numPr>
          <w:ilvl w:val="0"/>
          <w:numId w:val="53"/>
        </w:numPr>
        <w:rPr>
          <w:rFonts w:cs="Arial"/>
        </w:rPr>
      </w:pPr>
      <w:r w:rsidRPr="0017172E">
        <w:rPr>
          <w:rFonts w:cs="Arial"/>
        </w:rPr>
        <w:t>Lamin</w:t>
      </w:r>
      <w:r w:rsidR="023050E3" w:rsidRPr="0017172E">
        <w:rPr>
          <w:rFonts w:cs="Arial"/>
        </w:rPr>
        <w:t>g</w:t>
      </w:r>
      <w:r w:rsidRPr="0017172E">
        <w:rPr>
          <w:rFonts w:cs="Arial"/>
        </w:rPr>
        <w:t xml:space="preserve">ton National </w:t>
      </w:r>
    </w:p>
    <w:p w14:paraId="6354D3FC" w14:textId="49A99A54" w:rsidR="1A285BB2" w:rsidRPr="0017172E" w:rsidRDefault="7F3D3305" w:rsidP="00210531">
      <w:pPr>
        <w:pStyle w:val="ListParagraph"/>
        <w:numPr>
          <w:ilvl w:val="0"/>
          <w:numId w:val="53"/>
        </w:numPr>
        <w:rPr>
          <w:rFonts w:cs="Arial"/>
        </w:rPr>
      </w:pPr>
      <w:r w:rsidRPr="0017172E">
        <w:rPr>
          <w:rFonts w:cs="Arial"/>
        </w:rPr>
        <w:t xml:space="preserve">Main Range National Park </w:t>
      </w:r>
    </w:p>
    <w:p w14:paraId="4C2906F8" w14:textId="0C8DA7C6" w:rsidR="3D25B054" w:rsidRPr="0017172E" w:rsidRDefault="29EB2C4C" w:rsidP="00210531">
      <w:pPr>
        <w:pStyle w:val="ListParagraph"/>
        <w:numPr>
          <w:ilvl w:val="0"/>
          <w:numId w:val="53"/>
        </w:numPr>
        <w:rPr>
          <w:rFonts w:cs="Arial"/>
        </w:rPr>
      </w:pPr>
      <w:r w:rsidRPr="0017172E">
        <w:rPr>
          <w:rFonts w:cs="Arial"/>
        </w:rPr>
        <w:t xml:space="preserve">Mount Barney National Park </w:t>
      </w:r>
    </w:p>
    <w:p w14:paraId="19AEC902" w14:textId="6CE07F8F" w:rsidR="59EE5760" w:rsidRPr="0017172E" w:rsidRDefault="6462A80D" w:rsidP="00210531">
      <w:pPr>
        <w:pStyle w:val="ListParagraph"/>
        <w:numPr>
          <w:ilvl w:val="0"/>
          <w:numId w:val="53"/>
        </w:numPr>
        <w:rPr>
          <w:rFonts w:cs="Arial"/>
        </w:rPr>
      </w:pPr>
      <w:proofErr w:type="spellStart"/>
      <w:r w:rsidRPr="1FF9D8CF">
        <w:rPr>
          <w:rFonts w:cs="Arial"/>
        </w:rPr>
        <w:t>Moogerah</w:t>
      </w:r>
      <w:proofErr w:type="spellEnd"/>
      <w:r w:rsidRPr="1FF9D8CF">
        <w:rPr>
          <w:rFonts w:cs="Arial"/>
        </w:rPr>
        <w:t xml:space="preserve"> Peaks National Park </w:t>
      </w:r>
    </w:p>
    <w:p w14:paraId="1EC1DE1A" w14:textId="3F96AAEE" w:rsidR="3D25B054" w:rsidRPr="0017172E" w:rsidRDefault="740313FF" w:rsidP="008A66A2">
      <w:pPr>
        <w:spacing w:before="240" w:after="120"/>
        <w:ind w:left="360"/>
        <w:rPr>
          <w:rFonts w:eastAsia="Calibri" w:cs="Arial"/>
        </w:rPr>
      </w:pPr>
      <w:r w:rsidRPr="0017172E">
        <w:rPr>
          <w:rFonts w:eastAsia="Calibri" w:cs="Arial"/>
          <w:u w:val="single"/>
        </w:rPr>
        <w:t>Logan City Council</w:t>
      </w:r>
    </w:p>
    <w:p w14:paraId="6DBC631E" w14:textId="5E6ADCAC" w:rsidR="59D17CBB" w:rsidRPr="0017172E" w:rsidRDefault="4330E884" w:rsidP="00210531">
      <w:pPr>
        <w:pStyle w:val="ListParagraph"/>
        <w:numPr>
          <w:ilvl w:val="0"/>
          <w:numId w:val="1"/>
        </w:numPr>
        <w:rPr>
          <w:rFonts w:cs="Arial"/>
        </w:rPr>
      </w:pPr>
      <w:r w:rsidRPr="1FF9D8CF">
        <w:rPr>
          <w:rFonts w:cs="Arial"/>
        </w:rPr>
        <w:t>Daisy Hill Conservation Park</w:t>
      </w:r>
    </w:p>
    <w:p w14:paraId="687142AB" w14:textId="5EC0DC68" w:rsidR="00E6469D" w:rsidRDefault="4330E884" w:rsidP="00210531">
      <w:pPr>
        <w:pStyle w:val="ListParagraph"/>
        <w:numPr>
          <w:ilvl w:val="0"/>
          <w:numId w:val="1"/>
        </w:numPr>
        <w:rPr>
          <w:rFonts w:cs="Arial"/>
        </w:rPr>
      </w:pPr>
      <w:r w:rsidRPr="1FF9D8CF">
        <w:rPr>
          <w:rFonts w:cs="Arial"/>
        </w:rPr>
        <w:t>Plunkett Conservation Park</w:t>
      </w:r>
    </w:p>
    <w:p w14:paraId="6D3D6D3B" w14:textId="5BE3D9ED" w:rsidR="00E6469D" w:rsidRDefault="4330E884" w:rsidP="00210531">
      <w:pPr>
        <w:pStyle w:val="ListParagraph"/>
        <w:numPr>
          <w:ilvl w:val="0"/>
          <w:numId w:val="1"/>
        </w:numPr>
        <w:rPr>
          <w:rFonts w:cs="Arial"/>
        </w:rPr>
      </w:pPr>
      <w:r w:rsidRPr="1FF9D8CF">
        <w:rPr>
          <w:rFonts w:cs="Arial"/>
        </w:rPr>
        <w:t>Wickham National Park</w:t>
      </w:r>
    </w:p>
    <w:p w14:paraId="2023AC03" w14:textId="45D57354" w:rsidR="59D17CBB" w:rsidRPr="0017172E" w:rsidRDefault="4330E884" w:rsidP="00210531">
      <w:pPr>
        <w:pStyle w:val="ListParagraph"/>
        <w:numPr>
          <w:ilvl w:val="0"/>
          <w:numId w:val="1"/>
        </w:numPr>
        <w:rPr>
          <w:rFonts w:cs="Arial"/>
        </w:rPr>
      </w:pPr>
      <w:r w:rsidRPr="1FF9D8CF">
        <w:rPr>
          <w:rFonts w:cs="Arial"/>
        </w:rPr>
        <w:t xml:space="preserve">Wickham Timber Reserve </w:t>
      </w:r>
    </w:p>
    <w:p w14:paraId="6FAE07C3" w14:textId="556437AD" w:rsidR="00EF494E" w:rsidRPr="0017172E" w:rsidRDefault="27C3D29E" w:rsidP="008A66A2">
      <w:pPr>
        <w:pStyle w:val="Indent1"/>
        <w:spacing w:before="240" w:after="120"/>
        <w:ind w:left="0" w:firstLine="0"/>
        <w:rPr>
          <w:rFonts w:ascii="Arial" w:hAnsi="Arial" w:cs="Arial"/>
          <w:sz w:val="20"/>
          <w:lang w:val="en-AU"/>
        </w:rPr>
      </w:pPr>
      <w:r w:rsidRPr="4AF9852F">
        <w:rPr>
          <w:rFonts w:ascii="Arial" w:hAnsi="Arial" w:cs="Arial"/>
          <w:sz w:val="20"/>
          <w:lang w:val="en-AU"/>
        </w:rPr>
        <w:t xml:space="preserve">Other parks include the Mount Perry Conservation Park, Buccan Conservation Park and Carbrook Wetlands Conservation Park. </w:t>
      </w:r>
      <w:proofErr w:type="gramStart"/>
      <w:r w:rsidRPr="4AF9852F">
        <w:rPr>
          <w:rFonts w:ascii="Arial" w:hAnsi="Arial" w:cs="Arial"/>
          <w:sz w:val="20"/>
          <w:lang w:val="en-AU"/>
        </w:rPr>
        <w:t>All of</w:t>
      </w:r>
      <w:proofErr w:type="gramEnd"/>
      <w:r w:rsidRPr="4AF9852F">
        <w:rPr>
          <w:rFonts w:ascii="Arial" w:hAnsi="Arial" w:cs="Arial"/>
          <w:sz w:val="20"/>
          <w:lang w:val="en-AU"/>
        </w:rPr>
        <w:t xml:space="preserve"> these parks are important </w:t>
      </w:r>
      <w:r w:rsidR="4DB0E496" w:rsidRPr="4AF9852F">
        <w:rPr>
          <w:rFonts w:ascii="Arial" w:hAnsi="Arial" w:cs="Arial"/>
          <w:sz w:val="20"/>
          <w:lang w:val="en-AU"/>
        </w:rPr>
        <w:t>wetlands and home to a variety of plants and wildlife</w:t>
      </w:r>
      <w:r w:rsidR="75197D25" w:rsidRPr="4AF9852F">
        <w:rPr>
          <w:rFonts w:ascii="Arial" w:hAnsi="Arial" w:cs="Arial"/>
          <w:sz w:val="20"/>
          <w:lang w:val="en-AU"/>
        </w:rPr>
        <w:t>.</w:t>
      </w:r>
    </w:p>
    <w:p w14:paraId="6BC42BE1" w14:textId="00B8D360" w:rsidR="7FBA0F07" w:rsidRDefault="50B8B808" w:rsidP="00C50BC7">
      <w:pPr>
        <w:pStyle w:val="Heading5"/>
      </w:pPr>
      <w:r w:rsidRPr="00F20FA4">
        <w:t>Referable</w:t>
      </w:r>
      <w:r w:rsidRPr="4AF9852F">
        <w:t xml:space="preserve"> Dams </w:t>
      </w:r>
    </w:p>
    <w:p w14:paraId="6B301614" w14:textId="6617CC3F" w:rsidR="003114EA" w:rsidRPr="003114EA" w:rsidRDefault="3541F911" w:rsidP="008A66A2">
      <w:pPr>
        <w:spacing w:before="240" w:after="120"/>
        <w:rPr>
          <w:rFonts w:cs="Arial"/>
        </w:rPr>
      </w:pPr>
      <w:r w:rsidRPr="1FF9D8CF">
        <w:t xml:space="preserve">There are </w:t>
      </w:r>
      <w:proofErr w:type="gramStart"/>
      <w:r w:rsidRPr="1FF9D8CF">
        <w:t>a number of</w:t>
      </w:r>
      <w:proofErr w:type="gramEnd"/>
      <w:r w:rsidRPr="1FF9D8CF">
        <w:t xml:space="preserve"> </w:t>
      </w:r>
      <w:r w:rsidR="743C61D9" w:rsidRPr="1FF9D8CF">
        <w:t>r</w:t>
      </w:r>
      <w:r w:rsidR="67150465" w:rsidRPr="1FF9D8CF">
        <w:t>eferable</w:t>
      </w:r>
      <w:r w:rsidRPr="1FF9D8CF">
        <w:t xml:space="preserve"> dams located across the Disaster District.  Referable Dams are required to have </w:t>
      </w:r>
      <w:r w:rsidR="55D1B455" w:rsidRPr="1FF9D8CF">
        <w:t>Emergency Action Plans</w:t>
      </w:r>
      <w:r w:rsidR="06BFAA94" w:rsidRPr="1FF9D8CF">
        <w:t xml:space="preserve"> (EAPs)</w:t>
      </w:r>
      <w:r w:rsidR="55D1B455" w:rsidRPr="1FF9D8CF">
        <w:t xml:space="preserve"> which are reviewed by the District Disaster Management Group</w:t>
      </w:r>
      <w:r w:rsidR="67150465" w:rsidRPr="1FF9D8CF">
        <w:t xml:space="preserve"> and</w:t>
      </w:r>
      <w:r w:rsidR="75569A1D" w:rsidRPr="1FF9D8CF">
        <w:t xml:space="preserve"> approved by</w:t>
      </w:r>
      <w:r w:rsidR="71A45DE9" w:rsidRPr="1FF9D8CF">
        <w:t xml:space="preserve"> the</w:t>
      </w:r>
      <w:r w:rsidR="67150465" w:rsidRPr="1FF9D8CF">
        <w:t xml:space="preserve"> Local Disaster </w:t>
      </w:r>
      <w:r w:rsidR="75569A1D" w:rsidRPr="1FF9D8CF">
        <w:t>M</w:t>
      </w:r>
      <w:r w:rsidR="67150465" w:rsidRPr="1FF9D8CF">
        <w:t>anagement Group of the applicable area.</w:t>
      </w:r>
    </w:p>
    <w:p w14:paraId="74D73485" w14:textId="55956F8B" w:rsidR="00461EB9" w:rsidRPr="0017172E" w:rsidRDefault="4482D831" w:rsidP="008A66A2">
      <w:pPr>
        <w:spacing w:before="240" w:after="120"/>
        <w:rPr>
          <w:rFonts w:cs="Arial"/>
        </w:rPr>
      </w:pPr>
      <w:r w:rsidRPr="4AF9852F">
        <w:rPr>
          <w:rFonts w:cs="Arial"/>
        </w:rPr>
        <w:t>The following referable dams are located within the Logan Disaster District</w:t>
      </w:r>
      <w:r w:rsidR="064E5FB8" w:rsidRPr="4AF9852F">
        <w:rPr>
          <w:rFonts w:cs="Arial"/>
        </w:rPr>
        <w:t>:</w:t>
      </w:r>
    </w:p>
    <w:p w14:paraId="55D41233" w14:textId="16EDA7F3" w:rsidR="0011704A" w:rsidRPr="0017172E" w:rsidRDefault="005B52F4" w:rsidP="00210531">
      <w:pPr>
        <w:pStyle w:val="ListParagraph"/>
        <w:numPr>
          <w:ilvl w:val="0"/>
          <w:numId w:val="1"/>
        </w:numPr>
        <w:rPr>
          <w:rFonts w:cs="Arial"/>
        </w:rPr>
      </w:pPr>
      <w:r w:rsidRPr="0017172E">
        <w:rPr>
          <w:rFonts w:cs="Arial"/>
        </w:rPr>
        <w:t>Wyaralong</w:t>
      </w:r>
      <w:r w:rsidR="00F34318" w:rsidRPr="0017172E">
        <w:rPr>
          <w:rFonts w:cs="Arial"/>
        </w:rPr>
        <w:t xml:space="preserve"> </w:t>
      </w:r>
      <w:r w:rsidRPr="0017172E">
        <w:rPr>
          <w:rFonts w:cs="Arial"/>
        </w:rPr>
        <w:t>Dam</w:t>
      </w:r>
    </w:p>
    <w:p w14:paraId="0D5C263B" w14:textId="546661F0" w:rsidR="00F34318" w:rsidRPr="0017172E" w:rsidRDefault="005B52F4" w:rsidP="00210531">
      <w:pPr>
        <w:pStyle w:val="ListParagraph"/>
        <w:numPr>
          <w:ilvl w:val="0"/>
          <w:numId w:val="1"/>
        </w:numPr>
        <w:rPr>
          <w:rFonts w:cs="Arial"/>
        </w:rPr>
      </w:pPr>
      <w:r w:rsidRPr="0017172E">
        <w:rPr>
          <w:rFonts w:cs="Arial"/>
        </w:rPr>
        <w:t>Maroon Dam</w:t>
      </w:r>
    </w:p>
    <w:p w14:paraId="741F7097" w14:textId="58D90AA5" w:rsidR="005B52F4" w:rsidRPr="0017172E" w:rsidRDefault="005B52F4" w:rsidP="00210531">
      <w:pPr>
        <w:pStyle w:val="ListParagraph"/>
        <w:numPr>
          <w:ilvl w:val="0"/>
          <w:numId w:val="1"/>
        </w:numPr>
        <w:rPr>
          <w:rFonts w:cs="Arial"/>
        </w:rPr>
      </w:pPr>
      <w:proofErr w:type="spellStart"/>
      <w:r w:rsidRPr="0017172E">
        <w:rPr>
          <w:rFonts w:cs="Arial"/>
        </w:rPr>
        <w:t>Moogerah</w:t>
      </w:r>
      <w:proofErr w:type="spellEnd"/>
      <w:r w:rsidRPr="0017172E">
        <w:rPr>
          <w:rFonts w:cs="Arial"/>
        </w:rPr>
        <w:t xml:space="preserve"> Dam </w:t>
      </w:r>
    </w:p>
    <w:p w14:paraId="5848B6B6" w14:textId="54C71717" w:rsidR="005B52F4" w:rsidRPr="0017172E" w:rsidRDefault="00FA3AC8" w:rsidP="00210531">
      <w:pPr>
        <w:pStyle w:val="ListParagraph"/>
        <w:numPr>
          <w:ilvl w:val="0"/>
          <w:numId w:val="1"/>
        </w:numPr>
        <w:rPr>
          <w:rFonts w:cs="Arial"/>
        </w:rPr>
      </w:pPr>
      <w:r w:rsidRPr="0017172E">
        <w:rPr>
          <w:rFonts w:cs="Arial"/>
        </w:rPr>
        <w:t>Lake Dennis Dam</w:t>
      </w:r>
    </w:p>
    <w:p w14:paraId="12C76FE1" w14:textId="56E476E6" w:rsidR="00FA3AC8" w:rsidRPr="0017172E" w:rsidRDefault="00FA3AC8" w:rsidP="00210531">
      <w:pPr>
        <w:pStyle w:val="ListParagraph"/>
        <w:numPr>
          <w:ilvl w:val="0"/>
          <w:numId w:val="1"/>
        </w:numPr>
        <w:rPr>
          <w:rFonts w:cs="Arial"/>
        </w:rPr>
      </w:pPr>
      <w:proofErr w:type="spellStart"/>
      <w:r w:rsidRPr="3F740742">
        <w:rPr>
          <w:rFonts w:cs="Arial"/>
        </w:rPr>
        <w:t>Bromelton</w:t>
      </w:r>
      <w:proofErr w:type="spellEnd"/>
      <w:r w:rsidRPr="3F740742">
        <w:rPr>
          <w:rFonts w:cs="Arial"/>
        </w:rPr>
        <w:t xml:space="preserve"> </w:t>
      </w:r>
      <w:r w:rsidR="00AA6B5B" w:rsidRPr="3F740742">
        <w:rPr>
          <w:rFonts w:cs="Arial"/>
        </w:rPr>
        <w:t>Off-Stream Storage</w:t>
      </w:r>
    </w:p>
    <w:p w14:paraId="426FBB37" w14:textId="2A45CE0B" w:rsidR="000F162B" w:rsidRDefault="000F162B" w:rsidP="00210531">
      <w:pPr>
        <w:pStyle w:val="ListParagraph"/>
        <w:numPr>
          <w:ilvl w:val="0"/>
          <w:numId w:val="1"/>
        </w:numPr>
        <w:rPr>
          <w:rFonts w:cs="Arial"/>
        </w:rPr>
      </w:pPr>
      <w:r w:rsidRPr="3F740742">
        <w:rPr>
          <w:rFonts w:cs="Arial"/>
        </w:rPr>
        <w:t xml:space="preserve">Expedition Drive, Yarrabilba Detention Basin </w:t>
      </w:r>
    </w:p>
    <w:p w14:paraId="4C8BF9CC" w14:textId="001DBFE6" w:rsidR="005E46EA" w:rsidRPr="008A66A2" w:rsidRDefault="00A9111C" w:rsidP="008A66A2">
      <w:pPr>
        <w:spacing w:before="240" w:after="120"/>
        <w:rPr>
          <w:rFonts w:cs="Arial"/>
          <w:color w:val="0000FF"/>
          <w:u w:val="single"/>
        </w:rPr>
      </w:pPr>
      <w:r>
        <w:rPr>
          <w:rFonts w:cs="Arial"/>
        </w:rPr>
        <w:t xml:space="preserve">EAPs may be viewed at </w:t>
      </w:r>
      <w:hyperlink r:id="rId15" w:history="1">
        <w:r w:rsidR="003273D6" w:rsidRPr="003273D6">
          <w:rPr>
            <w:rStyle w:val="Hyperlink"/>
            <w:rFonts w:cs="Arial"/>
          </w:rPr>
          <w:t>Map and list of emerg</w:t>
        </w:r>
        <w:r w:rsidR="003273D6" w:rsidRPr="003273D6">
          <w:rPr>
            <w:rStyle w:val="Hyperlink"/>
            <w:rFonts w:cs="Arial"/>
          </w:rPr>
          <w:t>e</w:t>
        </w:r>
        <w:r w:rsidR="003273D6" w:rsidRPr="003273D6">
          <w:rPr>
            <w:rStyle w:val="Hyperlink"/>
            <w:rFonts w:cs="Arial"/>
          </w:rPr>
          <w:t>ncy action plans for referable dams | Business Queensland</w:t>
        </w:r>
      </w:hyperlink>
    </w:p>
    <w:p w14:paraId="774A2237" w14:textId="525A17FC" w:rsidR="426E6721" w:rsidRPr="0017172E" w:rsidRDefault="426E6721" w:rsidP="005E46EA">
      <w:pPr>
        <w:pStyle w:val="Heading2"/>
      </w:pPr>
      <w:bookmarkStart w:id="39" w:name="_Toc222294209"/>
      <w:r w:rsidRPr="0017172E">
        <w:t>Built Environment</w:t>
      </w:r>
      <w:bookmarkEnd w:id="39"/>
    </w:p>
    <w:p w14:paraId="6D159E7C" w14:textId="67669287" w:rsidR="00C62FC6" w:rsidRPr="0017172E" w:rsidRDefault="00B20886" w:rsidP="00C50BC7">
      <w:pPr>
        <w:pStyle w:val="Heading5"/>
      </w:pPr>
      <w:bookmarkStart w:id="40" w:name="_Toc67043156"/>
      <w:r w:rsidRPr="0017172E">
        <w:t>Essential Infrastructure</w:t>
      </w:r>
      <w:r w:rsidR="000604AB" w:rsidRPr="0017172E">
        <w:t xml:space="preserve"> / </w:t>
      </w:r>
      <w:r w:rsidR="00C62FC6" w:rsidRPr="0017172E">
        <w:t>Emergency Services</w:t>
      </w:r>
      <w:bookmarkEnd w:id="40"/>
      <w:r w:rsidR="00C62FC6" w:rsidRPr="0017172E">
        <w:t xml:space="preserve"> </w:t>
      </w:r>
    </w:p>
    <w:p w14:paraId="1FB4C162" w14:textId="24F1A3A7" w:rsidR="00416FF2" w:rsidRPr="0017172E" w:rsidRDefault="2C7C52EE" w:rsidP="008A66A2">
      <w:pPr>
        <w:spacing w:before="240" w:after="120"/>
        <w:rPr>
          <w:rFonts w:cs="Arial"/>
        </w:rPr>
      </w:pPr>
      <w:r w:rsidRPr="7A8D6EF2">
        <w:rPr>
          <w:rFonts w:cs="Arial"/>
        </w:rPr>
        <w:t xml:space="preserve">The Logan Disaster District has </w:t>
      </w:r>
      <w:proofErr w:type="gramStart"/>
      <w:r w:rsidRPr="7A8D6EF2">
        <w:rPr>
          <w:rFonts w:cs="Arial"/>
        </w:rPr>
        <w:t>a number o</w:t>
      </w:r>
      <w:r w:rsidR="0C969649" w:rsidRPr="7A8D6EF2">
        <w:rPr>
          <w:rFonts w:cs="Arial"/>
        </w:rPr>
        <w:t>f</w:t>
      </w:r>
      <w:proofErr w:type="gramEnd"/>
      <w:r w:rsidR="0C969649" w:rsidRPr="7A8D6EF2">
        <w:rPr>
          <w:rFonts w:cs="Arial"/>
        </w:rPr>
        <w:t xml:space="preserve"> e</w:t>
      </w:r>
      <w:r w:rsidR="3EE3282C" w:rsidRPr="7A8D6EF2">
        <w:rPr>
          <w:rFonts w:cs="Arial"/>
        </w:rPr>
        <w:t xml:space="preserve">ssential </w:t>
      </w:r>
      <w:r w:rsidRPr="7A8D6EF2">
        <w:rPr>
          <w:rFonts w:cs="Arial"/>
        </w:rPr>
        <w:t>infrastructure and emergency service facilities. Mitigation strategies to protect, maintain and improve resilience</w:t>
      </w:r>
      <w:r w:rsidR="7101036D" w:rsidRPr="7A8D6EF2">
        <w:rPr>
          <w:rFonts w:cs="Arial"/>
        </w:rPr>
        <w:t xml:space="preserve"> of</w:t>
      </w:r>
      <w:r w:rsidRPr="7A8D6EF2">
        <w:rPr>
          <w:rFonts w:cs="Arial"/>
        </w:rPr>
        <w:t xml:space="preserve"> this infrastructure is the responsibility of the infrastructure owner. During the response to an event, priority is given to protecting and </w:t>
      </w:r>
      <w:r w:rsidR="759D3D31" w:rsidRPr="7A8D6EF2">
        <w:rPr>
          <w:rFonts w:cs="Arial"/>
        </w:rPr>
        <w:t xml:space="preserve">re-establishing </w:t>
      </w:r>
      <w:r w:rsidR="3EE3282C" w:rsidRPr="7A8D6EF2">
        <w:rPr>
          <w:rFonts w:cs="Arial"/>
        </w:rPr>
        <w:t xml:space="preserve">essential </w:t>
      </w:r>
      <w:r w:rsidR="759D3D31" w:rsidRPr="7A8D6EF2">
        <w:rPr>
          <w:rFonts w:cs="Arial"/>
        </w:rPr>
        <w:t xml:space="preserve">infrastructure and emergency services </w:t>
      </w:r>
      <w:r w:rsidR="00185937" w:rsidRPr="7A8D6EF2">
        <w:rPr>
          <w:rFonts w:cs="Arial"/>
        </w:rPr>
        <w:t xml:space="preserve">to </w:t>
      </w:r>
      <w:r w:rsidR="00657029" w:rsidRPr="7A8D6EF2">
        <w:rPr>
          <w:rFonts w:cs="Arial"/>
        </w:rPr>
        <w:t xml:space="preserve">ensure </w:t>
      </w:r>
      <w:r w:rsidR="00657029" w:rsidRPr="7A8D6EF2">
        <w:rPr>
          <w:rFonts w:cs="Arial"/>
        </w:rPr>
        <w:lastRenderedPageBreak/>
        <w:t>continued</w:t>
      </w:r>
      <w:r w:rsidR="759D3D31" w:rsidRPr="7A8D6EF2">
        <w:rPr>
          <w:rFonts w:cs="Arial"/>
        </w:rPr>
        <w:t xml:space="preserve"> response and recovery activities. The priority will be determined by the DDMG</w:t>
      </w:r>
      <w:r w:rsidR="3EE3282C" w:rsidRPr="7A8D6EF2">
        <w:rPr>
          <w:rFonts w:cs="Arial"/>
        </w:rPr>
        <w:t xml:space="preserve"> in accordance with the disaster context, impact and response capability.</w:t>
      </w:r>
    </w:p>
    <w:p w14:paraId="57ACB596" w14:textId="6A46CC15" w:rsidR="0054761F" w:rsidRPr="0017172E" w:rsidRDefault="0054761F" w:rsidP="008A66A2">
      <w:pPr>
        <w:spacing w:before="240" w:after="120"/>
        <w:rPr>
          <w:rFonts w:cs="Arial"/>
        </w:rPr>
      </w:pPr>
      <w:r w:rsidRPr="53F278FF">
        <w:rPr>
          <w:rFonts w:cs="Arial"/>
        </w:rPr>
        <w:t>The following are identified as essential infrastructure:</w:t>
      </w:r>
    </w:p>
    <w:p w14:paraId="3B5C2C5C" w14:textId="52DAD6FF" w:rsidR="0054761F" w:rsidRPr="0017172E" w:rsidRDefault="0054761F" w:rsidP="00210531">
      <w:pPr>
        <w:pStyle w:val="ListParagraph"/>
        <w:numPr>
          <w:ilvl w:val="0"/>
          <w:numId w:val="17"/>
        </w:numPr>
        <w:rPr>
          <w:rFonts w:cs="Arial"/>
        </w:rPr>
      </w:pPr>
      <w:r w:rsidRPr="0017172E">
        <w:rPr>
          <w:rFonts w:cs="Arial"/>
        </w:rPr>
        <w:t>Schools</w:t>
      </w:r>
    </w:p>
    <w:p w14:paraId="5C3A4931" w14:textId="6AEDBBB1" w:rsidR="0054761F" w:rsidRPr="0017172E" w:rsidRDefault="00676F63" w:rsidP="00210531">
      <w:pPr>
        <w:pStyle w:val="ListParagraph"/>
        <w:numPr>
          <w:ilvl w:val="0"/>
          <w:numId w:val="17"/>
        </w:numPr>
        <w:rPr>
          <w:rFonts w:cs="Arial"/>
        </w:rPr>
      </w:pPr>
      <w:r w:rsidRPr="0017172E">
        <w:rPr>
          <w:rFonts w:cs="Arial"/>
        </w:rPr>
        <w:t>Emergency Service Establishments</w:t>
      </w:r>
    </w:p>
    <w:p w14:paraId="3D466D09" w14:textId="7AB01971" w:rsidR="00B90B05" w:rsidRPr="0017172E" w:rsidRDefault="00B90B05" w:rsidP="00210531">
      <w:pPr>
        <w:pStyle w:val="ListParagraph"/>
        <w:numPr>
          <w:ilvl w:val="0"/>
          <w:numId w:val="17"/>
        </w:numPr>
        <w:rPr>
          <w:rFonts w:cs="Arial"/>
        </w:rPr>
      </w:pPr>
      <w:r w:rsidRPr="0017172E">
        <w:rPr>
          <w:rFonts w:cs="Arial"/>
        </w:rPr>
        <w:t>Hospitals</w:t>
      </w:r>
    </w:p>
    <w:p w14:paraId="7DC3CA53" w14:textId="5C193641" w:rsidR="00676F63" w:rsidRPr="0017172E" w:rsidRDefault="00676F63" w:rsidP="00210531">
      <w:pPr>
        <w:pStyle w:val="ListParagraph"/>
        <w:numPr>
          <w:ilvl w:val="0"/>
          <w:numId w:val="17"/>
        </w:numPr>
        <w:rPr>
          <w:rFonts w:cs="Arial"/>
        </w:rPr>
      </w:pPr>
      <w:r w:rsidRPr="0017172E">
        <w:rPr>
          <w:rFonts w:cs="Arial"/>
        </w:rPr>
        <w:t>Power Infrastructure</w:t>
      </w:r>
    </w:p>
    <w:p w14:paraId="0485E7E2" w14:textId="28DA3094" w:rsidR="00676F63" w:rsidRPr="0017172E" w:rsidRDefault="00676F63" w:rsidP="00210531">
      <w:pPr>
        <w:pStyle w:val="ListParagraph"/>
        <w:numPr>
          <w:ilvl w:val="0"/>
          <w:numId w:val="17"/>
        </w:numPr>
        <w:rPr>
          <w:rFonts w:cs="Arial"/>
        </w:rPr>
      </w:pPr>
      <w:r w:rsidRPr="53F278FF">
        <w:rPr>
          <w:rFonts w:cs="Arial"/>
        </w:rPr>
        <w:t>Water Infrastructure</w:t>
      </w:r>
      <w:r w:rsidR="000B4C56" w:rsidRPr="53F278FF">
        <w:rPr>
          <w:rFonts w:cs="Arial"/>
        </w:rPr>
        <w:t xml:space="preserve"> (drinking and waste)</w:t>
      </w:r>
    </w:p>
    <w:p w14:paraId="31952242" w14:textId="67C166A4" w:rsidR="3053B2FD" w:rsidRDefault="3053B2FD" w:rsidP="00210531">
      <w:pPr>
        <w:pStyle w:val="ListParagraph"/>
        <w:numPr>
          <w:ilvl w:val="0"/>
          <w:numId w:val="17"/>
        </w:numPr>
        <w:rPr>
          <w:rFonts w:cs="Arial"/>
        </w:rPr>
      </w:pPr>
      <w:r w:rsidRPr="53F278FF">
        <w:rPr>
          <w:rFonts w:cs="Arial"/>
        </w:rPr>
        <w:t>Telecommunications infrastructure</w:t>
      </w:r>
    </w:p>
    <w:p w14:paraId="5A8520C8" w14:textId="7A762B6E" w:rsidR="7FBA0F07" w:rsidRPr="0017172E" w:rsidRDefault="3090B2DD" w:rsidP="008A66A2">
      <w:pPr>
        <w:pStyle w:val="ListParagraph"/>
        <w:numPr>
          <w:ilvl w:val="0"/>
          <w:numId w:val="17"/>
        </w:numPr>
        <w:spacing w:before="240" w:after="120"/>
        <w:rPr>
          <w:rFonts w:cs="Arial"/>
        </w:rPr>
      </w:pPr>
      <w:r w:rsidRPr="53F278FF">
        <w:rPr>
          <w:rFonts w:cs="Arial"/>
        </w:rPr>
        <w:t xml:space="preserve">Major </w:t>
      </w:r>
      <w:r w:rsidR="3F1F6AEE" w:rsidRPr="53F278FF">
        <w:rPr>
          <w:rFonts w:cs="Arial"/>
        </w:rPr>
        <w:t>Roads &amp;</w:t>
      </w:r>
      <w:r w:rsidRPr="53F278FF">
        <w:rPr>
          <w:rFonts w:cs="Arial"/>
        </w:rPr>
        <w:t xml:space="preserve"> Supply Routes</w:t>
      </w:r>
      <w:r w:rsidR="34097196" w:rsidRPr="53F278FF">
        <w:rPr>
          <w:rFonts w:cs="Arial"/>
        </w:rPr>
        <w:t>.</w:t>
      </w:r>
    </w:p>
    <w:p w14:paraId="386DCF63" w14:textId="41602836" w:rsidR="72917FB7" w:rsidRPr="0017172E" w:rsidRDefault="72917FB7" w:rsidP="00C50BC7">
      <w:pPr>
        <w:pStyle w:val="Heading5"/>
        <w:rPr>
          <w:color w:val="1F4D78"/>
        </w:rPr>
      </w:pPr>
      <w:r w:rsidRPr="07E479DB">
        <w:t xml:space="preserve">Major </w:t>
      </w:r>
      <w:r w:rsidR="00B709C0">
        <w:t xml:space="preserve">Industrial </w:t>
      </w:r>
      <w:r w:rsidRPr="07E479DB">
        <w:t>Precincts</w:t>
      </w:r>
    </w:p>
    <w:p w14:paraId="4E10E373" w14:textId="21C3B437" w:rsidR="7FBA0F07" w:rsidRPr="0017172E" w:rsidRDefault="004D7935" w:rsidP="008A66A2">
      <w:pPr>
        <w:spacing w:before="240" w:after="120"/>
        <w:rPr>
          <w:rFonts w:cs="Arial"/>
        </w:rPr>
      </w:pPr>
      <w:r w:rsidRPr="0017172E">
        <w:rPr>
          <w:rFonts w:cs="Arial"/>
        </w:rPr>
        <w:t xml:space="preserve">There are </w:t>
      </w:r>
      <w:proofErr w:type="gramStart"/>
      <w:r w:rsidRPr="0017172E">
        <w:rPr>
          <w:rFonts w:cs="Arial"/>
        </w:rPr>
        <w:t>a number of</w:t>
      </w:r>
      <w:proofErr w:type="gramEnd"/>
      <w:r w:rsidRPr="0017172E">
        <w:rPr>
          <w:rFonts w:cs="Arial"/>
        </w:rPr>
        <w:t xml:space="preserve"> </w:t>
      </w:r>
      <w:r w:rsidR="00972DF5" w:rsidRPr="0017172E">
        <w:rPr>
          <w:rFonts w:cs="Arial"/>
        </w:rPr>
        <w:t>industrial precincts throughout the district.</w:t>
      </w:r>
      <w:r w:rsidR="002C7440" w:rsidRPr="0017172E">
        <w:rPr>
          <w:rFonts w:cs="Arial"/>
        </w:rPr>
        <w:t xml:space="preserve">  </w:t>
      </w:r>
    </w:p>
    <w:p w14:paraId="35F01415" w14:textId="362F1E03" w:rsidR="001E3650" w:rsidRPr="0017172E" w:rsidRDefault="2BBFB39E" w:rsidP="008A66A2">
      <w:pPr>
        <w:spacing w:before="240" w:after="120"/>
        <w:rPr>
          <w:rFonts w:cs="Arial"/>
        </w:rPr>
      </w:pPr>
      <w:r w:rsidRPr="1FF9D8CF">
        <w:rPr>
          <w:rFonts w:cs="Arial"/>
        </w:rPr>
        <w:t xml:space="preserve">Scenic Rim region has a multimodal transport precinct established at </w:t>
      </w:r>
      <w:proofErr w:type="spellStart"/>
      <w:r w:rsidR="47879BD3" w:rsidRPr="1FF9D8CF">
        <w:rPr>
          <w:rFonts w:cs="Arial"/>
        </w:rPr>
        <w:t>Bromelton</w:t>
      </w:r>
      <w:proofErr w:type="spellEnd"/>
      <w:r w:rsidR="3E93C9D7" w:rsidRPr="1FF9D8CF">
        <w:rPr>
          <w:rFonts w:cs="Arial"/>
        </w:rPr>
        <w:t xml:space="preserve"> which </w:t>
      </w:r>
      <w:r w:rsidR="79809182" w:rsidRPr="1FF9D8CF">
        <w:rPr>
          <w:rFonts w:cs="Arial"/>
        </w:rPr>
        <w:t>facilitates the movement of</w:t>
      </w:r>
      <w:r w:rsidR="3E93C9D7" w:rsidRPr="1FF9D8CF">
        <w:rPr>
          <w:rFonts w:cs="Arial"/>
        </w:rPr>
        <w:t xml:space="preserve"> goods from </w:t>
      </w:r>
      <w:r w:rsidR="468017D0" w:rsidRPr="1FF9D8CF">
        <w:rPr>
          <w:rFonts w:cs="Arial"/>
        </w:rPr>
        <w:t xml:space="preserve">interstate rail </w:t>
      </w:r>
      <w:r w:rsidR="586629B6" w:rsidRPr="1FF9D8CF">
        <w:rPr>
          <w:rFonts w:cs="Arial"/>
        </w:rPr>
        <w:t>onto trucks for distribution.</w:t>
      </w:r>
    </w:p>
    <w:p w14:paraId="76FFA742" w14:textId="22ACBCAF" w:rsidR="005D323F" w:rsidRPr="0017172E" w:rsidRDefault="0D4B5A10" w:rsidP="008A66A2">
      <w:pPr>
        <w:spacing w:before="240" w:after="120"/>
        <w:rPr>
          <w:rFonts w:cs="Arial"/>
        </w:rPr>
      </w:pPr>
      <w:r w:rsidRPr="24BD53AE">
        <w:rPr>
          <w:rFonts w:cs="Arial"/>
        </w:rPr>
        <w:t xml:space="preserve">Logan </w:t>
      </w:r>
      <w:r w:rsidR="71C2B1B1" w:rsidRPr="24BD53AE">
        <w:rPr>
          <w:rFonts w:cs="Arial"/>
        </w:rPr>
        <w:t>C</w:t>
      </w:r>
      <w:r w:rsidRPr="24BD53AE">
        <w:rPr>
          <w:rFonts w:cs="Arial"/>
        </w:rPr>
        <w:t xml:space="preserve">ity has </w:t>
      </w:r>
      <w:r w:rsidR="155C5BF6" w:rsidRPr="24BD53AE">
        <w:rPr>
          <w:rFonts w:cs="Arial"/>
        </w:rPr>
        <w:t xml:space="preserve">industrial estates scattered throughout the Council area </w:t>
      </w:r>
      <w:r w:rsidR="786D16C2" w:rsidRPr="24BD53AE">
        <w:rPr>
          <w:rFonts w:cs="Arial"/>
        </w:rPr>
        <w:t xml:space="preserve">providing </w:t>
      </w:r>
      <w:proofErr w:type="gramStart"/>
      <w:r w:rsidR="786D16C2" w:rsidRPr="24BD53AE">
        <w:rPr>
          <w:rFonts w:cs="Arial"/>
        </w:rPr>
        <w:t>a number of</w:t>
      </w:r>
      <w:proofErr w:type="gramEnd"/>
      <w:r w:rsidR="786D16C2" w:rsidRPr="24BD53AE">
        <w:rPr>
          <w:rFonts w:cs="Arial"/>
        </w:rPr>
        <w:t xml:space="preserve"> industrial and commercial services.</w:t>
      </w:r>
    </w:p>
    <w:p w14:paraId="62A4129D" w14:textId="77777777" w:rsidR="001D69ED" w:rsidRPr="0017172E" w:rsidRDefault="72917FB7" w:rsidP="00C50BC7">
      <w:pPr>
        <w:pStyle w:val="Heading5"/>
      </w:pPr>
      <w:r w:rsidRPr="0017172E">
        <w:t>Residential</w:t>
      </w:r>
      <w:r w:rsidR="001D69ED" w:rsidRPr="0017172E">
        <w:t xml:space="preserve"> </w:t>
      </w:r>
    </w:p>
    <w:p w14:paraId="6F8881A9" w14:textId="58918B91" w:rsidR="00D96236" w:rsidRPr="0017172E" w:rsidRDefault="00D96236" w:rsidP="008A66A2">
      <w:pPr>
        <w:spacing w:before="240" w:after="120"/>
        <w:rPr>
          <w:rFonts w:cs="Arial"/>
        </w:rPr>
      </w:pPr>
      <w:r w:rsidRPr="0017172E">
        <w:rPr>
          <w:rFonts w:cs="Arial"/>
        </w:rPr>
        <w:t xml:space="preserve">Significant development </w:t>
      </w:r>
      <w:r w:rsidR="005606F2" w:rsidRPr="0017172E">
        <w:rPr>
          <w:rFonts w:cs="Arial"/>
        </w:rPr>
        <w:t xml:space="preserve">is occurring across the district with development of residential estates in </w:t>
      </w:r>
      <w:proofErr w:type="gramStart"/>
      <w:r w:rsidR="005606F2" w:rsidRPr="0017172E">
        <w:rPr>
          <w:rFonts w:cs="Arial"/>
        </w:rPr>
        <w:t>a number of</w:t>
      </w:r>
      <w:proofErr w:type="gramEnd"/>
      <w:r w:rsidR="005606F2" w:rsidRPr="0017172E">
        <w:rPr>
          <w:rFonts w:cs="Arial"/>
        </w:rPr>
        <w:t xml:space="preserve"> </w:t>
      </w:r>
      <w:r w:rsidR="00954176" w:rsidRPr="0017172E">
        <w:rPr>
          <w:rFonts w:cs="Arial"/>
        </w:rPr>
        <w:t xml:space="preserve">areas.  </w:t>
      </w:r>
      <w:r w:rsidR="001B54FD" w:rsidRPr="0017172E">
        <w:rPr>
          <w:rFonts w:cs="Arial"/>
        </w:rPr>
        <w:t>Developments of note include:</w:t>
      </w:r>
    </w:p>
    <w:p w14:paraId="1ADAB2D9" w14:textId="243B0352" w:rsidR="001B54FD" w:rsidRPr="0017172E" w:rsidRDefault="00C52E60" w:rsidP="00210531">
      <w:pPr>
        <w:pStyle w:val="ListParagraph"/>
        <w:numPr>
          <w:ilvl w:val="0"/>
          <w:numId w:val="20"/>
        </w:numPr>
        <w:rPr>
          <w:rFonts w:cs="Arial"/>
        </w:rPr>
      </w:pPr>
      <w:r w:rsidRPr="0017172E">
        <w:rPr>
          <w:rFonts w:cs="Arial"/>
        </w:rPr>
        <w:t xml:space="preserve">Areas around </w:t>
      </w:r>
      <w:r w:rsidR="00C11812" w:rsidRPr="0017172E">
        <w:rPr>
          <w:rFonts w:cs="Arial"/>
        </w:rPr>
        <w:t>Beaudesert</w:t>
      </w:r>
      <w:r w:rsidRPr="0017172E">
        <w:rPr>
          <w:rFonts w:cs="Arial"/>
        </w:rPr>
        <w:t xml:space="preserve"> </w:t>
      </w:r>
      <w:r w:rsidR="004D411A" w:rsidRPr="0017172E">
        <w:rPr>
          <w:rFonts w:cs="Arial"/>
        </w:rPr>
        <w:t>township</w:t>
      </w:r>
    </w:p>
    <w:p w14:paraId="7FDB5E1A" w14:textId="4C9BBE5C" w:rsidR="004D411A" w:rsidRPr="0017172E" w:rsidRDefault="004D411A" w:rsidP="00210531">
      <w:pPr>
        <w:pStyle w:val="ListParagraph"/>
        <w:numPr>
          <w:ilvl w:val="0"/>
          <w:numId w:val="20"/>
        </w:numPr>
        <w:rPr>
          <w:rFonts w:cs="Arial"/>
        </w:rPr>
      </w:pPr>
      <w:r w:rsidRPr="0017172E">
        <w:rPr>
          <w:rFonts w:cs="Arial"/>
        </w:rPr>
        <w:t>Yarrabilba</w:t>
      </w:r>
      <w:r w:rsidR="008F5787" w:rsidRPr="0017172E">
        <w:rPr>
          <w:rFonts w:cs="Arial"/>
        </w:rPr>
        <w:t xml:space="preserve"> (extending from Logan Village to </w:t>
      </w:r>
      <w:r w:rsidR="003D33B0" w:rsidRPr="0017172E">
        <w:rPr>
          <w:rFonts w:cs="Arial"/>
        </w:rPr>
        <w:t>Tamborine</w:t>
      </w:r>
      <w:r w:rsidR="008F5787" w:rsidRPr="0017172E">
        <w:rPr>
          <w:rFonts w:cs="Arial"/>
        </w:rPr>
        <w:t xml:space="preserve"> Village)</w:t>
      </w:r>
    </w:p>
    <w:p w14:paraId="0CD5EFFA" w14:textId="531619F4" w:rsidR="008F5787" w:rsidRDefault="008F5787" w:rsidP="00210531">
      <w:pPr>
        <w:pStyle w:val="ListParagraph"/>
        <w:numPr>
          <w:ilvl w:val="0"/>
          <w:numId w:val="20"/>
        </w:numPr>
        <w:rPr>
          <w:rFonts w:cs="Arial"/>
        </w:rPr>
      </w:pPr>
      <w:r w:rsidRPr="23629A32">
        <w:rPr>
          <w:rFonts w:cs="Arial"/>
        </w:rPr>
        <w:t xml:space="preserve">Flagstone </w:t>
      </w:r>
      <w:r w:rsidR="00E0273A" w:rsidRPr="23629A32">
        <w:rPr>
          <w:rFonts w:cs="Arial"/>
        </w:rPr>
        <w:t>(which will eventually grow to join New Beith and through to Springfield</w:t>
      </w:r>
      <w:r w:rsidR="00221197" w:rsidRPr="23629A32">
        <w:rPr>
          <w:rFonts w:cs="Arial"/>
        </w:rPr>
        <w:t>)</w:t>
      </w:r>
      <w:r w:rsidR="004946E7" w:rsidRPr="23629A32">
        <w:rPr>
          <w:rFonts w:cs="Arial"/>
        </w:rPr>
        <w:t>.</w:t>
      </w:r>
    </w:p>
    <w:p w14:paraId="49F1A1FE" w14:textId="0B4C97C9" w:rsidR="004352FA" w:rsidRDefault="0060571D" w:rsidP="008A66A2">
      <w:pPr>
        <w:spacing w:before="240" w:after="120"/>
        <w:rPr>
          <w:rFonts w:cs="Arial"/>
        </w:rPr>
      </w:pPr>
      <w:r w:rsidRPr="23629A32">
        <w:rPr>
          <w:rFonts w:cs="Arial"/>
        </w:rPr>
        <w:t xml:space="preserve">The impact of increased residential </w:t>
      </w:r>
      <w:r w:rsidR="0020222D" w:rsidRPr="23629A32">
        <w:rPr>
          <w:rFonts w:cs="Arial"/>
        </w:rPr>
        <w:t xml:space="preserve">growth to disaster </w:t>
      </w:r>
      <w:r w:rsidR="0050431D" w:rsidRPr="23629A32">
        <w:rPr>
          <w:rFonts w:cs="Arial"/>
        </w:rPr>
        <w:t>operations may include</w:t>
      </w:r>
      <w:r w:rsidR="0029793F" w:rsidRPr="23629A32">
        <w:rPr>
          <w:rFonts w:cs="Arial"/>
        </w:rPr>
        <w:t>:</w:t>
      </w:r>
      <w:r w:rsidR="0050431D" w:rsidRPr="23629A32">
        <w:rPr>
          <w:rFonts w:cs="Arial"/>
        </w:rPr>
        <w:t xml:space="preserve"> </w:t>
      </w:r>
    </w:p>
    <w:p w14:paraId="361F5EF5" w14:textId="4130EA48" w:rsidR="0050431D" w:rsidRDefault="0050431D" w:rsidP="008A66A2">
      <w:pPr>
        <w:pStyle w:val="ListParagraph"/>
        <w:numPr>
          <w:ilvl w:val="0"/>
          <w:numId w:val="59"/>
        </w:numPr>
        <w:spacing w:before="240" w:after="120"/>
        <w:rPr>
          <w:rFonts w:cs="Arial"/>
        </w:rPr>
      </w:pPr>
      <w:r w:rsidRPr="23629A32">
        <w:rPr>
          <w:rFonts w:cs="Arial"/>
        </w:rPr>
        <w:t xml:space="preserve">Increased isolated communities requiring </w:t>
      </w:r>
      <w:r w:rsidR="0029793F" w:rsidRPr="23629A32">
        <w:rPr>
          <w:rFonts w:cs="Arial"/>
        </w:rPr>
        <w:t>resupply.</w:t>
      </w:r>
      <w:r w:rsidRPr="23629A32">
        <w:rPr>
          <w:rFonts w:cs="Arial"/>
        </w:rPr>
        <w:t xml:space="preserve"> </w:t>
      </w:r>
    </w:p>
    <w:p w14:paraId="409D7CA8" w14:textId="737174AD" w:rsidR="0050431D" w:rsidRDefault="0050431D" w:rsidP="008A66A2">
      <w:pPr>
        <w:pStyle w:val="ListParagraph"/>
        <w:numPr>
          <w:ilvl w:val="0"/>
          <w:numId w:val="59"/>
        </w:numPr>
        <w:spacing w:before="240" w:after="120"/>
        <w:rPr>
          <w:rFonts w:cs="Arial"/>
        </w:rPr>
      </w:pPr>
      <w:r w:rsidRPr="23629A32">
        <w:rPr>
          <w:rFonts w:cs="Arial"/>
        </w:rPr>
        <w:t xml:space="preserve">Reduced resilience due to </w:t>
      </w:r>
      <w:r w:rsidR="00BF51DF" w:rsidRPr="23629A32">
        <w:rPr>
          <w:rFonts w:cs="Arial"/>
        </w:rPr>
        <w:t>non-traditional occupancy</w:t>
      </w:r>
      <w:r w:rsidR="0029793F" w:rsidRPr="23629A32">
        <w:rPr>
          <w:rFonts w:cs="Arial"/>
        </w:rPr>
        <w:t>.</w:t>
      </w:r>
      <w:r w:rsidR="00BF51DF" w:rsidRPr="23629A32">
        <w:rPr>
          <w:rFonts w:cs="Arial"/>
        </w:rPr>
        <w:t xml:space="preserve"> </w:t>
      </w:r>
    </w:p>
    <w:p w14:paraId="668AE61F" w14:textId="74567F8F" w:rsidR="00BF51DF" w:rsidRDefault="00BF51DF" w:rsidP="008A66A2">
      <w:pPr>
        <w:pStyle w:val="ListParagraph"/>
        <w:numPr>
          <w:ilvl w:val="0"/>
          <w:numId w:val="59"/>
        </w:numPr>
        <w:spacing w:before="240" w:after="120"/>
        <w:rPr>
          <w:rFonts w:cs="Arial"/>
        </w:rPr>
      </w:pPr>
      <w:r w:rsidRPr="23629A32">
        <w:rPr>
          <w:rFonts w:cs="Arial"/>
        </w:rPr>
        <w:t xml:space="preserve">Increased pressure on limited </w:t>
      </w:r>
      <w:r w:rsidR="003939C5" w:rsidRPr="23629A32">
        <w:rPr>
          <w:rFonts w:cs="Arial"/>
        </w:rPr>
        <w:t xml:space="preserve">essential </w:t>
      </w:r>
      <w:r w:rsidRPr="23629A32">
        <w:rPr>
          <w:rFonts w:cs="Arial"/>
        </w:rPr>
        <w:t xml:space="preserve">services including </w:t>
      </w:r>
      <w:r w:rsidR="0098194B" w:rsidRPr="23629A32">
        <w:rPr>
          <w:rFonts w:cs="Arial"/>
        </w:rPr>
        <w:t>power and mobile telephony</w:t>
      </w:r>
      <w:r w:rsidR="0029793F" w:rsidRPr="23629A32">
        <w:rPr>
          <w:rFonts w:cs="Arial"/>
        </w:rPr>
        <w:t>.</w:t>
      </w:r>
      <w:r w:rsidR="0098194B" w:rsidRPr="23629A32">
        <w:rPr>
          <w:rFonts w:cs="Arial"/>
        </w:rPr>
        <w:t xml:space="preserve"> </w:t>
      </w:r>
      <w:r w:rsidR="00996088" w:rsidRPr="23629A32">
        <w:rPr>
          <w:rFonts w:cs="Arial"/>
        </w:rPr>
        <w:t xml:space="preserve">during events, particularly </w:t>
      </w:r>
      <w:r w:rsidR="003939C5" w:rsidRPr="23629A32">
        <w:rPr>
          <w:rFonts w:cs="Arial"/>
        </w:rPr>
        <w:t>where power systems have been impacted.</w:t>
      </w:r>
    </w:p>
    <w:p w14:paraId="0899A4C3" w14:textId="387DD19F" w:rsidR="00521DD8" w:rsidRDefault="00521DD8" w:rsidP="00C50BC7">
      <w:pPr>
        <w:pStyle w:val="Heading5"/>
      </w:pPr>
      <w:r>
        <w:t xml:space="preserve">Isolated Communities </w:t>
      </w:r>
    </w:p>
    <w:p w14:paraId="6DFC5D57" w14:textId="52C8DF52" w:rsidR="00521DD8" w:rsidRDefault="0079363F" w:rsidP="008A66A2">
      <w:pPr>
        <w:spacing w:before="240" w:after="120"/>
        <w:ind w:right="206"/>
        <w:rPr>
          <w:rFonts w:cs="Arial"/>
        </w:rPr>
      </w:pPr>
      <w:r w:rsidRPr="23629A32">
        <w:rPr>
          <w:rFonts w:cs="Arial"/>
        </w:rPr>
        <w:t>Significant</w:t>
      </w:r>
      <w:r w:rsidR="003566CD" w:rsidRPr="23629A32">
        <w:rPr>
          <w:rFonts w:cs="Arial"/>
        </w:rPr>
        <w:t xml:space="preserve"> flooding events </w:t>
      </w:r>
      <w:r w:rsidR="00980BBC" w:rsidRPr="23629A32">
        <w:rPr>
          <w:rFonts w:cs="Arial"/>
        </w:rPr>
        <w:t xml:space="preserve">may cause communities to become isolated.  The following communities are </w:t>
      </w:r>
      <w:r w:rsidR="00E208F2" w:rsidRPr="23629A32">
        <w:rPr>
          <w:rFonts w:cs="Arial"/>
        </w:rPr>
        <w:t xml:space="preserve">subject to </w:t>
      </w:r>
      <w:r w:rsidR="00C95AEC" w:rsidRPr="23629A32">
        <w:rPr>
          <w:rFonts w:cs="Arial"/>
        </w:rPr>
        <w:t>isolation.</w:t>
      </w:r>
      <w:r w:rsidR="00E208F2" w:rsidRPr="23629A32">
        <w:rPr>
          <w:rFonts w:cs="Arial"/>
        </w:rPr>
        <w:t xml:space="preserve"> </w:t>
      </w:r>
    </w:p>
    <w:p w14:paraId="615D1607" w14:textId="19C04762" w:rsidR="00E208F2" w:rsidRDefault="00E208F2" w:rsidP="008A66A2">
      <w:pPr>
        <w:spacing w:before="240" w:after="120"/>
        <w:ind w:right="206"/>
        <w:rPr>
          <w:rFonts w:cs="Arial"/>
        </w:rPr>
      </w:pPr>
      <w:r w:rsidRPr="7A8D6EF2">
        <w:rPr>
          <w:rFonts w:cs="Arial"/>
        </w:rPr>
        <w:t>Flagstone</w:t>
      </w:r>
      <w:r w:rsidR="54ABAF3C" w:rsidRPr="7A8D6EF2">
        <w:rPr>
          <w:rFonts w:cs="Arial"/>
        </w:rPr>
        <w:t xml:space="preserve"> </w:t>
      </w:r>
      <w:r w:rsidRPr="7A8D6EF2">
        <w:rPr>
          <w:rFonts w:cs="Arial"/>
        </w:rPr>
        <w:t xml:space="preserve">- This large community has limited access roads all of which </w:t>
      </w:r>
      <w:r w:rsidR="00205C34" w:rsidRPr="7A8D6EF2">
        <w:rPr>
          <w:rFonts w:cs="Arial"/>
        </w:rPr>
        <w:t xml:space="preserve">can be cut by flooding.  Increased </w:t>
      </w:r>
      <w:r w:rsidR="0079363F" w:rsidRPr="7A8D6EF2">
        <w:rPr>
          <w:rFonts w:cs="Arial"/>
        </w:rPr>
        <w:t>resilience</w:t>
      </w:r>
      <w:r w:rsidR="00205C34" w:rsidRPr="7A8D6EF2">
        <w:rPr>
          <w:rFonts w:cs="Arial"/>
        </w:rPr>
        <w:t xml:space="preserve"> of </w:t>
      </w:r>
      <w:r w:rsidR="0079363F" w:rsidRPr="7A8D6EF2">
        <w:rPr>
          <w:rFonts w:cs="Arial"/>
        </w:rPr>
        <w:t>supermarkets</w:t>
      </w:r>
      <w:r w:rsidR="00205C34" w:rsidRPr="7A8D6EF2">
        <w:rPr>
          <w:rFonts w:cs="Arial"/>
        </w:rPr>
        <w:t xml:space="preserve"> within the isolated area, location specific plans at both community and </w:t>
      </w:r>
      <w:r w:rsidR="00F71AA7" w:rsidRPr="7A8D6EF2">
        <w:rPr>
          <w:rFonts w:cs="Arial"/>
        </w:rPr>
        <w:t>emergency service level as well as well</w:t>
      </w:r>
      <w:r w:rsidR="5D25C36C" w:rsidRPr="7A8D6EF2">
        <w:rPr>
          <w:rFonts w:cs="Arial"/>
        </w:rPr>
        <w:t>-</w:t>
      </w:r>
      <w:r w:rsidR="00F71AA7" w:rsidRPr="7A8D6EF2">
        <w:rPr>
          <w:rFonts w:cs="Arial"/>
        </w:rPr>
        <w:t xml:space="preserve">practiced LDMG plans reduce the likely need for </w:t>
      </w:r>
      <w:r w:rsidR="009A6DB9" w:rsidRPr="7A8D6EF2">
        <w:rPr>
          <w:rFonts w:cs="Arial"/>
        </w:rPr>
        <w:t>DDMG assistance.</w:t>
      </w:r>
    </w:p>
    <w:p w14:paraId="7F403D13" w14:textId="649E325B" w:rsidR="009A6DB9" w:rsidRDefault="009A6DB9" w:rsidP="008A66A2">
      <w:pPr>
        <w:spacing w:before="240" w:after="120"/>
        <w:ind w:right="206"/>
        <w:rPr>
          <w:rFonts w:cs="Arial"/>
        </w:rPr>
      </w:pPr>
      <w:r w:rsidRPr="24BD53AE">
        <w:rPr>
          <w:rFonts w:cs="Arial"/>
        </w:rPr>
        <w:t xml:space="preserve">Logan Reserve – A small community on </w:t>
      </w:r>
      <w:r w:rsidR="00F91998" w:rsidRPr="24BD53AE">
        <w:rPr>
          <w:rFonts w:cs="Arial"/>
        </w:rPr>
        <w:t xml:space="preserve">Schmidt’s Road Logan Reserve </w:t>
      </w:r>
      <w:r w:rsidR="00A3708A" w:rsidRPr="24BD53AE">
        <w:rPr>
          <w:rFonts w:cs="Arial"/>
        </w:rPr>
        <w:t xml:space="preserve">are subject to isolation when their only access road floods.  Residents of this street are highly resilient and </w:t>
      </w:r>
      <w:r w:rsidR="74C6371E" w:rsidRPr="24BD53AE">
        <w:rPr>
          <w:rFonts w:cs="Arial"/>
        </w:rPr>
        <w:t>well-practiced</w:t>
      </w:r>
      <w:r w:rsidR="001224B4" w:rsidRPr="24BD53AE">
        <w:rPr>
          <w:rFonts w:cs="Arial"/>
        </w:rPr>
        <w:t xml:space="preserve">, standing re-supply arrangements exist through the LDMG </w:t>
      </w:r>
      <w:r w:rsidR="00F97F9C" w:rsidRPr="24BD53AE">
        <w:rPr>
          <w:rFonts w:cs="Arial"/>
        </w:rPr>
        <w:t>for re-supply of this community.</w:t>
      </w:r>
    </w:p>
    <w:p w14:paraId="205FDCF7" w14:textId="7A54C82A" w:rsidR="00F97F9C" w:rsidRDefault="00F97F9C" w:rsidP="008A66A2">
      <w:pPr>
        <w:spacing w:before="240" w:after="120"/>
        <w:ind w:right="206"/>
        <w:rPr>
          <w:rFonts w:cs="Arial"/>
        </w:rPr>
      </w:pPr>
      <w:r w:rsidRPr="53F278FF">
        <w:rPr>
          <w:rFonts w:cs="Arial"/>
        </w:rPr>
        <w:lastRenderedPageBreak/>
        <w:t>Logan Village</w:t>
      </w:r>
      <w:r w:rsidR="6D95E9D6" w:rsidRPr="53F278FF">
        <w:rPr>
          <w:rFonts w:cs="Arial"/>
        </w:rPr>
        <w:t xml:space="preserve"> </w:t>
      </w:r>
      <w:r w:rsidRPr="53F278FF">
        <w:rPr>
          <w:rFonts w:cs="Arial"/>
        </w:rPr>
        <w:t xml:space="preserve">- Yarrabilba.  This large community </w:t>
      </w:r>
      <w:r w:rsidR="007E7739" w:rsidRPr="53F278FF">
        <w:rPr>
          <w:rFonts w:cs="Arial"/>
        </w:rPr>
        <w:t xml:space="preserve">is isolated when both the Logan and </w:t>
      </w:r>
      <w:r w:rsidR="00C95AEC" w:rsidRPr="53F278FF">
        <w:rPr>
          <w:rFonts w:cs="Arial"/>
        </w:rPr>
        <w:t>Albert River</w:t>
      </w:r>
      <w:r w:rsidR="007E7739" w:rsidRPr="53F278FF">
        <w:rPr>
          <w:rFonts w:cs="Arial"/>
        </w:rPr>
        <w:t xml:space="preserve"> systems flood.  The area is well </w:t>
      </w:r>
      <w:r w:rsidR="001862D4" w:rsidRPr="53F278FF">
        <w:rPr>
          <w:rFonts w:cs="Arial"/>
        </w:rPr>
        <w:t xml:space="preserve">resourced with supermarkets and </w:t>
      </w:r>
      <w:r w:rsidR="00507640" w:rsidRPr="53F278FF">
        <w:rPr>
          <w:rFonts w:cs="Arial"/>
        </w:rPr>
        <w:t>previous floods have had little residential inundation through the area.</w:t>
      </w:r>
      <w:r w:rsidR="00483C5C" w:rsidRPr="53F278FF">
        <w:rPr>
          <w:rFonts w:cs="Arial"/>
        </w:rPr>
        <w:t xml:space="preserve"> Smaller pockets of Logan Village may also be isolated with flooding in multiple </w:t>
      </w:r>
      <w:r w:rsidR="00952692" w:rsidRPr="53F278FF">
        <w:rPr>
          <w:rFonts w:cs="Arial"/>
        </w:rPr>
        <w:t>locations</w:t>
      </w:r>
      <w:r w:rsidR="00483C5C" w:rsidRPr="53F278FF">
        <w:rPr>
          <w:rFonts w:cs="Arial"/>
        </w:rPr>
        <w:t xml:space="preserve"> across Stockleigh Road</w:t>
      </w:r>
      <w:r w:rsidR="60AFCC84" w:rsidRPr="53F278FF">
        <w:rPr>
          <w:rFonts w:cs="Arial"/>
        </w:rPr>
        <w:t>.</w:t>
      </w:r>
    </w:p>
    <w:p w14:paraId="04B93E99" w14:textId="6B99D637" w:rsidR="007B4979" w:rsidRDefault="003125A6" w:rsidP="008A66A2">
      <w:pPr>
        <w:spacing w:before="240" w:after="120"/>
        <w:ind w:right="206"/>
        <w:rPr>
          <w:rFonts w:cs="Arial"/>
        </w:rPr>
      </w:pPr>
      <w:r w:rsidRPr="24BD53AE">
        <w:rPr>
          <w:rFonts w:cs="Arial"/>
        </w:rPr>
        <w:t>Jimboomba – This large community can be isolated when the Logan River floods and blocks the Mount Lindesay Highway.  Lower flood levels are mitigated through contra</w:t>
      </w:r>
      <w:r w:rsidR="41B62C7B" w:rsidRPr="24BD53AE">
        <w:rPr>
          <w:rFonts w:cs="Arial"/>
        </w:rPr>
        <w:t>-</w:t>
      </w:r>
      <w:r w:rsidRPr="24BD53AE">
        <w:rPr>
          <w:rFonts w:cs="Arial"/>
        </w:rPr>
        <w:t xml:space="preserve">flow arrangements for the highway allowing </w:t>
      </w:r>
      <w:r w:rsidR="00EB504D" w:rsidRPr="24BD53AE">
        <w:rPr>
          <w:rFonts w:cs="Arial"/>
        </w:rPr>
        <w:t xml:space="preserve">reduced traffic flows until the upper </w:t>
      </w:r>
      <w:r w:rsidR="004F0EE3" w:rsidRPr="24BD53AE">
        <w:rPr>
          <w:rFonts w:cs="Arial"/>
        </w:rPr>
        <w:t xml:space="preserve">road surface becomes inundated.  This flooding is most often </w:t>
      </w:r>
      <w:r w:rsidR="003273D6" w:rsidRPr="24BD53AE">
        <w:rPr>
          <w:rFonts w:cs="Arial"/>
        </w:rPr>
        <w:t>prec</w:t>
      </w:r>
      <w:r w:rsidR="003273D6">
        <w:rPr>
          <w:rFonts w:cs="Arial"/>
        </w:rPr>
        <w:t>eded</w:t>
      </w:r>
      <w:r w:rsidR="004F0EE3" w:rsidRPr="24BD53AE">
        <w:rPr>
          <w:rFonts w:cs="Arial"/>
        </w:rPr>
        <w:t xml:space="preserve"> by flooding to Flagstone to the </w:t>
      </w:r>
      <w:r w:rsidR="007E6178" w:rsidRPr="24BD53AE">
        <w:rPr>
          <w:rFonts w:cs="Arial"/>
        </w:rPr>
        <w:t xml:space="preserve">west, Tamborine </w:t>
      </w:r>
      <w:r w:rsidR="007B4979" w:rsidRPr="24BD53AE">
        <w:rPr>
          <w:rFonts w:cs="Arial"/>
        </w:rPr>
        <w:t xml:space="preserve">and Logan Village Yarrabilba </w:t>
      </w:r>
      <w:r w:rsidR="007E6178" w:rsidRPr="24BD53AE">
        <w:rPr>
          <w:rFonts w:cs="Arial"/>
        </w:rPr>
        <w:t>to the east</w:t>
      </w:r>
      <w:r w:rsidR="007B4979" w:rsidRPr="24BD53AE">
        <w:rPr>
          <w:rFonts w:cs="Arial"/>
        </w:rPr>
        <w:t>.</w:t>
      </w:r>
    </w:p>
    <w:p w14:paraId="0E2CAA76" w14:textId="77777777" w:rsidR="00FC49E1" w:rsidRDefault="007B4979" w:rsidP="008A66A2">
      <w:pPr>
        <w:spacing w:before="240" w:after="120"/>
        <w:ind w:right="206"/>
        <w:rPr>
          <w:rFonts w:cs="Arial"/>
        </w:rPr>
      </w:pPr>
      <w:r w:rsidRPr="23629A32">
        <w:rPr>
          <w:rFonts w:cs="Arial"/>
        </w:rPr>
        <w:t xml:space="preserve">Tamborine (Tamborine Village) – this rural community </w:t>
      </w:r>
      <w:r w:rsidR="001F535F" w:rsidRPr="23629A32">
        <w:rPr>
          <w:rFonts w:cs="Arial"/>
        </w:rPr>
        <w:t>can be isolated by flooding in the Albert River.</w:t>
      </w:r>
      <w:r w:rsidR="005B7F31" w:rsidRPr="23629A32">
        <w:rPr>
          <w:rFonts w:cs="Arial"/>
        </w:rPr>
        <w:t xml:space="preserve">  In most events residents can access supermarkets </w:t>
      </w:r>
      <w:r w:rsidR="00FC49E1" w:rsidRPr="23629A32">
        <w:rPr>
          <w:rFonts w:cs="Arial"/>
        </w:rPr>
        <w:t>on Tamborine Mountain.</w:t>
      </w:r>
    </w:p>
    <w:p w14:paraId="31A236CD" w14:textId="13DE5311" w:rsidR="003125A6" w:rsidRPr="00521DD8" w:rsidRDefault="000733E8" w:rsidP="008A66A2">
      <w:pPr>
        <w:spacing w:before="240" w:after="120"/>
        <w:ind w:right="206"/>
        <w:rPr>
          <w:rFonts w:cs="Arial"/>
        </w:rPr>
      </w:pPr>
      <w:proofErr w:type="spellStart"/>
      <w:r w:rsidRPr="23629A32">
        <w:rPr>
          <w:rFonts w:cs="Arial"/>
        </w:rPr>
        <w:t>Kooralbyn</w:t>
      </w:r>
      <w:proofErr w:type="spellEnd"/>
      <w:r w:rsidRPr="23629A32">
        <w:rPr>
          <w:rFonts w:cs="Arial"/>
        </w:rPr>
        <w:t xml:space="preserve"> – This township </w:t>
      </w:r>
      <w:r w:rsidR="00983F90" w:rsidRPr="23629A32">
        <w:rPr>
          <w:rFonts w:cs="Arial"/>
        </w:rPr>
        <w:t xml:space="preserve">has a single access and egress road.  This makes the town vulnerable to isolation from both </w:t>
      </w:r>
      <w:r w:rsidR="000A360D" w:rsidRPr="23629A32">
        <w:rPr>
          <w:rFonts w:cs="Arial"/>
        </w:rPr>
        <w:t xml:space="preserve">flooding and bushfire.  </w:t>
      </w:r>
      <w:r w:rsidR="00090CAC" w:rsidRPr="23629A32">
        <w:rPr>
          <w:rFonts w:cs="Arial"/>
        </w:rPr>
        <w:t xml:space="preserve">Inundation </w:t>
      </w:r>
      <w:r w:rsidR="005F52E3" w:rsidRPr="23629A32">
        <w:rPr>
          <w:rFonts w:cs="Arial"/>
        </w:rPr>
        <w:t xml:space="preserve">of properties is not prevalent </w:t>
      </w:r>
      <w:r w:rsidR="00DA3EC6" w:rsidRPr="23629A32">
        <w:rPr>
          <w:rFonts w:cs="Arial"/>
        </w:rPr>
        <w:t>even</w:t>
      </w:r>
      <w:r w:rsidR="005F52E3" w:rsidRPr="23629A32">
        <w:rPr>
          <w:rFonts w:cs="Arial"/>
        </w:rPr>
        <w:t xml:space="preserve"> during </w:t>
      </w:r>
      <w:r w:rsidR="00DA3EC6" w:rsidRPr="23629A32">
        <w:rPr>
          <w:rFonts w:cs="Arial"/>
        </w:rPr>
        <w:t>flooding events</w:t>
      </w:r>
      <w:r w:rsidR="00FE1022" w:rsidRPr="23629A32">
        <w:rPr>
          <w:rFonts w:cs="Arial"/>
        </w:rPr>
        <w:t xml:space="preserve">.  The town has a place of refuge and community volunteers </w:t>
      </w:r>
      <w:r w:rsidR="003D1666" w:rsidRPr="23629A32">
        <w:rPr>
          <w:rFonts w:cs="Arial"/>
        </w:rPr>
        <w:t>for community support during events managed through the Scenic Rim LDMG.</w:t>
      </w:r>
    </w:p>
    <w:p w14:paraId="7EBBCBD0" w14:textId="66849BFA" w:rsidR="72917FB7" w:rsidRPr="0017172E" w:rsidRDefault="57482078" w:rsidP="00C50BC7">
      <w:pPr>
        <w:pStyle w:val="Heading5"/>
      </w:pPr>
      <w:r w:rsidRPr="0017172E">
        <w:t>Transport Infrastructure</w:t>
      </w:r>
      <w:r w:rsidR="72917FB7" w:rsidRPr="0017172E">
        <w:t xml:space="preserve"> </w:t>
      </w:r>
    </w:p>
    <w:p w14:paraId="08694677" w14:textId="32B2098C" w:rsidR="50ACA1D8" w:rsidRPr="0017172E" w:rsidRDefault="50ACA1D8" w:rsidP="008A66A2">
      <w:pPr>
        <w:spacing w:before="240" w:after="120"/>
        <w:ind w:right="206"/>
        <w:rPr>
          <w:rFonts w:cs="Arial"/>
        </w:rPr>
      </w:pPr>
      <w:r w:rsidRPr="0017172E">
        <w:rPr>
          <w:rFonts w:cs="Arial"/>
        </w:rPr>
        <w:t xml:space="preserve">The </w:t>
      </w:r>
      <w:r w:rsidR="6130FC86" w:rsidRPr="0017172E">
        <w:rPr>
          <w:rFonts w:cs="Arial"/>
        </w:rPr>
        <w:t>district transport network</w:t>
      </w:r>
      <w:r w:rsidR="000C0837" w:rsidRPr="0017172E">
        <w:rPr>
          <w:rFonts w:cs="Arial"/>
        </w:rPr>
        <w:t xml:space="preserve"> includes </w:t>
      </w:r>
      <w:r w:rsidR="00ED24CE" w:rsidRPr="0017172E">
        <w:rPr>
          <w:rFonts w:cs="Arial"/>
        </w:rPr>
        <w:t>priority</w:t>
      </w:r>
      <w:r w:rsidR="000749D1" w:rsidRPr="0017172E">
        <w:rPr>
          <w:rFonts w:cs="Arial"/>
        </w:rPr>
        <w:t xml:space="preserve"> freight </w:t>
      </w:r>
      <w:r w:rsidR="00ED24CE" w:rsidRPr="0017172E">
        <w:rPr>
          <w:rFonts w:cs="Arial"/>
        </w:rPr>
        <w:t>networks</w:t>
      </w:r>
      <w:r w:rsidR="000749D1" w:rsidRPr="0017172E">
        <w:rPr>
          <w:rFonts w:cs="Arial"/>
        </w:rPr>
        <w:t xml:space="preserve"> connecting into the South-East Queensland region including Pacific Motorway, Mount Lindesay Highway</w:t>
      </w:r>
      <w:r w:rsidR="00C81D56" w:rsidRPr="0017172E">
        <w:rPr>
          <w:rFonts w:cs="Arial"/>
        </w:rPr>
        <w:t>, Cunningham Highway and Logan Motorway</w:t>
      </w:r>
      <w:r w:rsidR="00471CB5" w:rsidRPr="0017172E">
        <w:rPr>
          <w:rFonts w:cs="Arial"/>
        </w:rPr>
        <w:t>.</w:t>
      </w:r>
      <w:r w:rsidR="00FD34FA" w:rsidRPr="0017172E">
        <w:rPr>
          <w:rFonts w:cs="Arial"/>
        </w:rPr>
        <w:t xml:space="preserve">  </w:t>
      </w:r>
    </w:p>
    <w:p w14:paraId="6BF62F7F" w14:textId="2754B2AE" w:rsidR="0018621E" w:rsidRDefault="1D774FD8" w:rsidP="008A66A2">
      <w:pPr>
        <w:spacing w:before="240" w:after="120"/>
        <w:ind w:right="206"/>
        <w:jc w:val="left"/>
        <w:rPr>
          <w:rFonts w:cs="Arial"/>
        </w:rPr>
      </w:pPr>
      <w:r w:rsidRPr="23629A32">
        <w:rPr>
          <w:rFonts w:cs="Arial"/>
        </w:rPr>
        <w:t xml:space="preserve">Public transport networks across the </w:t>
      </w:r>
      <w:r w:rsidR="4CF4566E" w:rsidRPr="23629A32">
        <w:rPr>
          <w:rFonts w:cs="Arial"/>
        </w:rPr>
        <w:t xml:space="preserve">district include </w:t>
      </w:r>
      <w:r w:rsidR="0385AE98" w:rsidRPr="23629A32">
        <w:rPr>
          <w:rFonts w:cs="Arial"/>
        </w:rPr>
        <w:t>rail</w:t>
      </w:r>
      <w:r w:rsidR="4AAD4BF0" w:rsidRPr="23629A32">
        <w:rPr>
          <w:rFonts w:cs="Arial"/>
        </w:rPr>
        <w:t xml:space="preserve"> and bus network infrastructure</w:t>
      </w:r>
      <w:r w:rsidR="008A66A2">
        <w:rPr>
          <w:rFonts w:cs="Arial"/>
        </w:rPr>
        <w:t xml:space="preserve"> </w:t>
      </w:r>
      <w:r w:rsidR="57386C3A" w:rsidRPr="23629A32">
        <w:rPr>
          <w:rFonts w:cs="Arial"/>
        </w:rPr>
        <w:t>connecting</w:t>
      </w:r>
      <w:r w:rsidR="008A66A2">
        <w:rPr>
          <w:rFonts w:cs="Arial"/>
        </w:rPr>
        <w:t xml:space="preserve"> </w:t>
      </w:r>
      <w:r w:rsidR="57386C3A" w:rsidRPr="23629A32">
        <w:rPr>
          <w:rFonts w:cs="Arial"/>
        </w:rPr>
        <w:t>between</w:t>
      </w:r>
      <w:r w:rsidR="008A66A2">
        <w:rPr>
          <w:rFonts w:cs="Arial"/>
        </w:rPr>
        <w:t xml:space="preserve"> </w:t>
      </w:r>
      <w:r w:rsidR="6E0097A5" w:rsidRPr="23629A32">
        <w:rPr>
          <w:rFonts w:cs="Arial"/>
        </w:rPr>
        <w:t>Brisbane</w:t>
      </w:r>
      <w:r w:rsidR="008A66A2">
        <w:rPr>
          <w:rFonts w:cs="Arial"/>
        </w:rPr>
        <w:t xml:space="preserve"> </w:t>
      </w:r>
      <w:r w:rsidR="6E0097A5" w:rsidRPr="23629A32">
        <w:rPr>
          <w:rFonts w:cs="Arial"/>
        </w:rPr>
        <w:t>and</w:t>
      </w:r>
      <w:r w:rsidR="008A66A2">
        <w:rPr>
          <w:rFonts w:cs="Arial"/>
        </w:rPr>
        <w:t xml:space="preserve"> </w:t>
      </w:r>
      <w:r w:rsidR="6E0097A5" w:rsidRPr="23629A32">
        <w:rPr>
          <w:rFonts w:cs="Arial"/>
        </w:rPr>
        <w:t>Gold</w:t>
      </w:r>
      <w:r w:rsidR="008A66A2">
        <w:rPr>
          <w:rFonts w:cs="Arial"/>
        </w:rPr>
        <w:t xml:space="preserve"> </w:t>
      </w:r>
      <w:r w:rsidR="6E0097A5" w:rsidRPr="23629A32">
        <w:rPr>
          <w:rFonts w:cs="Arial"/>
        </w:rPr>
        <w:t>Coast</w:t>
      </w:r>
      <w:r w:rsidR="4AAD4BF0" w:rsidRPr="23629A32">
        <w:rPr>
          <w:rFonts w:cs="Arial"/>
        </w:rPr>
        <w:t>.</w:t>
      </w:r>
      <w:r w:rsidRPr="008A66A2">
        <w:rPr>
          <w:rFonts w:cs="Arial"/>
        </w:rPr>
        <w:br/>
      </w:r>
    </w:p>
    <w:p w14:paraId="42F6FD83" w14:textId="20E2E205" w:rsidR="002B6A2A" w:rsidRDefault="002B6A2A" w:rsidP="008A66A2">
      <w:pPr>
        <w:spacing w:before="240" w:after="120"/>
        <w:rPr>
          <w:rFonts w:cs="Arial"/>
        </w:rPr>
      </w:pPr>
      <w:r w:rsidRPr="23629A32">
        <w:rPr>
          <w:rFonts w:cs="Arial"/>
        </w:rPr>
        <w:t>Major Bus Companies include</w:t>
      </w:r>
      <w:r w:rsidR="00065524" w:rsidRPr="23629A32">
        <w:rPr>
          <w:rFonts w:cs="Arial"/>
        </w:rPr>
        <w:t>:</w:t>
      </w:r>
      <w:r w:rsidRPr="23629A32">
        <w:rPr>
          <w:rFonts w:cs="Arial"/>
        </w:rPr>
        <w:t xml:space="preserve"> </w:t>
      </w:r>
    </w:p>
    <w:p w14:paraId="7DA9EF19" w14:textId="7FA7A657" w:rsidR="002B6A2A" w:rsidRDefault="003D4D4A" w:rsidP="000C0837">
      <w:pPr>
        <w:rPr>
          <w:rFonts w:cs="Arial"/>
        </w:rPr>
      </w:pPr>
      <w:proofErr w:type="spellStart"/>
      <w:r w:rsidRPr="24BD53AE">
        <w:rPr>
          <w:rFonts w:cs="Arial"/>
        </w:rPr>
        <w:t>CavBus</w:t>
      </w:r>
      <w:proofErr w:type="spellEnd"/>
      <w:r w:rsidRPr="24BD53AE">
        <w:rPr>
          <w:rFonts w:cs="Arial"/>
        </w:rPr>
        <w:t xml:space="preserve"> </w:t>
      </w:r>
      <w:r w:rsidR="00804297" w:rsidRPr="24BD53AE">
        <w:rPr>
          <w:rFonts w:cs="Arial"/>
        </w:rPr>
        <w:t>(</w:t>
      </w:r>
      <w:r w:rsidR="007B5F8E" w:rsidRPr="24BD53AE">
        <w:rPr>
          <w:rFonts w:cs="Arial"/>
        </w:rPr>
        <w:t xml:space="preserve">including </w:t>
      </w:r>
      <w:r w:rsidRPr="24BD53AE">
        <w:rPr>
          <w:rFonts w:cs="Arial"/>
        </w:rPr>
        <w:t xml:space="preserve">Logan </w:t>
      </w:r>
      <w:r w:rsidR="2884AE99" w:rsidRPr="24BD53AE">
        <w:rPr>
          <w:rFonts w:cs="Arial"/>
        </w:rPr>
        <w:t>Coaches and</w:t>
      </w:r>
      <w:r w:rsidRPr="24BD53AE">
        <w:rPr>
          <w:rFonts w:cs="Arial"/>
        </w:rPr>
        <w:t xml:space="preserve"> Beaudesert Bus Service) </w:t>
      </w:r>
    </w:p>
    <w:p w14:paraId="69C7A789" w14:textId="7C66A730" w:rsidR="002B6A2A" w:rsidRPr="0017172E" w:rsidRDefault="002B6A2A" w:rsidP="000C0837">
      <w:pPr>
        <w:rPr>
          <w:rFonts w:cs="Arial"/>
        </w:rPr>
      </w:pPr>
      <w:r w:rsidRPr="23629A32">
        <w:rPr>
          <w:rFonts w:cs="Arial"/>
        </w:rPr>
        <w:t xml:space="preserve">Clarks </w:t>
      </w:r>
      <w:r w:rsidR="00320146" w:rsidRPr="23629A32">
        <w:rPr>
          <w:rFonts w:cs="Arial"/>
        </w:rPr>
        <w:t xml:space="preserve">Logan City </w:t>
      </w:r>
      <w:r w:rsidRPr="23629A32">
        <w:rPr>
          <w:rFonts w:cs="Arial"/>
        </w:rPr>
        <w:t>Bus</w:t>
      </w:r>
      <w:r w:rsidR="00320146" w:rsidRPr="23629A32">
        <w:rPr>
          <w:rFonts w:cs="Arial"/>
        </w:rPr>
        <w:t xml:space="preserve"> Service</w:t>
      </w:r>
      <w:r w:rsidRPr="23629A32">
        <w:rPr>
          <w:rFonts w:cs="Arial"/>
        </w:rPr>
        <w:t xml:space="preserve"> </w:t>
      </w:r>
    </w:p>
    <w:p w14:paraId="3BE9DBC7" w14:textId="476EF37C" w:rsidR="00D83CE1" w:rsidRPr="0017172E" w:rsidRDefault="02D3FAF7" w:rsidP="008A66A2">
      <w:pPr>
        <w:spacing w:before="240" w:after="120"/>
        <w:rPr>
          <w:rFonts w:cs="Arial"/>
        </w:rPr>
      </w:pPr>
      <w:r w:rsidRPr="1FF9D8CF">
        <w:rPr>
          <w:rFonts w:cs="Arial"/>
        </w:rPr>
        <w:t xml:space="preserve">Department of Transport and Main Roads is responsible for </w:t>
      </w:r>
      <w:r w:rsidR="29804261" w:rsidRPr="1FF9D8CF">
        <w:rPr>
          <w:rFonts w:cs="Arial"/>
        </w:rPr>
        <w:t>creating a single integrated transport network accessible to everyone</w:t>
      </w:r>
      <w:r w:rsidR="1828F669" w:rsidRPr="1FF9D8CF">
        <w:rPr>
          <w:rFonts w:cs="Arial"/>
        </w:rPr>
        <w:t xml:space="preserve">.  This </w:t>
      </w:r>
      <w:r w:rsidR="49B74CA6" w:rsidRPr="1FF9D8CF">
        <w:rPr>
          <w:rFonts w:cs="Arial"/>
        </w:rPr>
        <w:t>state transport network includ</w:t>
      </w:r>
      <w:r w:rsidR="5D69CFE8" w:rsidRPr="1FF9D8CF">
        <w:rPr>
          <w:rFonts w:cs="Arial"/>
        </w:rPr>
        <w:t>es</w:t>
      </w:r>
      <w:r w:rsidR="455825A5" w:rsidRPr="1FF9D8CF">
        <w:rPr>
          <w:rFonts w:cs="Arial"/>
        </w:rPr>
        <w:t xml:space="preserve"> state-controlled roads</w:t>
      </w:r>
      <w:r w:rsidR="210EC0B1" w:rsidRPr="1FF9D8CF">
        <w:rPr>
          <w:rFonts w:cs="Arial"/>
        </w:rPr>
        <w:t xml:space="preserve"> </w:t>
      </w:r>
      <w:r w:rsidR="4A46D084" w:rsidRPr="1FF9D8CF">
        <w:rPr>
          <w:rFonts w:cs="Arial"/>
        </w:rPr>
        <w:t>such as</w:t>
      </w:r>
      <w:r w:rsidR="210EC0B1" w:rsidRPr="1FF9D8CF">
        <w:rPr>
          <w:rFonts w:cs="Arial"/>
        </w:rPr>
        <w:t xml:space="preserve"> motorways</w:t>
      </w:r>
      <w:r w:rsidR="4A46D084" w:rsidRPr="1FF9D8CF">
        <w:rPr>
          <w:rFonts w:cs="Arial"/>
        </w:rPr>
        <w:t xml:space="preserve"> and</w:t>
      </w:r>
      <w:r w:rsidR="47BFF221" w:rsidRPr="1FF9D8CF">
        <w:rPr>
          <w:rFonts w:cs="Arial"/>
        </w:rPr>
        <w:t xml:space="preserve"> arterial roads</w:t>
      </w:r>
      <w:r w:rsidR="4A46D084" w:rsidRPr="1FF9D8CF">
        <w:rPr>
          <w:rFonts w:cs="Arial"/>
        </w:rPr>
        <w:t>;</w:t>
      </w:r>
      <w:r w:rsidR="014AFDA7" w:rsidRPr="1FF9D8CF">
        <w:rPr>
          <w:rFonts w:cs="Arial"/>
        </w:rPr>
        <w:t xml:space="preserve"> </w:t>
      </w:r>
      <w:r w:rsidR="377275BC" w:rsidRPr="1FF9D8CF">
        <w:rPr>
          <w:rFonts w:cs="Arial"/>
        </w:rPr>
        <w:t xml:space="preserve">other transport infrastructure includes </w:t>
      </w:r>
      <w:r w:rsidR="014AFDA7" w:rsidRPr="1FF9D8CF">
        <w:rPr>
          <w:rFonts w:cs="Arial"/>
        </w:rPr>
        <w:t>railway</w:t>
      </w:r>
      <w:r w:rsidR="47BFF221" w:rsidRPr="1FF9D8CF">
        <w:rPr>
          <w:rFonts w:cs="Arial"/>
        </w:rPr>
        <w:t>s</w:t>
      </w:r>
      <w:r w:rsidR="79C59474" w:rsidRPr="1FF9D8CF">
        <w:rPr>
          <w:rFonts w:cs="Arial"/>
        </w:rPr>
        <w:t>,</w:t>
      </w:r>
      <w:r w:rsidR="490C216D" w:rsidRPr="1FF9D8CF">
        <w:rPr>
          <w:rFonts w:cs="Arial"/>
        </w:rPr>
        <w:t xml:space="preserve"> </w:t>
      </w:r>
      <w:r w:rsidR="00210EF2">
        <w:rPr>
          <w:rFonts w:cs="Arial"/>
        </w:rPr>
        <w:t xml:space="preserve">and </w:t>
      </w:r>
      <w:r w:rsidR="51A2AE9A" w:rsidRPr="1FF9D8CF">
        <w:rPr>
          <w:rFonts w:cs="Arial"/>
        </w:rPr>
        <w:t xml:space="preserve">public transport infrastructure including </w:t>
      </w:r>
      <w:r w:rsidR="014AFDA7" w:rsidRPr="1FF9D8CF">
        <w:rPr>
          <w:rFonts w:cs="Arial"/>
        </w:rPr>
        <w:t>busway</w:t>
      </w:r>
      <w:r w:rsidR="47BFF221" w:rsidRPr="1FF9D8CF">
        <w:rPr>
          <w:rFonts w:cs="Arial"/>
        </w:rPr>
        <w:t>s</w:t>
      </w:r>
      <w:r w:rsidR="287839E6" w:rsidRPr="1FF9D8CF">
        <w:rPr>
          <w:rFonts w:cs="Arial"/>
        </w:rPr>
        <w:t xml:space="preserve">.  </w:t>
      </w:r>
      <w:r w:rsidR="5D6B48BA" w:rsidRPr="1FF9D8CF">
        <w:rPr>
          <w:rFonts w:cs="Arial"/>
        </w:rPr>
        <w:t>For link</w:t>
      </w:r>
      <w:r w:rsidR="42C83E87" w:rsidRPr="1FF9D8CF">
        <w:rPr>
          <w:rFonts w:cs="Arial"/>
        </w:rPr>
        <w:t>s</w:t>
      </w:r>
      <w:r w:rsidR="5D6B48BA" w:rsidRPr="1FF9D8CF">
        <w:rPr>
          <w:rFonts w:cs="Arial"/>
        </w:rPr>
        <w:t xml:space="preserve"> to </w:t>
      </w:r>
      <w:r w:rsidR="1854178F" w:rsidRPr="1FF9D8CF">
        <w:rPr>
          <w:rFonts w:cs="Arial"/>
        </w:rPr>
        <w:t>Regional Transport Plans for South-East Queensland and South Coast District including the Logan Disaster District</w:t>
      </w:r>
      <w:r w:rsidR="6475BC43" w:rsidRPr="1FF9D8CF">
        <w:rPr>
          <w:rFonts w:cs="Arial"/>
        </w:rPr>
        <w:t xml:space="preserve">: </w:t>
      </w:r>
      <w:hyperlink r:id="rId16" w:history="1">
        <w:r w:rsidR="00C236CC" w:rsidRPr="00C236CC">
          <w:rPr>
            <w:rStyle w:val="Hyperlink"/>
            <w:rFonts w:cs="Arial"/>
          </w:rPr>
          <w:t>Regional Transport Plans (Department of Transport and Main Roads)</w:t>
        </w:r>
      </w:hyperlink>
    </w:p>
    <w:p w14:paraId="352349EE" w14:textId="00D4F3AF" w:rsidR="00901F5D" w:rsidRPr="0017172E" w:rsidRDefault="008C381F" w:rsidP="005704A7">
      <w:pPr>
        <w:spacing w:before="240" w:after="120"/>
        <w:rPr>
          <w:rFonts w:cs="Arial"/>
        </w:rPr>
      </w:pPr>
      <w:r w:rsidRPr="0017172E">
        <w:rPr>
          <w:rFonts w:cs="Arial"/>
        </w:rPr>
        <w:t>Local Government</w:t>
      </w:r>
      <w:r w:rsidR="00172C12" w:rsidRPr="0017172E">
        <w:rPr>
          <w:rFonts w:cs="Arial"/>
        </w:rPr>
        <w:t xml:space="preserve"> is responsible for</w:t>
      </w:r>
      <w:r w:rsidR="3AAEF0FD" w:rsidRPr="0017172E">
        <w:rPr>
          <w:rFonts w:cs="Arial"/>
        </w:rPr>
        <w:t xml:space="preserve"> the d</w:t>
      </w:r>
      <w:r w:rsidR="3AAEF0FD" w:rsidRPr="0017172E">
        <w:rPr>
          <w:rFonts w:eastAsia="Calibri" w:cs="Arial"/>
        </w:rPr>
        <w:t>esign, construction, management and operation of the local road network, public spaces, footpaths, local bike paths</w:t>
      </w:r>
      <w:r w:rsidR="00914545">
        <w:rPr>
          <w:rFonts w:eastAsia="Calibri" w:cs="Arial"/>
        </w:rPr>
        <w:t>,</w:t>
      </w:r>
      <w:r w:rsidR="3AAEF0FD" w:rsidRPr="0017172E">
        <w:rPr>
          <w:rFonts w:eastAsia="Calibri" w:cs="Arial"/>
        </w:rPr>
        <w:t xml:space="preserve"> other community facilities and bus stop infrastructure on public transport routes. All public transport services (for example, bus and rail) are provided by the Queensland Government Provision of shared passenger transport services for seniors.</w:t>
      </w:r>
      <w:r w:rsidR="00172C12" w:rsidRPr="0017172E">
        <w:rPr>
          <w:rFonts w:cs="Arial"/>
        </w:rPr>
        <w:t xml:space="preserve"> </w:t>
      </w:r>
    </w:p>
    <w:p w14:paraId="30E56FFB" w14:textId="782BE36F" w:rsidR="000604AB" w:rsidRPr="0017172E" w:rsidRDefault="39580465" w:rsidP="005704A7">
      <w:pPr>
        <w:spacing w:before="240" w:after="120"/>
        <w:rPr>
          <w:rFonts w:cs="Arial"/>
        </w:rPr>
      </w:pPr>
      <w:r w:rsidRPr="23629A32">
        <w:rPr>
          <w:rFonts w:cs="Arial"/>
        </w:rPr>
        <w:t>Way2Go: Connecting Logan is an Integrated Local Transport Plan which outlines Council’s transport aspirations and guides the delivery of an effective, integrated and resilient transport system for a forecast 20</w:t>
      </w:r>
      <w:r w:rsidR="77B3AE2F" w:rsidRPr="23629A32">
        <w:rPr>
          <w:rFonts w:cs="Arial"/>
        </w:rPr>
        <w:t>44</w:t>
      </w:r>
      <w:r w:rsidRPr="23629A32">
        <w:rPr>
          <w:rFonts w:cs="Arial"/>
        </w:rPr>
        <w:t xml:space="preserve"> population of</w:t>
      </w:r>
      <w:r w:rsidR="047908DB" w:rsidRPr="23629A32">
        <w:rPr>
          <w:rFonts w:cs="Arial"/>
        </w:rPr>
        <w:t xml:space="preserve"> almost 600</w:t>
      </w:r>
      <w:r w:rsidRPr="23629A32">
        <w:rPr>
          <w:rFonts w:cs="Arial"/>
        </w:rPr>
        <w:t>,000 people. Information relating to Way2Go</w:t>
      </w:r>
      <w:r w:rsidRPr="23629A32">
        <w:rPr>
          <w:rFonts w:eastAsia="Calibri" w:cs="Arial"/>
        </w:rPr>
        <w:t>: Connecting Logan is available at:</w:t>
      </w:r>
      <w:r w:rsidR="71965332" w:rsidRPr="23629A32">
        <w:rPr>
          <w:rFonts w:cs="Arial"/>
        </w:rPr>
        <w:t xml:space="preserve"> </w:t>
      </w:r>
      <w:hyperlink r:id="rId17" w:history="1">
        <w:r w:rsidR="00555DF7" w:rsidRPr="00555DF7">
          <w:rPr>
            <w:rStyle w:val="Hyperlink"/>
            <w:rFonts w:cs="Arial"/>
          </w:rPr>
          <w:t>Way2</w:t>
        </w:r>
        <w:r w:rsidR="00555DF7" w:rsidRPr="00555DF7">
          <w:rPr>
            <w:rStyle w:val="Hyperlink"/>
            <w:rFonts w:cs="Arial"/>
          </w:rPr>
          <w:t>G</w:t>
        </w:r>
        <w:r w:rsidR="00555DF7" w:rsidRPr="00555DF7">
          <w:rPr>
            <w:rStyle w:val="Hyperlink"/>
            <w:rFonts w:cs="Arial"/>
          </w:rPr>
          <w:t>o: Connecting Logan | Logan City Council</w:t>
        </w:r>
      </w:hyperlink>
    </w:p>
    <w:p w14:paraId="6A81EDD3" w14:textId="77777777" w:rsidR="00914545" w:rsidRDefault="00914545" w:rsidP="005E46EA">
      <w:pPr>
        <w:pStyle w:val="Heading2"/>
      </w:pPr>
      <w:bookmarkStart w:id="41" w:name="_Toc67043158"/>
    </w:p>
    <w:p w14:paraId="72A5720C" w14:textId="049530E8" w:rsidR="001D6A03" w:rsidRPr="0017172E" w:rsidRDefault="00217E04" w:rsidP="005E46EA">
      <w:pPr>
        <w:pStyle w:val="Heading2"/>
      </w:pPr>
      <w:bookmarkStart w:id="42" w:name="_Toc222294210"/>
      <w:r w:rsidRPr="0017172E">
        <w:lastRenderedPageBreak/>
        <w:t>Risk Assessment</w:t>
      </w:r>
      <w:bookmarkEnd w:id="41"/>
      <w:bookmarkEnd w:id="42"/>
    </w:p>
    <w:p w14:paraId="5015269A" w14:textId="6ADF1EAD" w:rsidR="006C1A27" w:rsidRPr="0017172E" w:rsidRDefault="001D6A03" w:rsidP="005704A7">
      <w:pPr>
        <w:spacing w:before="240" w:after="120"/>
        <w:rPr>
          <w:rFonts w:cs="Arial"/>
        </w:rPr>
      </w:pPr>
      <w:r w:rsidRPr="0017172E">
        <w:rPr>
          <w:rFonts w:cs="Arial"/>
        </w:rPr>
        <w:t xml:space="preserve">In partnership with the Logan City </w:t>
      </w:r>
      <w:r w:rsidR="00914545">
        <w:rPr>
          <w:rFonts w:cs="Arial"/>
        </w:rPr>
        <w:t xml:space="preserve">Council </w:t>
      </w:r>
      <w:r w:rsidRPr="0017172E">
        <w:rPr>
          <w:rFonts w:cs="Arial"/>
        </w:rPr>
        <w:t>and Scenic Rim Regional Council Loca</w:t>
      </w:r>
      <w:r w:rsidR="00822D98" w:rsidRPr="0017172E">
        <w:rPr>
          <w:rFonts w:cs="Arial"/>
        </w:rPr>
        <w:t>l Disaster Management Groups</w:t>
      </w:r>
      <w:r w:rsidR="00914545">
        <w:rPr>
          <w:rFonts w:cs="Arial"/>
        </w:rPr>
        <w:t>,</w:t>
      </w:r>
      <w:r w:rsidR="00822D98" w:rsidRPr="0017172E">
        <w:rPr>
          <w:rFonts w:cs="Arial"/>
        </w:rPr>
        <w:t xml:space="preserve"> </w:t>
      </w:r>
      <w:r w:rsidRPr="0017172E">
        <w:rPr>
          <w:rFonts w:cs="Arial"/>
        </w:rPr>
        <w:t xml:space="preserve">a risk </w:t>
      </w:r>
      <w:r w:rsidR="00AF5739" w:rsidRPr="0017172E">
        <w:rPr>
          <w:rFonts w:cs="Arial"/>
        </w:rPr>
        <w:t xml:space="preserve">assessment </w:t>
      </w:r>
      <w:r w:rsidRPr="0017172E">
        <w:rPr>
          <w:rFonts w:cs="Arial"/>
        </w:rPr>
        <w:t xml:space="preserve">for the disaster district has previously been completed and is </w:t>
      </w:r>
      <w:r w:rsidR="00AB0CC9" w:rsidRPr="0017172E">
        <w:rPr>
          <w:rFonts w:cs="Arial"/>
        </w:rPr>
        <w:t>constantly</w:t>
      </w:r>
      <w:r w:rsidR="00822D98" w:rsidRPr="0017172E">
        <w:rPr>
          <w:rFonts w:cs="Arial"/>
        </w:rPr>
        <w:t xml:space="preserve"> under review</w:t>
      </w:r>
      <w:r w:rsidR="006C1A27" w:rsidRPr="0017172E">
        <w:rPr>
          <w:rFonts w:cs="Arial"/>
        </w:rPr>
        <w:t>. Risks added or removed from the current assessment will be reflected in the amended plan.</w:t>
      </w:r>
      <w:r w:rsidR="0074220D">
        <w:rPr>
          <w:rFonts w:cs="Arial"/>
        </w:rPr>
        <w:t xml:space="preserve"> </w:t>
      </w:r>
      <w:r w:rsidR="00AE45A2">
        <w:rPr>
          <w:rFonts w:cs="Arial"/>
        </w:rPr>
        <w:t xml:space="preserve">Both local government areas have undertaken risk assessments under the Queensland Emergency Management </w:t>
      </w:r>
      <w:r w:rsidR="0045234E">
        <w:rPr>
          <w:rFonts w:cs="Arial"/>
        </w:rPr>
        <w:t>Risk F</w:t>
      </w:r>
      <w:r w:rsidR="00AE45A2">
        <w:rPr>
          <w:rFonts w:cs="Arial"/>
        </w:rPr>
        <w:t>ramework</w:t>
      </w:r>
      <w:r w:rsidR="00633064">
        <w:rPr>
          <w:rFonts w:cs="Arial"/>
        </w:rPr>
        <w:t xml:space="preserve"> (QERMF)</w:t>
      </w:r>
      <w:r w:rsidR="003B7726">
        <w:rPr>
          <w:rFonts w:cs="Arial"/>
        </w:rPr>
        <w:t xml:space="preserve"> and have </w:t>
      </w:r>
      <w:r w:rsidR="000A1518">
        <w:rPr>
          <w:rFonts w:cs="Arial"/>
        </w:rPr>
        <w:t xml:space="preserve">escalated </w:t>
      </w:r>
      <w:r w:rsidR="00D05A53">
        <w:rPr>
          <w:rFonts w:cs="Arial"/>
        </w:rPr>
        <w:t>risk</w:t>
      </w:r>
      <w:r w:rsidR="00074BCC">
        <w:rPr>
          <w:rFonts w:cs="Arial"/>
        </w:rPr>
        <w:t>s beyond their capability</w:t>
      </w:r>
      <w:r w:rsidR="00EB5E33">
        <w:rPr>
          <w:rFonts w:cs="Arial"/>
        </w:rPr>
        <w:t xml:space="preserve"> / capacity to The Group. </w:t>
      </w:r>
    </w:p>
    <w:p w14:paraId="275F3912" w14:textId="308E4AFB" w:rsidR="00217E04" w:rsidRDefault="001D6A03" w:rsidP="005704A7">
      <w:pPr>
        <w:spacing w:before="240" w:after="120"/>
        <w:rPr>
          <w:rFonts w:cs="Arial"/>
        </w:rPr>
      </w:pPr>
      <w:r w:rsidRPr="51873E21">
        <w:rPr>
          <w:rFonts w:cs="Arial"/>
        </w:rPr>
        <w:t>The risk studies being undertaken are based on accepted principles of risk management (</w:t>
      </w:r>
      <w:r w:rsidR="005835D6" w:rsidRPr="51873E21">
        <w:rPr>
          <w:rFonts w:cs="Arial"/>
        </w:rPr>
        <w:t>ISO 31000:2009</w:t>
      </w:r>
      <w:r w:rsidRPr="51873E21">
        <w:rPr>
          <w:rFonts w:cs="Arial"/>
        </w:rPr>
        <w:t xml:space="preserve">) and emergency risk management. The </w:t>
      </w:r>
      <w:r w:rsidR="00AF5739" w:rsidRPr="51873E21">
        <w:rPr>
          <w:rFonts w:cs="Arial"/>
        </w:rPr>
        <w:t>assessment</w:t>
      </w:r>
      <w:r w:rsidRPr="51873E21">
        <w:rPr>
          <w:rFonts w:cs="Arial"/>
        </w:rPr>
        <w:t xml:space="preserve"> </w:t>
      </w:r>
      <w:r w:rsidR="00AF5739" w:rsidRPr="51873E21">
        <w:rPr>
          <w:rFonts w:cs="Arial"/>
        </w:rPr>
        <w:t xml:space="preserve">considers </w:t>
      </w:r>
      <w:r w:rsidRPr="51873E21">
        <w:rPr>
          <w:rFonts w:cs="Arial"/>
        </w:rPr>
        <w:t xml:space="preserve">all known hazards and the risks to the disaster district. Risk treatment options and strategies to manage residual risk are detailed in later sections of this plan. Full details of the risk assessments will be included in the respective Local Disaster Management Plans for each council. </w:t>
      </w:r>
    </w:p>
    <w:p w14:paraId="4162FAEB" w14:textId="77777777" w:rsidR="0018356B" w:rsidRPr="0017172E" w:rsidRDefault="171312E1" w:rsidP="00C50BC7">
      <w:pPr>
        <w:pStyle w:val="Heading5"/>
      </w:pPr>
      <w:bookmarkStart w:id="43" w:name="_Toc67043157"/>
      <w:r w:rsidRPr="1FF9D8CF">
        <w:t>Hazards</w:t>
      </w:r>
      <w:bookmarkEnd w:id="43"/>
    </w:p>
    <w:p w14:paraId="0D40D20E" w14:textId="106E5591" w:rsidR="0018356B" w:rsidRPr="0017172E" w:rsidRDefault="171312E1" w:rsidP="005704A7">
      <w:pPr>
        <w:pStyle w:val="StyleBodyTextIndent210pt"/>
        <w:spacing w:after="160"/>
        <w:ind w:left="0"/>
      </w:pPr>
      <w:r w:rsidRPr="1FF9D8CF">
        <w:t>Direct hazards / threats to the Logan Disaster District have been identified</w:t>
      </w:r>
      <w:r w:rsidR="65F30FE5" w:rsidRPr="1FF9D8CF">
        <w:t xml:space="preserve"> </w:t>
      </w:r>
      <w:r w:rsidRPr="1FF9D8CF">
        <w:t>as</w:t>
      </w:r>
      <w:r w:rsidRPr="004E54E9">
        <w:t>:</w:t>
      </w:r>
    </w:p>
    <w:p w14:paraId="0AC71DE9" w14:textId="01D0A843" w:rsidR="0018356B" w:rsidRPr="0017172E" w:rsidRDefault="0018356B" w:rsidP="005704A7">
      <w:pPr>
        <w:numPr>
          <w:ilvl w:val="0"/>
          <w:numId w:val="4"/>
        </w:numPr>
        <w:tabs>
          <w:tab w:val="clear" w:pos="567"/>
          <w:tab w:val="num" w:pos="709"/>
        </w:tabs>
        <w:ind w:left="284" w:firstLine="0"/>
        <w:rPr>
          <w:rFonts w:cs="Arial"/>
        </w:rPr>
      </w:pPr>
      <w:r w:rsidRPr="0017172E">
        <w:rPr>
          <w:rFonts w:cs="Arial"/>
        </w:rPr>
        <w:t>Flood including dam failure flood</w:t>
      </w:r>
    </w:p>
    <w:p w14:paraId="13D31750" w14:textId="3CD3B987" w:rsidR="0018356B" w:rsidRPr="0017172E" w:rsidRDefault="0018356B" w:rsidP="005704A7">
      <w:pPr>
        <w:numPr>
          <w:ilvl w:val="0"/>
          <w:numId w:val="4"/>
        </w:numPr>
        <w:tabs>
          <w:tab w:val="clear" w:pos="567"/>
          <w:tab w:val="num" w:pos="709"/>
        </w:tabs>
        <w:ind w:left="284" w:firstLine="0"/>
        <w:rPr>
          <w:rFonts w:cs="Arial"/>
        </w:rPr>
      </w:pPr>
      <w:r w:rsidRPr="0017172E">
        <w:rPr>
          <w:rFonts w:cs="Arial"/>
        </w:rPr>
        <w:t>Storm surge</w:t>
      </w:r>
      <w:r w:rsidR="0088262B">
        <w:rPr>
          <w:rFonts w:cs="Arial"/>
        </w:rPr>
        <w:t xml:space="preserve"> </w:t>
      </w:r>
      <w:r w:rsidRPr="0017172E">
        <w:rPr>
          <w:rFonts w:cs="Arial"/>
        </w:rPr>
        <w:t>/</w:t>
      </w:r>
      <w:r w:rsidR="0088262B">
        <w:rPr>
          <w:rFonts w:cs="Arial"/>
        </w:rPr>
        <w:t xml:space="preserve"> </w:t>
      </w:r>
      <w:r w:rsidRPr="0017172E">
        <w:rPr>
          <w:rFonts w:cs="Arial"/>
        </w:rPr>
        <w:t>Tsunami</w:t>
      </w:r>
    </w:p>
    <w:p w14:paraId="24321D39" w14:textId="218149D0" w:rsidR="0018356B" w:rsidRPr="0017172E" w:rsidRDefault="0018356B" w:rsidP="005704A7">
      <w:pPr>
        <w:numPr>
          <w:ilvl w:val="0"/>
          <w:numId w:val="4"/>
        </w:numPr>
        <w:tabs>
          <w:tab w:val="clear" w:pos="567"/>
          <w:tab w:val="num" w:pos="709"/>
        </w:tabs>
        <w:ind w:left="284" w:firstLine="0"/>
        <w:rPr>
          <w:rFonts w:cs="Arial"/>
        </w:rPr>
      </w:pPr>
      <w:r w:rsidRPr="0017172E">
        <w:rPr>
          <w:rFonts w:cs="Arial"/>
        </w:rPr>
        <w:t>Storm (wind, rain, hail)</w:t>
      </w:r>
    </w:p>
    <w:p w14:paraId="3197E049" w14:textId="77F96BE7" w:rsidR="0018356B" w:rsidRPr="0017172E" w:rsidRDefault="0018356B" w:rsidP="005704A7">
      <w:pPr>
        <w:numPr>
          <w:ilvl w:val="0"/>
          <w:numId w:val="4"/>
        </w:numPr>
        <w:tabs>
          <w:tab w:val="clear" w:pos="567"/>
          <w:tab w:val="num" w:pos="709"/>
        </w:tabs>
        <w:ind w:left="284" w:firstLine="0"/>
        <w:rPr>
          <w:rFonts w:cs="Arial"/>
        </w:rPr>
      </w:pPr>
      <w:r w:rsidRPr="0017172E">
        <w:rPr>
          <w:rFonts w:cs="Arial"/>
        </w:rPr>
        <w:t>Major Transport Accident (road, air, rail)</w:t>
      </w:r>
    </w:p>
    <w:p w14:paraId="2A841C6C" w14:textId="36AD77BA" w:rsidR="0018356B" w:rsidRPr="0017172E" w:rsidRDefault="0018356B" w:rsidP="005704A7">
      <w:pPr>
        <w:numPr>
          <w:ilvl w:val="0"/>
          <w:numId w:val="4"/>
        </w:numPr>
        <w:tabs>
          <w:tab w:val="clear" w:pos="567"/>
          <w:tab w:val="num" w:pos="709"/>
        </w:tabs>
        <w:ind w:left="284" w:firstLine="0"/>
        <w:rPr>
          <w:rFonts w:cs="Arial"/>
        </w:rPr>
      </w:pPr>
      <w:r w:rsidRPr="0017172E">
        <w:rPr>
          <w:rFonts w:cs="Arial"/>
        </w:rPr>
        <w:t>Fire (urban and rural)</w:t>
      </w:r>
    </w:p>
    <w:p w14:paraId="29433526" w14:textId="37D6E952" w:rsidR="0018356B" w:rsidRPr="0017172E" w:rsidRDefault="0018356B" w:rsidP="005704A7">
      <w:pPr>
        <w:numPr>
          <w:ilvl w:val="0"/>
          <w:numId w:val="4"/>
        </w:numPr>
        <w:tabs>
          <w:tab w:val="clear" w:pos="567"/>
          <w:tab w:val="num" w:pos="709"/>
        </w:tabs>
        <w:ind w:left="284" w:firstLine="0"/>
        <w:rPr>
          <w:rFonts w:cs="Arial"/>
        </w:rPr>
      </w:pPr>
      <w:r w:rsidRPr="0017172E">
        <w:rPr>
          <w:rFonts w:cs="Arial"/>
        </w:rPr>
        <w:t>Emergency Animal</w:t>
      </w:r>
      <w:r w:rsidR="0088262B">
        <w:rPr>
          <w:rFonts w:cs="Arial"/>
        </w:rPr>
        <w:t xml:space="preserve"> </w:t>
      </w:r>
      <w:r w:rsidRPr="0017172E">
        <w:rPr>
          <w:rFonts w:cs="Arial"/>
        </w:rPr>
        <w:t>/</w:t>
      </w:r>
      <w:r w:rsidR="0088262B">
        <w:rPr>
          <w:rFonts w:cs="Arial"/>
        </w:rPr>
        <w:t xml:space="preserve"> </w:t>
      </w:r>
      <w:r w:rsidRPr="0017172E">
        <w:rPr>
          <w:rFonts w:cs="Arial"/>
        </w:rPr>
        <w:t>Plant Disease</w:t>
      </w:r>
    </w:p>
    <w:p w14:paraId="125ACB73" w14:textId="4AC1C4F5" w:rsidR="0018356B" w:rsidRPr="0017172E" w:rsidRDefault="0018356B" w:rsidP="005704A7">
      <w:pPr>
        <w:numPr>
          <w:ilvl w:val="0"/>
          <w:numId w:val="4"/>
        </w:numPr>
        <w:tabs>
          <w:tab w:val="clear" w:pos="567"/>
          <w:tab w:val="num" w:pos="709"/>
        </w:tabs>
        <w:ind w:left="284" w:firstLine="0"/>
        <w:rPr>
          <w:rFonts w:cs="Arial"/>
        </w:rPr>
      </w:pPr>
      <w:r w:rsidRPr="0017172E">
        <w:rPr>
          <w:rFonts w:cs="Arial"/>
        </w:rPr>
        <w:t>Hazardous Material Accident</w:t>
      </w:r>
    </w:p>
    <w:p w14:paraId="403BA9AF" w14:textId="06ADC080" w:rsidR="0018356B" w:rsidRPr="0017172E" w:rsidRDefault="0018356B" w:rsidP="005704A7">
      <w:pPr>
        <w:numPr>
          <w:ilvl w:val="0"/>
          <w:numId w:val="4"/>
        </w:numPr>
        <w:tabs>
          <w:tab w:val="clear" w:pos="567"/>
          <w:tab w:val="num" w:pos="709"/>
        </w:tabs>
        <w:ind w:left="284" w:firstLine="0"/>
        <w:rPr>
          <w:rFonts w:cs="Arial"/>
        </w:rPr>
      </w:pPr>
      <w:r w:rsidRPr="0017172E">
        <w:rPr>
          <w:rFonts w:cs="Arial"/>
        </w:rPr>
        <w:t>Gas Line Accident</w:t>
      </w:r>
    </w:p>
    <w:p w14:paraId="4BE96D2C" w14:textId="52BEABA4" w:rsidR="0018356B" w:rsidRPr="0017172E" w:rsidRDefault="0018356B" w:rsidP="005704A7">
      <w:pPr>
        <w:numPr>
          <w:ilvl w:val="0"/>
          <w:numId w:val="4"/>
        </w:numPr>
        <w:tabs>
          <w:tab w:val="clear" w:pos="567"/>
          <w:tab w:val="num" w:pos="709"/>
        </w:tabs>
        <w:ind w:left="284" w:firstLine="0"/>
        <w:rPr>
          <w:rFonts w:cs="Arial"/>
        </w:rPr>
      </w:pPr>
      <w:r w:rsidRPr="0017172E">
        <w:rPr>
          <w:rFonts w:cs="Arial"/>
        </w:rPr>
        <w:t>Pandemic</w:t>
      </w:r>
    </w:p>
    <w:p w14:paraId="550E1F94" w14:textId="77CB94CE" w:rsidR="0018356B" w:rsidRPr="0017172E" w:rsidRDefault="0018356B" w:rsidP="005704A7">
      <w:pPr>
        <w:numPr>
          <w:ilvl w:val="0"/>
          <w:numId w:val="4"/>
        </w:numPr>
        <w:tabs>
          <w:tab w:val="clear" w:pos="567"/>
          <w:tab w:val="num" w:pos="709"/>
        </w:tabs>
        <w:ind w:left="284" w:firstLine="0"/>
        <w:rPr>
          <w:rFonts w:cs="Arial"/>
        </w:rPr>
      </w:pPr>
      <w:r w:rsidRPr="0017172E">
        <w:rPr>
          <w:rFonts w:cs="Arial"/>
        </w:rPr>
        <w:t>Earthquake</w:t>
      </w:r>
    </w:p>
    <w:p w14:paraId="19DE4E81" w14:textId="5818A80F" w:rsidR="0018356B" w:rsidRPr="0017172E" w:rsidRDefault="0018356B" w:rsidP="005704A7">
      <w:pPr>
        <w:numPr>
          <w:ilvl w:val="0"/>
          <w:numId w:val="4"/>
        </w:numPr>
        <w:tabs>
          <w:tab w:val="clear" w:pos="567"/>
          <w:tab w:val="num" w:pos="709"/>
        </w:tabs>
        <w:ind w:left="284" w:firstLine="0"/>
        <w:rPr>
          <w:rFonts w:cs="Arial"/>
        </w:rPr>
      </w:pPr>
      <w:r w:rsidRPr="0017172E">
        <w:rPr>
          <w:rFonts w:cs="Arial"/>
        </w:rPr>
        <w:t>Landslip</w:t>
      </w:r>
    </w:p>
    <w:p w14:paraId="00766742" w14:textId="44F41FCA" w:rsidR="0018356B" w:rsidRPr="0017172E" w:rsidRDefault="0018356B" w:rsidP="005704A7">
      <w:pPr>
        <w:numPr>
          <w:ilvl w:val="0"/>
          <w:numId w:val="4"/>
        </w:numPr>
        <w:tabs>
          <w:tab w:val="clear" w:pos="567"/>
          <w:tab w:val="num" w:pos="709"/>
        </w:tabs>
        <w:ind w:left="284" w:firstLine="0"/>
        <w:rPr>
          <w:rFonts w:cs="Arial"/>
        </w:rPr>
      </w:pPr>
      <w:r w:rsidRPr="0017172E">
        <w:rPr>
          <w:rFonts w:cs="Arial"/>
        </w:rPr>
        <w:t>Structural collapse</w:t>
      </w:r>
    </w:p>
    <w:p w14:paraId="596411E3" w14:textId="64746824" w:rsidR="0018356B" w:rsidRPr="0017172E" w:rsidRDefault="0018356B" w:rsidP="005704A7">
      <w:pPr>
        <w:numPr>
          <w:ilvl w:val="0"/>
          <w:numId w:val="4"/>
        </w:numPr>
        <w:tabs>
          <w:tab w:val="clear" w:pos="567"/>
          <w:tab w:val="num" w:pos="709"/>
        </w:tabs>
        <w:ind w:left="284" w:firstLine="0"/>
        <w:rPr>
          <w:rFonts w:cs="Arial"/>
        </w:rPr>
      </w:pPr>
      <w:r w:rsidRPr="53F278FF">
        <w:rPr>
          <w:rFonts w:cs="Arial"/>
        </w:rPr>
        <w:t>Terrorism</w:t>
      </w:r>
    </w:p>
    <w:p w14:paraId="2AE90CE2" w14:textId="77777777" w:rsidR="005F44AB" w:rsidRDefault="0018356B" w:rsidP="005704A7">
      <w:pPr>
        <w:numPr>
          <w:ilvl w:val="0"/>
          <w:numId w:val="4"/>
        </w:numPr>
        <w:tabs>
          <w:tab w:val="clear" w:pos="567"/>
          <w:tab w:val="num" w:pos="709"/>
        </w:tabs>
        <w:ind w:left="284" w:firstLine="0"/>
        <w:rPr>
          <w:rFonts w:cs="Arial"/>
        </w:rPr>
      </w:pPr>
      <w:r w:rsidRPr="0017172E">
        <w:rPr>
          <w:rFonts w:cs="Arial"/>
        </w:rPr>
        <w:t>Heatwave</w:t>
      </w:r>
    </w:p>
    <w:p w14:paraId="6F0F132C" w14:textId="719F280E" w:rsidR="0018356B" w:rsidRPr="0017172E" w:rsidRDefault="005F44AB" w:rsidP="005704A7">
      <w:pPr>
        <w:numPr>
          <w:ilvl w:val="0"/>
          <w:numId w:val="4"/>
        </w:numPr>
        <w:tabs>
          <w:tab w:val="clear" w:pos="567"/>
          <w:tab w:val="num" w:pos="709"/>
        </w:tabs>
        <w:ind w:left="284" w:firstLine="0"/>
        <w:rPr>
          <w:rFonts w:cs="Arial"/>
        </w:rPr>
      </w:pPr>
      <w:r>
        <w:rPr>
          <w:rFonts w:cs="Arial"/>
        </w:rPr>
        <w:t>Tropical Cyclone</w:t>
      </w:r>
    </w:p>
    <w:p w14:paraId="7DF992AF" w14:textId="69E6CA61" w:rsidR="0018356B" w:rsidRPr="0017172E" w:rsidRDefault="0018356B" w:rsidP="005704A7">
      <w:pPr>
        <w:pStyle w:val="Header"/>
        <w:tabs>
          <w:tab w:val="clear" w:pos="4320"/>
          <w:tab w:val="clear" w:pos="8640"/>
          <w:tab w:val="left" w:pos="900"/>
          <w:tab w:val="right" w:leader="dot" w:pos="9540"/>
        </w:tabs>
        <w:spacing w:before="240" w:after="120"/>
        <w:rPr>
          <w:rFonts w:cs="Arial"/>
        </w:rPr>
      </w:pPr>
      <w:r w:rsidRPr="0017172E">
        <w:rPr>
          <w:rFonts w:cs="Arial"/>
        </w:rPr>
        <w:t>Specific detail of the threats in each of the local government areas is included in the relevant local government local disaster management plans.</w:t>
      </w:r>
    </w:p>
    <w:p w14:paraId="7FDCE753" w14:textId="5F6952D2" w:rsidR="005704A7" w:rsidRPr="0017172E" w:rsidRDefault="0018356B" w:rsidP="005704A7">
      <w:pPr>
        <w:pStyle w:val="Header"/>
        <w:tabs>
          <w:tab w:val="clear" w:pos="4320"/>
          <w:tab w:val="clear" w:pos="8640"/>
          <w:tab w:val="left" w:pos="900"/>
          <w:tab w:val="right" w:leader="dot" w:pos="9540"/>
        </w:tabs>
        <w:spacing w:before="240" w:after="120"/>
        <w:rPr>
          <w:rFonts w:cs="Arial"/>
        </w:rPr>
      </w:pPr>
      <w:r w:rsidRPr="23629A32">
        <w:rPr>
          <w:rFonts w:cs="Arial"/>
        </w:rPr>
        <w:t>The district is also likely to be indirectly impacted by hazards / threats originating in neighbouring district</w:t>
      </w:r>
      <w:r w:rsidR="06AA5451" w:rsidRPr="23629A32">
        <w:rPr>
          <w:rFonts w:cs="Arial"/>
        </w:rPr>
        <w:t xml:space="preserve"> </w:t>
      </w:r>
      <w:r w:rsidRPr="23629A32">
        <w:rPr>
          <w:rFonts w:cs="Arial"/>
        </w:rPr>
        <w:t>/</w:t>
      </w:r>
      <w:r w:rsidR="4A8ADDEC" w:rsidRPr="23629A32">
        <w:rPr>
          <w:rFonts w:cs="Arial"/>
        </w:rPr>
        <w:t xml:space="preserve"> </w:t>
      </w:r>
      <w:r w:rsidRPr="23629A32">
        <w:rPr>
          <w:rFonts w:cs="Arial"/>
        </w:rPr>
        <w:t xml:space="preserve">local government areas or from across the Queensland </w:t>
      </w:r>
      <w:r w:rsidR="00914545">
        <w:rPr>
          <w:rFonts w:cs="Arial"/>
        </w:rPr>
        <w:t>and</w:t>
      </w:r>
      <w:r w:rsidRPr="23629A32">
        <w:rPr>
          <w:rFonts w:cs="Arial"/>
        </w:rPr>
        <w:t xml:space="preserve"> New South Wales border. </w:t>
      </w:r>
      <w:r w:rsidR="00461E03" w:rsidRPr="23629A32">
        <w:rPr>
          <w:rFonts w:cs="Arial"/>
        </w:rPr>
        <w:t xml:space="preserve">These events </w:t>
      </w:r>
      <w:r w:rsidR="008B0A73" w:rsidRPr="23629A32">
        <w:rPr>
          <w:rFonts w:cs="Arial"/>
        </w:rPr>
        <w:t xml:space="preserve">may include severe weather and bushfire.  Note that water sources flow from inside the </w:t>
      </w:r>
      <w:r w:rsidR="00914545">
        <w:rPr>
          <w:rFonts w:cs="Arial"/>
        </w:rPr>
        <w:t xml:space="preserve">Logan </w:t>
      </w:r>
      <w:r w:rsidR="008B0A73" w:rsidRPr="23629A32">
        <w:rPr>
          <w:rFonts w:cs="Arial"/>
        </w:rPr>
        <w:t xml:space="preserve">district </w:t>
      </w:r>
      <w:r w:rsidR="00B53648" w:rsidRPr="23629A32">
        <w:rPr>
          <w:rFonts w:cs="Arial"/>
        </w:rPr>
        <w:t xml:space="preserve">to other districts so it is unlikely that flooding in another area will impact Logan </w:t>
      </w:r>
      <w:r w:rsidR="00AF4E19" w:rsidRPr="23629A32">
        <w:rPr>
          <w:rFonts w:cs="Arial"/>
        </w:rPr>
        <w:t>District</w:t>
      </w:r>
      <w:r w:rsidR="00B53648" w:rsidRPr="23629A32">
        <w:rPr>
          <w:rFonts w:cs="Arial"/>
        </w:rPr>
        <w:t xml:space="preserve"> except for </w:t>
      </w:r>
      <w:proofErr w:type="spellStart"/>
      <w:r w:rsidR="00AF4E19" w:rsidRPr="23629A32">
        <w:rPr>
          <w:rFonts w:cs="Arial"/>
        </w:rPr>
        <w:t>Warrill</w:t>
      </w:r>
      <w:proofErr w:type="spellEnd"/>
      <w:r w:rsidR="00AF4E19" w:rsidRPr="23629A32">
        <w:rPr>
          <w:rFonts w:cs="Arial"/>
        </w:rPr>
        <w:t xml:space="preserve"> Creek which flows into the Bremer and may be impacted by flooding in the Bremer reducing ability for </w:t>
      </w:r>
      <w:r w:rsidR="003D0887" w:rsidRPr="23629A32">
        <w:rPr>
          <w:rFonts w:cs="Arial"/>
        </w:rPr>
        <w:t>rainfall to follow the natural course of the creek.</w:t>
      </w:r>
    </w:p>
    <w:p w14:paraId="55A3F63C" w14:textId="77777777" w:rsidR="00914545" w:rsidRDefault="00914545" w:rsidP="005E46EA">
      <w:pPr>
        <w:pStyle w:val="Heading2"/>
      </w:pPr>
      <w:bookmarkStart w:id="44" w:name="_Toc67043159"/>
    </w:p>
    <w:p w14:paraId="0B1D3BFD" w14:textId="3531E17B" w:rsidR="00C316AB" w:rsidRPr="0017172E" w:rsidRDefault="00C316AB" w:rsidP="005E46EA">
      <w:pPr>
        <w:pStyle w:val="Heading2"/>
      </w:pPr>
      <w:bookmarkStart w:id="45" w:name="_Toc222294211"/>
      <w:r w:rsidRPr="0017172E">
        <w:lastRenderedPageBreak/>
        <w:t>Risk Treatment</w:t>
      </w:r>
      <w:bookmarkEnd w:id="44"/>
      <w:bookmarkEnd w:id="45"/>
    </w:p>
    <w:p w14:paraId="07EF6567" w14:textId="7CBDEBE5" w:rsidR="00AF5739" w:rsidRPr="0017172E" w:rsidRDefault="00C911BF" w:rsidP="005704A7">
      <w:pPr>
        <w:spacing w:before="240" w:after="120"/>
        <w:rPr>
          <w:rFonts w:cs="Arial"/>
        </w:rPr>
      </w:pPr>
      <w:r w:rsidRPr="7A8D6EF2">
        <w:rPr>
          <w:rFonts w:cs="Arial"/>
        </w:rPr>
        <w:t xml:space="preserve">Logan City and Scenic Rim </w:t>
      </w:r>
      <w:r w:rsidR="00BE25FD" w:rsidRPr="7A8D6EF2">
        <w:rPr>
          <w:rFonts w:cs="Arial"/>
        </w:rPr>
        <w:t xml:space="preserve">Regional </w:t>
      </w:r>
      <w:r w:rsidRPr="7A8D6EF2">
        <w:rPr>
          <w:rFonts w:cs="Arial"/>
        </w:rPr>
        <w:t xml:space="preserve">Councils </w:t>
      </w:r>
      <w:r w:rsidR="00AF5739" w:rsidRPr="7A8D6EF2">
        <w:rPr>
          <w:rFonts w:cs="Arial"/>
        </w:rPr>
        <w:t>will consider their risks and escalate risks beyond their capability</w:t>
      </w:r>
      <w:r w:rsidR="6B1B046D" w:rsidRPr="7A8D6EF2">
        <w:rPr>
          <w:rFonts w:cs="Arial"/>
        </w:rPr>
        <w:t xml:space="preserve"> </w:t>
      </w:r>
      <w:r w:rsidR="0043CB30" w:rsidRPr="7A8D6EF2">
        <w:rPr>
          <w:rFonts w:cs="Arial"/>
        </w:rPr>
        <w:t xml:space="preserve">or </w:t>
      </w:r>
      <w:r w:rsidR="00AF5739" w:rsidRPr="7A8D6EF2">
        <w:rPr>
          <w:rFonts w:cs="Arial"/>
        </w:rPr>
        <w:t xml:space="preserve">capacity to the </w:t>
      </w:r>
      <w:r w:rsidR="00633AAA">
        <w:rPr>
          <w:rFonts w:cs="Arial"/>
        </w:rPr>
        <w:t>d</w:t>
      </w:r>
      <w:r w:rsidR="00AF5739" w:rsidRPr="7A8D6EF2">
        <w:rPr>
          <w:rFonts w:cs="Arial"/>
        </w:rPr>
        <w:t xml:space="preserve">istrict. The </w:t>
      </w:r>
      <w:r w:rsidR="4950EAAC" w:rsidRPr="7A8D6EF2">
        <w:rPr>
          <w:rFonts w:cs="Arial"/>
        </w:rPr>
        <w:t>district</w:t>
      </w:r>
      <w:r w:rsidR="00AF5739" w:rsidRPr="7A8D6EF2">
        <w:rPr>
          <w:rFonts w:cs="Arial"/>
        </w:rPr>
        <w:t xml:space="preserve"> will escalate any of those risks beyond their capability to the State.</w:t>
      </w:r>
    </w:p>
    <w:p w14:paraId="747F2F6C" w14:textId="37DAF559" w:rsidR="00AF5739" w:rsidRPr="0004643A" w:rsidRDefault="00FC6E61" w:rsidP="005704A7">
      <w:pPr>
        <w:spacing w:before="240" w:after="120"/>
        <w:rPr>
          <w:rFonts w:cs="Arial"/>
        </w:rPr>
      </w:pPr>
      <w:r w:rsidRPr="51873E21">
        <w:rPr>
          <w:rFonts w:cs="Arial"/>
        </w:rPr>
        <w:t xml:space="preserve">The </w:t>
      </w:r>
      <w:proofErr w:type="gramStart"/>
      <w:r w:rsidRPr="51873E21">
        <w:rPr>
          <w:rFonts w:cs="Arial"/>
        </w:rPr>
        <w:t>District</w:t>
      </w:r>
      <w:proofErr w:type="gramEnd"/>
      <w:r w:rsidRPr="51873E21">
        <w:rPr>
          <w:rFonts w:cs="Arial"/>
        </w:rPr>
        <w:t xml:space="preserve"> is transitioning to the Queensland Emergency Risk Management Framework</w:t>
      </w:r>
      <w:r w:rsidR="00220A19" w:rsidRPr="51873E21">
        <w:rPr>
          <w:rFonts w:cs="Arial"/>
        </w:rPr>
        <w:t>.</w:t>
      </w:r>
      <w:r w:rsidRPr="51873E21">
        <w:rPr>
          <w:rFonts w:cs="Arial"/>
        </w:rPr>
        <w:t xml:space="preserve"> Logan City </w:t>
      </w:r>
      <w:r w:rsidR="00AF5739" w:rsidRPr="51873E21">
        <w:rPr>
          <w:rFonts w:cs="Arial"/>
        </w:rPr>
        <w:t>Council</w:t>
      </w:r>
      <w:r w:rsidR="00BF32CE">
        <w:rPr>
          <w:rFonts w:cs="Arial"/>
        </w:rPr>
        <w:t xml:space="preserve"> and Scenic Rim Regional Council</w:t>
      </w:r>
      <w:r w:rsidR="0043290F" w:rsidRPr="51873E21">
        <w:rPr>
          <w:rFonts w:cs="Arial"/>
        </w:rPr>
        <w:t xml:space="preserve"> ha</w:t>
      </w:r>
      <w:r w:rsidR="00BF32CE">
        <w:rPr>
          <w:rFonts w:cs="Arial"/>
        </w:rPr>
        <w:t>ve</w:t>
      </w:r>
      <w:r w:rsidR="0043290F" w:rsidRPr="51873E21">
        <w:rPr>
          <w:rFonts w:cs="Arial"/>
        </w:rPr>
        <w:t xml:space="preserve"> completed the</w:t>
      </w:r>
      <w:r w:rsidR="00BF32CE">
        <w:rPr>
          <w:rFonts w:cs="Arial"/>
        </w:rPr>
        <w:t>ir QERMF assessments</w:t>
      </w:r>
      <w:r w:rsidR="006228AF">
        <w:rPr>
          <w:rFonts w:cs="Arial"/>
        </w:rPr>
        <w:t xml:space="preserve"> and escalated </w:t>
      </w:r>
      <w:proofErr w:type="gramStart"/>
      <w:r w:rsidR="006228AF">
        <w:rPr>
          <w:rFonts w:cs="Arial"/>
        </w:rPr>
        <w:t>a number of</w:t>
      </w:r>
      <w:proofErr w:type="gramEnd"/>
      <w:r w:rsidR="006228AF">
        <w:rPr>
          <w:rFonts w:cs="Arial"/>
        </w:rPr>
        <w:t xml:space="preserve"> risks</w:t>
      </w:r>
      <w:r w:rsidR="003B0545">
        <w:rPr>
          <w:rFonts w:cs="Arial"/>
        </w:rPr>
        <w:t xml:space="preserve"> to the District Group.</w:t>
      </w:r>
      <w:r w:rsidR="0043290F" w:rsidRPr="51873E21">
        <w:rPr>
          <w:rFonts w:cs="Arial"/>
        </w:rPr>
        <w:t xml:space="preserve"> </w:t>
      </w:r>
    </w:p>
    <w:p w14:paraId="2FA87FCD" w14:textId="6847D905" w:rsidR="00C911BF" w:rsidRPr="00BE77C3" w:rsidRDefault="00757833" w:rsidP="005E46EA">
      <w:pPr>
        <w:pStyle w:val="StyleHeading1Before24ptAfter10pt"/>
        <w:rPr>
          <w:sz w:val="22"/>
        </w:rPr>
      </w:pPr>
      <w:bookmarkStart w:id="46" w:name="_Toc222294212"/>
      <w:r w:rsidRPr="00AA75A7">
        <w:t>Prevention</w:t>
      </w:r>
      <w:bookmarkEnd w:id="46"/>
      <w:r w:rsidRPr="00AA75A7">
        <w:t xml:space="preserve"> </w:t>
      </w:r>
    </w:p>
    <w:p w14:paraId="15457C55" w14:textId="55606104" w:rsidR="0E26997C" w:rsidRPr="0004643A" w:rsidRDefault="00EC005D" w:rsidP="005704A7">
      <w:pPr>
        <w:spacing w:before="240" w:after="120"/>
        <w:rPr>
          <w:rFonts w:cs="Arial"/>
        </w:rPr>
      </w:pPr>
      <w:r w:rsidRPr="0004643A">
        <w:rPr>
          <w:rFonts w:cs="Arial"/>
        </w:rPr>
        <w:t xml:space="preserve">Asset owners undertake </w:t>
      </w:r>
      <w:r w:rsidR="00530953" w:rsidRPr="0004643A">
        <w:rPr>
          <w:rFonts w:cs="Arial"/>
        </w:rPr>
        <w:t>mitigation works</w:t>
      </w:r>
      <w:r w:rsidR="008201FB" w:rsidRPr="0004643A">
        <w:rPr>
          <w:rFonts w:cs="Arial"/>
        </w:rPr>
        <w:t xml:space="preserve"> throughout </w:t>
      </w:r>
      <w:r w:rsidR="000E79EC" w:rsidRPr="0004643A">
        <w:rPr>
          <w:rFonts w:cs="Arial"/>
        </w:rPr>
        <w:t xml:space="preserve">the year aligned to </w:t>
      </w:r>
      <w:r w:rsidR="00C30B0D" w:rsidRPr="0004643A">
        <w:rPr>
          <w:rFonts w:cs="Arial"/>
        </w:rPr>
        <w:t xml:space="preserve">identified risks and strategic </w:t>
      </w:r>
      <w:r w:rsidR="00B15454" w:rsidRPr="0004643A">
        <w:rPr>
          <w:rFonts w:cs="Arial"/>
        </w:rPr>
        <w:t>agency plans.</w:t>
      </w:r>
    </w:p>
    <w:p w14:paraId="5B9F99AD" w14:textId="1F70F57C" w:rsidR="00E203EC" w:rsidRPr="0004643A" w:rsidRDefault="00E203EC" w:rsidP="005704A7">
      <w:pPr>
        <w:spacing w:before="240" w:after="120"/>
        <w:rPr>
          <w:rFonts w:cs="Arial"/>
        </w:rPr>
      </w:pPr>
      <w:r w:rsidRPr="0004643A">
        <w:rPr>
          <w:rFonts w:cs="Arial"/>
        </w:rPr>
        <w:t>Some examples include</w:t>
      </w:r>
      <w:r w:rsidR="003F0B8A" w:rsidRPr="0004643A">
        <w:rPr>
          <w:rFonts w:cs="Arial"/>
        </w:rPr>
        <w:t>:</w:t>
      </w:r>
      <w:r w:rsidRPr="0004643A">
        <w:rPr>
          <w:rFonts w:cs="Arial"/>
        </w:rPr>
        <w:t xml:space="preserve"> </w:t>
      </w:r>
    </w:p>
    <w:p w14:paraId="1419AF6E" w14:textId="00C29E52" w:rsidR="00E203EC" w:rsidRPr="00E7488E" w:rsidRDefault="6EA724B0" w:rsidP="00210531">
      <w:pPr>
        <w:pStyle w:val="ListParagraph"/>
        <w:numPr>
          <w:ilvl w:val="0"/>
          <w:numId w:val="55"/>
        </w:numPr>
        <w:rPr>
          <w:rFonts w:cs="Arial"/>
        </w:rPr>
      </w:pPr>
      <w:r w:rsidRPr="7559BFF0">
        <w:rPr>
          <w:rFonts w:cs="Arial"/>
        </w:rPr>
        <w:t>QFD</w:t>
      </w:r>
      <w:r w:rsidR="00E203EC" w:rsidRPr="7559BFF0">
        <w:rPr>
          <w:rFonts w:cs="Arial"/>
        </w:rPr>
        <w:t xml:space="preserve"> </w:t>
      </w:r>
      <w:r w:rsidR="0051662E" w:rsidRPr="7559BFF0">
        <w:rPr>
          <w:rFonts w:cs="Arial"/>
        </w:rPr>
        <w:t>–</w:t>
      </w:r>
      <w:r w:rsidR="00E203EC" w:rsidRPr="7559BFF0">
        <w:rPr>
          <w:rFonts w:cs="Arial"/>
        </w:rPr>
        <w:t xml:space="preserve"> </w:t>
      </w:r>
      <w:r w:rsidR="0051662E" w:rsidRPr="7559BFF0">
        <w:rPr>
          <w:rFonts w:cs="Arial"/>
        </w:rPr>
        <w:t xml:space="preserve">Operation </w:t>
      </w:r>
      <w:r w:rsidR="00917BC8" w:rsidRPr="7559BFF0">
        <w:rPr>
          <w:rFonts w:cs="Arial"/>
        </w:rPr>
        <w:t>Sesbania</w:t>
      </w:r>
      <w:r w:rsidR="0051662E" w:rsidRPr="7559BFF0">
        <w:rPr>
          <w:rFonts w:cs="Arial"/>
        </w:rPr>
        <w:t xml:space="preserve"> (bushfire hazard reduction)</w:t>
      </w:r>
    </w:p>
    <w:p w14:paraId="433193D8" w14:textId="32AC52B0" w:rsidR="0051662E" w:rsidRPr="00E7488E" w:rsidRDefault="0051662E" w:rsidP="00210531">
      <w:pPr>
        <w:pStyle w:val="ListParagraph"/>
        <w:numPr>
          <w:ilvl w:val="0"/>
          <w:numId w:val="55"/>
        </w:numPr>
        <w:rPr>
          <w:rFonts w:cs="Arial"/>
        </w:rPr>
      </w:pPr>
      <w:r w:rsidRPr="00E7488E">
        <w:rPr>
          <w:rFonts w:cs="Arial"/>
        </w:rPr>
        <w:t xml:space="preserve">Council </w:t>
      </w:r>
      <w:r w:rsidR="002042BF" w:rsidRPr="00E7488E">
        <w:rPr>
          <w:rFonts w:cs="Arial"/>
        </w:rPr>
        <w:t>–</w:t>
      </w:r>
      <w:r w:rsidRPr="00E7488E">
        <w:rPr>
          <w:rFonts w:cs="Arial"/>
        </w:rPr>
        <w:t xml:space="preserve"> </w:t>
      </w:r>
      <w:r w:rsidR="002042BF" w:rsidRPr="00E7488E">
        <w:rPr>
          <w:rFonts w:cs="Arial"/>
        </w:rPr>
        <w:t>Drainage</w:t>
      </w:r>
      <w:r w:rsidR="00626D47" w:rsidRPr="00E7488E">
        <w:rPr>
          <w:rFonts w:cs="Arial"/>
        </w:rPr>
        <w:t xml:space="preserve"> works, </w:t>
      </w:r>
      <w:r w:rsidR="00652BDC" w:rsidRPr="00E7488E">
        <w:rPr>
          <w:rFonts w:cs="Arial"/>
        </w:rPr>
        <w:t xml:space="preserve">town planning, </w:t>
      </w:r>
      <w:r w:rsidR="000B5506" w:rsidRPr="00E7488E">
        <w:rPr>
          <w:rFonts w:cs="Arial"/>
        </w:rPr>
        <w:t xml:space="preserve">natural environment </w:t>
      </w:r>
      <w:r w:rsidR="00AC2AC6" w:rsidRPr="00E7488E">
        <w:rPr>
          <w:rFonts w:cs="Arial"/>
        </w:rPr>
        <w:t>management</w:t>
      </w:r>
    </w:p>
    <w:p w14:paraId="118946B0" w14:textId="2079C598" w:rsidR="00DC248F" w:rsidRPr="00E7488E" w:rsidRDefault="0CEC8A40" w:rsidP="00210531">
      <w:pPr>
        <w:pStyle w:val="ListParagraph"/>
        <w:numPr>
          <w:ilvl w:val="0"/>
          <w:numId w:val="55"/>
        </w:numPr>
        <w:rPr>
          <w:rFonts w:cs="Arial"/>
        </w:rPr>
      </w:pPr>
      <w:r w:rsidRPr="00E7488E">
        <w:rPr>
          <w:rFonts w:cs="Arial"/>
        </w:rPr>
        <w:t xml:space="preserve">NPWS </w:t>
      </w:r>
      <w:r w:rsidR="3D29DD7D" w:rsidRPr="00E7488E">
        <w:rPr>
          <w:rFonts w:cs="Arial"/>
        </w:rPr>
        <w:t>–</w:t>
      </w:r>
      <w:r w:rsidRPr="00E7488E">
        <w:rPr>
          <w:rFonts w:cs="Arial"/>
        </w:rPr>
        <w:t xml:space="preserve"> </w:t>
      </w:r>
      <w:r w:rsidR="3D29DD7D" w:rsidRPr="00E7488E">
        <w:rPr>
          <w:rFonts w:cs="Arial"/>
        </w:rPr>
        <w:t>National Parks hazard manag</w:t>
      </w:r>
      <w:r w:rsidR="2454B534" w:rsidRPr="00E7488E">
        <w:rPr>
          <w:rFonts w:cs="Arial"/>
        </w:rPr>
        <w:t>ement</w:t>
      </w:r>
      <w:r w:rsidR="3B40829F" w:rsidRPr="00E7488E">
        <w:rPr>
          <w:rFonts w:cs="Arial"/>
        </w:rPr>
        <w:t xml:space="preserve"> </w:t>
      </w:r>
      <w:r w:rsidR="314A06C5" w:rsidRPr="00E7488E">
        <w:rPr>
          <w:rFonts w:cs="Arial"/>
        </w:rPr>
        <w:t>programmes.</w:t>
      </w:r>
    </w:p>
    <w:p w14:paraId="69E6ED3E" w14:textId="017B7B4B" w:rsidR="789D8FF7" w:rsidRDefault="789D8FF7" w:rsidP="005704A7">
      <w:pPr>
        <w:spacing w:before="240" w:after="120"/>
        <w:rPr>
          <w:rFonts w:cs="Arial"/>
        </w:rPr>
      </w:pPr>
      <w:r w:rsidRPr="24BD53AE">
        <w:rPr>
          <w:rFonts w:cs="Arial"/>
        </w:rPr>
        <w:t xml:space="preserve">Prevention activities are also undertaken through town planning and other regulatory activities to ensure </w:t>
      </w:r>
      <w:r w:rsidR="606BFB3A" w:rsidRPr="24BD53AE">
        <w:rPr>
          <w:rFonts w:cs="Arial"/>
        </w:rPr>
        <w:t xml:space="preserve">built </w:t>
      </w:r>
      <w:r w:rsidRPr="24BD53AE">
        <w:rPr>
          <w:rFonts w:cs="Arial"/>
        </w:rPr>
        <w:t>infrastructure</w:t>
      </w:r>
      <w:r w:rsidR="32FF7A25" w:rsidRPr="24BD53AE">
        <w:rPr>
          <w:rFonts w:cs="Arial"/>
        </w:rPr>
        <w:t xml:space="preserve"> plans </w:t>
      </w:r>
      <w:r w:rsidR="0093060C">
        <w:rPr>
          <w:rFonts w:cs="Arial"/>
        </w:rPr>
        <w:t xml:space="preserve">are </w:t>
      </w:r>
      <w:r w:rsidR="32FF7A25" w:rsidRPr="24BD53AE">
        <w:rPr>
          <w:rFonts w:cs="Arial"/>
        </w:rPr>
        <w:t>undertaken</w:t>
      </w:r>
      <w:r w:rsidR="4E396BF4" w:rsidRPr="24BD53AE">
        <w:rPr>
          <w:rFonts w:cs="Arial"/>
        </w:rPr>
        <w:t xml:space="preserve"> with consideration to disaster risk management for both planned and unplanned events.</w:t>
      </w:r>
      <w:r w:rsidR="0076681B" w:rsidRPr="24BD53AE">
        <w:rPr>
          <w:rFonts w:cs="Arial"/>
        </w:rPr>
        <w:t xml:space="preserve"> </w:t>
      </w:r>
      <w:r w:rsidR="22A6DAE8" w:rsidRPr="24BD53AE">
        <w:rPr>
          <w:rFonts w:cs="Arial"/>
        </w:rPr>
        <w:t>Resilience building activities such as infrastructure upgrades</w:t>
      </w:r>
      <w:r w:rsidR="35D86231" w:rsidRPr="24BD53AE">
        <w:rPr>
          <w:rFonts w:cs="Arial"/>
        </w:rPr>
        <w:t xml:space="preserve"> to transport, energy and communications</w:t>
      </w:r>
      <w:r w:rsidR="660F6885" w:rsidRPr="24BD53AE">
        <w:rPr>
          <w:rFonts w:cs="Arial"/>
        </w:rPr>
        <w:t xml:space="preserve"> also</w:t>
      </w:r>
      <w:r w:rsidR="2718CEB4" w:rsidRPr="24BD53AE">
        <w:rPr>
          <w:rFonts w:cs="Arial"/>
        </w:rPr>
        <w:t xml:space="preserve"> mitigates risk </w:t>
      </w:r>
      <w:r w:rsidR="569163DF" w:rsidRPr="24BD53AE">
        <w:rPr>
          <w:rFonts w:cs="Arial"/>
        </w:rPr>
        <w:t>by</w:t>
      </w:r>
      <w:r w:rsidR="2718CEB4" w:rsidRPr="24BD53AE">
        <w:rPr>
          <w:rFonts w:cs="Arial"/>
        </w:rPr>
        <w:t xml:space="preserve"> </w:t>
      </w:r>
      <w:r w:rsidR="1AD8DAC2" w:rsidRPr="24BD53AE">
        <w:rPr>
          <w:rFonts w:cs="Arial"/>
        </w:rPr>
        <w:t>reduc</w:t>
      </w:r>
      <w:r w:rsidR="2807CB03" w:rsidRPr="24BD53AE">
        <w:rPr>
          <w:rFonts w:cs="Arial"/>
        </w:rPr>
        <w:t>ing</w:t>
      </w:r>
      <w:r w:rsidR="1AD8DAC2" w:rsidRPr="24BD53AE">
        <w:rPr>
          <w:rFonts w:cs="Arial"/>
        </w:rPr>
        <w:t xml:space="preserve"> disaster impacts.</w:t>
      </w:r>
    </w:p>
    <w:p w14:paraId="6EC78E60" w14:textId="502736B9" w:rsidR="3394875A" w:rsidRPr="00915053" w:rsidRDefault="00757833" w:rsidP="005E46EA">
      <w:pPr>
        <w:pStyle w:val="StyleHeading1Before24ptAfter10pt"/>
      </w:pPr>
      <w:bookmarkStart w:id="47" w:name="_Toc222294213"/>
      <w:r w:rsidRPr="00915053">
        <w:t>Preparedness</w:t>
      </w:r>
      <w:bookmarkEnd w:id="47"/>
    </w:p>
    <w:p w14:paraId="1DE8D31B" w14:textId="1F1A775A" w:rsidR="00451A18" w:rsidRPr="00AB67A3" w:rsidRDefault="00451A18" w:rsidP="005E46EA">
      <w:pPr>
        <w:pStyle w:val="Heading2"/>
      </w:pPr>
      <w:bookmarkStart w:id="48" w:name="_Toc67043161"/>
      <w:bookmarkStart w:id="49" w:name="_Toc222294214"/>
      <w:bookmarkStart w:id="50" w:name="_Toc456251451"/>
      <w:r w:rsidRPr="00AB67A3">
        <w:t>Community Awareness</w:t>
      </w:r>
      <w:bookmarkEnd w:id="48"/>
      <w:bookmarkEnd w:id="49"/>
    </w:p>
    <w:p w14:paraId="3E0F7729" w14:textId="19824AC7" w:rsidR="00A64786" w:rsidRPr="00AB67A3" w:rsidRDefault="00451A18" w:rsidP="005704A7">
      <w:pPr>
        <w:spacing w:before="240" w:after="120"/>
        <w:rPr>
          <w:rFonts w:cs="Arial"/>
        </w:rPr>
      </w:pPr>
      <w:r w:rsidRPr="3F740742">
        <w:rPr>
          <w:rFonts w:cs="Arial"/>
        </w:rPr>
        <w:t>Community</w:t>
      </w:r>
      <w:r w:rsidR="00A64786" w:rsidRPr="3F740742">
        <w:rPr>
          <w:rFonts w:cs="Arial"/>
        </w:rPr>
        <w:t xml:space="preserve"> awareness programs ensure that the community is aware of ways of mitigating the adverse effects of an event, and preparing for, responding to and recovering from a disaster. </w:t>
      </w:r>
      <w:r w:rsidR="7F93607E" w:rsidRPr="3F740742">
        <w:rPr>
          <w:rFonts w:cs="Arial"/>
        </w:rPr>
        <w:t>The Group</w:t>
      </w:r>
      <w:r w:rsidR="00A64786" w:rsidRPr="3F740742">
        <w:rPr>
          <w:rFonts w:cs="Arial"/>
        </w:rPr>
        <w:t xml:space="preserve"> support</w:t>
      </w:r>
      <w:r w:rsidR="21261DC2" w:rsidRPr="3F740742">
        <w:rPr>
          <w:rFonts w:cs="Arial"/>
        </w:rPr>
        <w:t>s</w:t>
      </w:r>
      <w:r w:rsidR="00A64786" w:rsidRPr="3F740742">
        <w:rPr>
          <w:rFonts w:cs="Arial"/>
        </w:rPr>
        <w:t xml:space="preserve"> the LDMG’s in community awareness</w:t>
      </w:r>
      <w:r w:rsidR="00B51BB7" w:rsidRPr="3F740742">
        <w:rPr>
          <w:rFonts w:cs="Arial"/>
        </w:rPr>
        <w:t xml:space="preserve"> and education</w:t>
      </w:r>
      <w:r w:rsidR="00A64786" w:rsidRPr="3F740742">
        <w:rPr>
          <w:rFonts w:cs="Arial"/>
        </w:rPr>
        <w:t xml:space="preserve"> programs that increases the community resilience by raising awarene</w:t>
      </w:r>
      <w:r w:rsidR="009A7135" w:rsidRPr="3F740742">
        <w:rPr>
          <w:rFonts w:cs="Arial"/>
        </w:rPr>
        <w:t>ss and</w:t>
      </w:r>
      <w:r w:rsidR="00A64786" w:rsidRPr="3F740742">
        <w:rPr>
          <w:rFonts w:cs="Arial"/>
        </w:rPr>
        <w:t xml:space="preserve"> providing easily accessible information and tools.</w:t>
      </w:r>
      <w:r w:rsidR="009026C0" w:rsidRPr="3F740742">
        <w:rPr>
          <w:rFonts w:cs="Arial"/>
        </w:rPr>
        <w:t xml:space="preserve"> This information is to be available in numerous languages other than English that acknowledges the diverse culture within the Logan Disaster District. </w:t>
      </w:r>
      <w:r w:rsidR="00A64786" w:rsidRPr="3F740742">
        <w:rPr>
          <w:rFonts w:cs="Arial"/>
        </w:rPr>
        <w:t xml:space="preserve"> </w:t>
      </w:r>
      <w:r w:rsidR="009063DA" w:rsidRPr="3F740742">
        <w:rPr>
          <w:rFonts w:cs="Arial"/>
        </w:rPr>
        <w:t>Where the LDM</w:t>
      </w:r>
      <w:r w:rsidR="00623713" w:rsidRPr="3F740742">
        <w:rPr>
          <w:rFonts w:cs="Arial"/>
        </w:rPr>
        <w:t xml:space="preserve">G undertakes a community engagement activity, </w:t>
      </w:r>
      <w:r w:rsidR="0093060C">
        <w:rPr>
          <w:rFonts w:cs="Arial"/>
        </w:rPr>
        <w:t>T</w:t>
      </w:r>
      <w:r w:rsidR="00623713" w:rsidRPr="3F740742">
        <w:rPr>
          <w:rFonts w:cs="Arial"/>
        </w:rPr>
        <w:t xml:space="preserve">he </w:t>
      </w:r>
      <w:r w:rsidR="6D680196" w:rsidRPr="3F740742">
        <w:rPr>
          <w:rFonts w:cs="Arial"/>
        </w:rPr>
        <w:t>Group</w:t>
      </w:r>
      <w:r w:rsidR="00623713" w:rsidRPr="3F740742">
        <w:rPr>
          <w:rFonts w:cs="Arial"/>
        </w:rPr>
        <w:t xml:space="preserve"> will, where appropriate assist that LDMG in undertaking the activity</w:t>
      </w:r>
      <w:r w:rsidR="005704A7">
        <w:rPr>
          <w:rFonts w:cs="Arial"/>
        </w:rPr>
        <w:t>.</w:t>
      </w:r>
    </w:p>
    <w:p w14:paraId="2E8C6C73" w14:textId="720D87C8" w:rsidR="00FD50FA" w:rsidRPr="00AB67A3" w:rsidRDefault="00FD50FA" w:rsidP="005E46EA">
      <w:pPr>
        <w:pStyle w:val="Heading2"/>
      </w:pPr>
      <w:bookmarkStart w:id="51" w:name="_Toc67043162"/>
      <w:bookmarkStart w:id="52" w:name="_Toc222294215"/>
      <w:r w:rsidRPr="00AB67A3">
        <w:t>Training</w:t>
      </w:r>
      <w:bookmarkEnd w:id="50"/>
      <w:bookmarkEnd w:id="51"/>
      <w:bookmarkEnd w:id="52"/>
    </w:p>
    <w:p w14:paraId="647E0741" w14:textId="77777777" w:rsidR="005704A7" w:rsidRDefault="5433D641" w:rsidP="005704A7">
      <w:pPr>
        <w:pStyle w:val="Header"/>
        <w:tabs>
          <w:tab w:val="left" w:pos="900"/>
          <w:tab w:val="right" w:leader="dot" w:pos="8640"/>
        </w:tabs>
        <w:spacing w:before="240" w:after="120"/>
        <w:rPr>
          <w:rFonts w:cs="Arial"/>
          <w:lang w:val="en-US"/>
        </w:rPr>
      </w:pPr>
      <w:r w:rsidRPr="23629A32">
        <w:rPr>
          <w:rFonts w:cs="Arial"/>
          <w:lang w:val="en-US"/>
        </w:rPr>
        <w:t xml:space="preserve">Disaster management training </w:t>
      </w:r>
      <w:r w:rsidR="77F37A1B" w:rsidRPr="23629A32">
        <w:rPr>
          <w:rFonts w:cs="Arial"/>
          <w:lang w:val="en-US"/>
        </w:rPr>
        <w:t>is a legislated provision under section 16A</w:t>
      </w:r>
      <w:r w:rsidR="57266726" w:rsidRPr="23629A32">
        <w:rPr>
          <w:rFonts w:cs="Arial"/>
          <w:lang w:val="en-US"/>
        </w:rPr>
        <w:t xml:space="preserve"> (c)</w:t>
      </w:r>
      <w:r w:rsidR="77F37A1B" w:rsidRPr="23629A32">
        <w:rPr>
          <w:rFonts w:cs="Arial"/>
          <w:lang w:val="en-US"/>
        </w:rPr>
        <w:t xml:space="preserve"> of the Act</w:t>
      </w:r>
      <w:r w:rsidR="03D892F9" w:rsidRPr="23629A32">
        <w:rPr>
          <w:rFonts w:cs="Arial"/>
          <w:lang w:val="en-US"/>
        </w:rPr>
        <w:t xml:space="preserve"> with mandatory </w:t>
      </w:r>
      <w:r w:rsidR="4263B1AD" w:rsidRPr="23629A32">
        <w:rPr>
          <w:rFonts w:cs="Arial"/>
          <w:lang w:val="en-US"/>
        </w:rPr>
        <w:t>courses for key positions</w:t>
      </w:r>
      <w:r w:rsidR="04E853D2" w:rsidRPr="23629A32">
        <w:rPr>
          <w:rFonts w:cs="Arial"/>
          <w:lang w:val="en-US"/>
        </w:rPr>
        <w:t xml:space="preserve"> outlined in the Queensland Disaster </w:t>
      </w:r>
      <w:r w:rsidR="00F6261F" w:rsidRPr="23629A32">
        <w:rPr>
          <w:rFonts w:cs="Arial"/>
          <w:lang w:val="en-US"/>
        </w:rPr>
        <w:t>Management</w:t>
      </w:r>
      <w:r w:rsidR="04E853D2" w:rsidRPr="23629A32">
        <w:rPr>
          <w:rFonts w:cs="Arial"/>
          <w:lang w:val="en-US"/>
        </w:rPr>
        <w:t xml:space="preserve"> Training Framework (QDMTF). </w:t>
      </w:r>
      <w:r w:rsidR="1A55CFC2" w:rsidRPr="23629A32">
        <w:rPr>
          <w:rFonts w:cs="Arial"/>
          <w:lang w:val="en-US"/>
        </w:rPr>
        <w:t>This is</w:t>
      </w:r>
      <w:r w:rsidRPr="23629A32">
        <w:rPr>
          <w:rFonts w:cs="Arial"/>
          <w:lang w:val="en-US"/>
        </w:rPr>
        <w:t xml:space="preserve"> an essential means through which agencies can develop and maintain their disaster management capabilities and capacity. Training and education can provide the knowledge, skills and attitudes required to address the issues of disaster management through prevention, preparedness, response and recovery. </w:t>
      </w:r>
    </w:p>
    <w:p w14:paraId="7028EA51" w14:textId="4AD4E5BB" w:rsidR="00204344" w:rsidRDefault="00377F87" w:rsidP="005704A7">
      <w:pPr>
        <w:pStyle w:val="Header"/>
        <w:tabs>
          <w:tab w:val="left" w:pos="900"/>
          <w:tab w:val="right" w:leader="dot" w:pos="8640"/>
        </w:tabs>
        <w:spacing w:before="240" w:after="120"/>
        <w:rPr>
          <w:rFonts w:cs="Arial"/>
          <w:lang w:val="en-US"/>
        </w:rPr>
      </w:pPr>
      <w:r w:rsidRPr="23629A32">
        <w:rPr>
          <w:rFonts w:cs="Arial"/>
          <w:lang w:val="en-US"/>
        </w:rPr>
        <w:t xml:space="preserve">In addition to the </w:t>
      </w:r>
      <w:r w:rsidR="00AD2F26" w:rsidRPr="23629A32">
        <w:rPr>
          <w:rFonts w:cs="Arial"/>
          <w:lang w:val="en-US"/>
        </w:rPr>
        <w:t xml:space="preserve">minimum training requirement outlined in the QDMTF, </w:t>
      </w:r>
      <w:r w:rsidR="00AA3F1E" w:rsidRPr="23629A32">
        <w:rPr>
          <w:rFonts w:cs="Arial"/>
          <w:lang w:val="en-US"/>
        </w:rPr>
        <w:t xml:space="preserve">members, deputies and advisors </w:t>
      </w:r>
      <w:r w:rsidR="00204344" w:rsidRPr="23629A32">
        <w:rPr>
          <w:rFonts w:cs="Arial"/>
          <w:lang w:val="en-US"/>
        </w:rPr>
        <w:t>are required to undertake the following training activities:</w:t>
      </w:r>
    </w:p>
    <w:p w14:paraId="62C8F9D5" w14:textId="77777777" w:rsidR="001F5EAC" w:rsidRPr="005A1576" w:rsidRDefault="001F5EAC" w:rsidP="005704A7">
      <w:pPr>
        <w:pStyle w:val="ListParagraph"/>
        <w:numPr>
          <w:ilvl w:val="0"/>
          <w:numId w:val="60"/>
        </w:numPr>
        <w:spacing w:line="259" w:lineRule="auto"/>
        <w:rPr>
          <w:rFonts w:cs="Arial"/>
          <w:lang w:val="en-US"/>
        </w:rPr>
      </w:pPr>
      <w:r w:rsidRPr="23629A32">
        <w:rPr>
          <w:rStyle w:val="normaltextrun"/>
          <w:rFonts w:cs="Arial"/>
        </w:rPr>
        <w:lastRenderedPageBreak/>
        <w:t>Introduction to Emergency Risk Management</w:t>
      </w:r>
    </w:p>
    <w:p w14:paraId="62A3447D" w14:textId="287F98B8" w:rsidR="009F1A9A" w:rsidRPr="001F5EAC" w:rsidRDefault="001F5EAC" w:rsidP="005704A7">
      <w:pPr>
        <w:pStyle w:val="ListParagraph"/>
        <w:numPr>
          <w:ilvl w:val="0"/>
          <w:numId w:val="60"/>
        </w:numPr>
        <w:spacing w:line="259" w:lineRule="auto"/>
        <w:rPr>
          <w:rFonts w:cs="Arial"/>
          <w:lang w:val="en-US"/>
        </w:rPr>
      </w:pPr>
      <w:r w:rsidRPr="24BD53AE">
        <w:rPr>
          <w:rStyle w:val="normaltextrun"/>
          <w:rFonts w:cs="Arial"/>
        </w:rPr>
        <w:t>Introduction to Lessons Management</w:t>
      </w:r>
    </w:p>
    <w:p w14:paraId="334D6433" w14:textId="271EC61E" w:rsidR="00FD50FA" w:rsidRPr="00AB67A3" w:rsidRDefault="5433D641" w:rsidP="005704A7">
      <w:pPr>
        <w:pStyle w:val="Header"/>
        <w:tabs>
          <w:tab w:val="left" w:pos="900"/>
          <w:tab w:val="right" w:leader="dot" w:pos="8640"/>
        </w:tabs>
        <w:spacing w:before="240" w:after="120"/>
        <w:rPr>
          <w:rFonts w:cs="Arial"/>
          <w:lang w:val="en-US"/>
        </w:rPr>
      </w:pPr>
      <w:r w:rsidRPr="1FF9D8CF">
        <w:rPr>
          <w:rFonts w:cs="Arial"/>
          <w:lang w:val="en-US"/>
        </w:rPr>
        <w:t>Furthermore, training is important in ensuring that all agencies can seamlessly integrate their arrangements and contribute to an effective and coordinated disaster management response.</w:t>
      </w:r>
    </w:p>
    <w:p w14:paraId="00994BB1" w14:textId="1B89E63B" w:rsidR="00FD50FA" w:rsidRPr="00AB67A3" w:rsidRDefault="5433D641" w:rsidP="005704A7">
      <w:pPr>
        <w:pStyle w:val="Header"/>
        <w:tabs>
          <w:tab w:val="left" w:pos="900"/>
          <w:tab w:val="right" w:leader="dot" w:pos="8640"/>
        </w:tabs>
        <w:spacing w:before="240" w:after="120"/>
        <w:rPr>
          <w:rFonts w:cs="Arial"/>
          <w:lang w:val="en-US"/>
        </w:rPr>
      </w:pPr>
      <w:r w:rsidRPr="23629A32">
        <w:rPr>
          <w:rFonts w:cs="Arial"/>
          <w:lang w:val="en-US"/>
        </w:rPr>
        <w:t>Emergency Management Coordinators (EMC</w:t>
      </w:r>
      <w:r w:rsidR="42C03446" w:rsidRPr="23629A32">
        <w:rPr>
          <w:rFonts w:cs="Arial"/>
          <w:lang w:val="en-US"/>
        </w:rPr>
        <w:t>s</w:t>
      </w:r>
      <w:r w:rsidRPr="23629A32">
        <w:rPr>
          <w:rFonts w:cs="Arial"/>
          <w:lang w:val="en-US"/>
        </w:rPr>
        <w:t xml:space="preserve">) are responsible for delivering disaster management training within the </w:t>
      </w:r>
      <w:r w:rsidR="71F6A80E" w:rsidRPr="23629A32">
        <w:rPr>
          <w:rFonts w:cs="Arial"/>
          <w:lang w:val="en-US"/>
        </w:rPr>
        <w:t xml:space="preserve">local, </w:t>
      </w:r>
      <w:r w:rsidRPr="23629A32">
        <w:rPr>
          <w:rFonts w:cs="Arial"/>
          <w:lang w:val="en-US"/>
        </w:rPr>
        <w:t xml:space="preserve">district </w:t>
      </w:r>
      <w:r w:rsidR="1F2B0F5E" w:rsidRPr="23629A32">
        <w:rPr>
          <w:rFonts w:cs="Arial"/>
          <w:lang w:val="en-US"/>
        </w:rPr>
        <w:t xml:space="preserve">and state DM groups </w:t>
      </w:r>
      <w:r w:rsidRPr="23629A32">
        <w:rPr>
          <w:rFonts w:cs="Arial"/>
          <w:lang w:val="en-US"/>
        </w:rPr>
        <w:t>in accordance with the</w:t>
      </w:r>
      <w:r w:rsidR="15C98769" w:rsidRPr="23629A32">
        <w:rPr>
          <w:rFonts w:cs="Arial"/>
          <w:lang w:val="en-US"/>
        </w:rPr>
        <w:t xml:space="preserve"> QDMTF</w:t>
      </w:r>
      <w:r w:rsidRPr="23629A32">
        <w:rPr>
          <w:rFonts w:cs="Arial"/>
          <w:lang w:val="en-US"/>
        </w:rPr>
        <w:t xml:space="preserve">. </w:t>
      </w:r>
      <w:r w:rsidR="6ECB334C" w:rsidRPr="23629A32">
        <w:rPr>
          <w:rFonts w:cs="Arial"/>
          <w:lang w:val="en-US"/>
        </w:rPr>
        <w:t xml:space="preserve">EMCs in collaboration with </w:t>
      </w:r>
      <w:r w:rsidRPr="23629A32">
        <w:rPr>
          <w:rFonts w:cs="Arial"/>
          <w:lang w:val="en-US"/>
        </w:rPr>
        <w:t>Local Government Disaster Management Officers</w:t>
      </w:r>
      <w:r w:rsidR="1454612B" w:rsidRPr="23629A32">
        <w:rPr>
          <w:rFonts w:cs="Arial"/>
          <w:lang w:val="en-US"/>
        </w:rPr>
        <w:t xml:space="preserve"> and </w:t>
      </w:r>
      <w:r w:rsidR="00FA7A2B" w:rsidRPr="23629A32">
        <w:rPr>
          <w:rFonts w:cs="Arial"/>
          <w:lang w:val="en-US"/>
        </w:rPr>
        <w:t>D</w:t>
      </w:r>
      <w:r w:rsidR="1454612B" w:rsidRPr="23629A32">
        <w:rPr>
          <w:rFonts w:cs="Arial"/>
          <w:lang w:val="en-US"/>
        </w:rPr>
        <w:t xml:space="preserve">istrict </w:t>
      </w:r>
      <w:r w:rsidR="00FA7A2B" w:rsidRPr="23629A32">
        <w:rPr>
          <w:rFonts w:cs="Arial"/>
          <w:lang w:val="en-US"/>
        </w:rPr>
        <w:t>E</w:t>
      </w:r>
      <w:r w:rsidR="1454612B" w:rsidRPr="23629A32">
        <w:rPr>
          <w:rFonts w:cs="Arial"/>
          <w:lang w:val="en-US"/>
        </w:rPr>
        <w:t xml:space="preserve">xecutive </w:t>
      </w:r>
      <w:r w:rsidR="00FA7A2B" w:rsidRPr="23629A32">
        <w:rPr>
          <w:rFonts w:cs="Arial"/>
          <w:lang w:val="en-US"/>
        </w:rPr>
        <w:t>O</w:t>
      </w:r>
      <w:r w:rsidR="1454612B" w:rsidRPr="23629A32">
        <w:rPr>
          <w:rFonts w:cs="Arial"/>
          <w:lang w:val="en-US"/>
        </w:rPr>
        <w:t>fficers</w:t>
      </w:r>
      <w:r w:rsidR="42087759" w:rsidRPr="23629A32">
        <w:rPr>
          <w:rFonts w:cs="Arial"/>
          <w:lang w:val="en-US"/>
        </w:rPr>
        <w:t xml:space="preserve"> </w:t>
      </w:r>
      <w:r w:rsidRPr="23629A32">
        <w:rPr>
          <w:rFonts w:cs="Arial"/>
          <w:lang w:val="en-US"/>
        </w:rPr>
        <w:t>maintain a calendar for training</w:t>
      </w:r>
      <w:r w:rsidR="5DF0CA31" w:rsidRPr="23629A32">
        <w:rPr>
          <w:rFonts w:cs="Arial"/>
          <w:lang w:val="en-US"/>
        </w:rPr>
        <w:t xml:space="preserve"> </w:t>
      </w:r>
      <w:r w:rsidRPr="23629A32">
        <w:rPr>
          <w:rFonts w:cs="Arial"/>
          <w:lang w:val="en-US"/>
        </w:rPr>
        <w:t>conducted within the district</w:t>
      </w:r>
      <w:r w:rsidR="7FD051A8" w:rsidRPr="23629A32">
        <w:rPr>
          <w:rFonts w:cs="Arial"/>
          <w:lang w:val="en-US"/>
        </w:rPr>
        <w:t xml:space="preserve"> and LGAs</w:t>
      </w:r>
      <w:r w:rsidRPr="23629A32">
        <w:rPr>
          <w:rFonts w:cs="Arial"/>
          <w:lang w:val="en-US"/>
        </w:rPr>
        <w:t xml:space="preserve">. This process enables the Logan District to collaborate on dates for training, exercising and meetings. </w:t>
      </w:r>
      <w:r w:rsidR="00FA7A2B" w:rsidRPr="23629A32">
        <w:rPr>
          <w:rFonts w:cs="Arial"/>
          <w:lang w:val="en-US"/>
        </w:rPr>
        <w:t>QDMTF face to face training is managed through Eventbrite</w:t>
      </w:r>
      <w:r w:rsidR="006E7F95" w:rsidRPr="23629A32">
        <w:rPr>
          <w:rFonts w:cs="Arial"/>
          <w:lang w:val="en-US"/>
        </w:rPr>
        <w:t xml:space="preserve"> with online learning being available through the Learning Management System.  Links to these systems are available to members through the Group Team</w:t>
      </w:r>
      <w:r w:rsidR="007D1953">
        <w:rPr>
          <w:rFonts w:cs="Arial"/>
          <w:lang w:val="en-US"/>
        </w:rPr>
        <w:t>s</w:t>
      </w:r>
      <w:r w:rsidR="006E7F95" w:rsidRPr="23629A32">
        <w:rPr>
          <w:rFonts w:cs="Arial"/>
          <w:lang w:val="en-US"/>
        </w:rPr>
        <w:t xml:space="preserve"> site.</w:t>
      </w:r>
    </w:p>
    <w:p w14:paraId="61931EE2" w14:textId="177CDC60" w:rsidR="00FD50FA" w:rsidRPr="00AB67A3" w:rsidRDefault="5433D641" w:rsidP="005704A7">
      <w:pPr>
        <w:pStyle w:val="Header"/>
        <w:tabs>
          <w:tab w:val="left" w:pos="900"/>
          <w:tab w:val="right" w:leader="dot" w:pos="8640"/>
        </w:tabs>
        <w:spacing w:before="240" w:after="120"/>
        <w:rPr>
          <w:rFonts w:cs="Arial"/>
          <w:lang w:val="en-US"/>
        </w:rPr>
      </w:pPr>
      <w:r w:rsidRPr="3F740742">
        <w:rPr>
          <w:rFonts w:cs="Arial"/>
        </w:rPr>
        <w:t xml:space="preserve">Agencies and organisations represented </w:t>
      </w:r>
      <w:r w:rsidR="008EF12D" w:rsidRPr="3F740742">
        <w:rPr>
          <w:rFonts w:cs="Arial"/>
        </w:rPr>
        <w:t>i</w:t>
      </w:r>
      <w:r w:rsidRPr="3F740742">
        <w:rPr>
          <w:rFonts w:cs="Arial"/>
        </w:rPr>
        <w:t>n the G</w:t>
      </w:r>
      <w:r w:rsidR="08632481" w:rsidRPr="3F740742">
        <w:rPr>
          <w:rFonts w:cs="Arial"/>
        </w:rPr>
        <w:t>roup</w:t>
      </w:r>
      <w:r w:rsidRPr="3F740742">
        <w:rPr>
          <w:rFonts w:cs="Arial"/>
        </w:rPr>
        <w:t xml:space="preserve"> have the </w:t>
      </w:r>
      <w:r w:rsidR="215AE9F2" w:rsidRPr="3F740742">
        <w:rPr>
          <w:rFonts w:cs="Arial"/>
        </w:rPr>
        <w:t xml:space="preserve">legislated </w:t>
      </w:r>
      <w:r w:rsidRPr="3F740742">
        <w:rPr>
          <w:rFonts w:cs="Arial"/>
        </w:rPr>
        <w:t>responsibility of providing suitable opportunities for representatives (including deputies) to attend required training. In addition, each agency also has a responsibility to conduct relevant internal training</w:t>
      </w:r>
      <w:r w:rsidR="79F2487D" w:rsidRPr="3F740742">
        <w:rPr>
          <w:rFonts w:cs="Arial"/>
        </w:rPr>
        <w:t xml:space="preserve"> </w:t>
      </w:r>
      <w:r w:rsidRPr="3F740742">
        <w:rPr>
          <w:rFonts w:cs="Arial"/>
        </w:rPr>
        <w:t>/</w:t>
      </w:r>
      <w:r w:rsidR="0751F44B" w:rsidRPr="3F740742">
        <w:rPr>
          <w:rFonts w:cs="Arial"/>
        </w:rPr>
        <w:t xml:space="preserve"> </w:t>
      </w:r>
      <w:r w:rsidRPr="3F740742">
        <w:rPr>
          <w:rFonts w:cs="Arial"/>
        </w:rPr>
        <w:t>exercising of their staff and where appropriate, offer other agencies the opportunity to participate.</w:t>
      </w:r>
    </w:p>
    <w:p w14:paraId="07A9B4EE" w14:textId="7AE36FDC" w:rsidR="00FD50FA" w:rsidRPr="00AB67A3" w:rsidRDefault="5433D641" w:rsidP="005704A7">
      <w:pPr>
        <w:pStyle w:val="Header"/>
        <w:tabs>
          <w:tab w:val="left" w:pos="900"/>
          <w:tab w:val="right" w:leader="dot" w:pos="8640"/>
        </w:tabs>
        <w:spacing w:before="240" w:after="120"/>
        <w:rPr>
          <w:rFonts w:cs="Arial"/>
        </w:rPr>
      </w:pPr>
      <w:r w:rsidRPr="3F740742">
        <w:rPr>
          <w:rFonts w:cs="Arial"/>
        </w:rPr>
        <w:t>To enhance knowledge and disaster management capabilities</w:t>
      </w:r>
      <w:r w:rsidR="193F51D7" w:rsidRPr="3F740742">
        <w:rPr>
          <w:rFonts w:cs="Arial"/>
        </w:rPr>
        <w:t>,</w:t>
      </w:r>
      <w:r w:rsidRPr="3F740742">
        <w:rPr>
          <w:rFonts w:cs="Arial"/>
        </w:rPr>
        <w:t xml:space="preserve"> representatives (including deputies) are encouraged to complete training courses beyond their relevant </w:t>
      </w:r>
      <w:r w:rsidR="27F51907" w:rsidRPr="3F740742">
        <w:rPr>
          <w:rFonts w:cs="Arial"/>
        </w:rPr>
        <w:t xml:space="preserve">mandatory </w:t>
      </w:r>
      <w:r w:rsidRPr="3F740742">
        <w:rPr>
          <w:rFonts w:cs="Arial"/>
        </w:rPr>
        <w:t xml:space="preserve">requirements of the QDMTF. </w:t>
      </w:r>
    </w:p>
    <w:p w14:paraId="43CFA491" w14:textId="6A71EABC" w:rsidR="00FD50FA" w:rsidRPr="002B174C" w:rsidRDefault="00FD50FA" w:rsidP="005E46EA">
      <w:pPr>
        <w:pStyle w:val="Heading2"/>
        <w:rPr>
          <w:caps/>
        </w:rPr>
      </w:pPr>
      <w:bookmarkStart w:id="53" w:name="_Toc456251452"/>
      <w:bookmarkStart w:id="54" w:name="_Toc67043163"/>
      <w:bookmarkStart w:id="55" w:name="_Toc222294216"/>
      <w:r w:rsidRPr="002B174C">
        <w:t>Exercises</w:t>
      </w:r>
      <w:bookmarkEnd w:id="53"/>
      <w:bookmarkEnd w:id="54"/>
      <w:bookmarkEnd w:id="55"/>
    </w:p>
    <w:p w14:paraId="56C5B27C" w14:textId="73D31C80" w:rsidR="009063DA" w:rsidRPr="00AB67A3" w:rsidRDefault="0093060C" w:rsidP="005704A7">
      <w:pPr>
        <w:autoSpaceDE w:val="0"/>
        <w:autoSpaceDN w:val="0"/>
        <w:adjustRightInd w:val="0"/>
        <w:spacing w:before="240" w:after="120"/>
        <w:rPr>
          <w:rFonts w:cs="Arial"/>
          <w:lang w:eastAsia="zh-CN"/>
        </w:rPr>
      </w:pPr>
      <w:r>
        <w:rPr>
          <w:rFonts w:cs="Arial"/>
          <w:lang w:eastAsia="zh-CN"/>
        </w:rPr>
        <w:t xml:space="preserve">Disaster Management </w:t>
      </w:r>
      <w:r w:rsidR="00FD50FA" w:rsidRPr="00AB67A3">
        <w:rPr>
          <w:rFonts w:cs="Arial"/>
          <w:lang w:eastAsia="zh-CN"/>
        </w:rPr>
        <w:t xml:space="preserve">Exercises are a key component of </w:t>
      </w:r>
      <w:r w:rsidR="009063DA" w:rsidRPr="00AB67A3">
        <w:rPr>
          <w:rFonts w:cs="Arial"/>
          <w:lang w:eastAsia="zh-CN"/>
        </w:rPr>
        <w:t xml:space="preserve">preparation of individuals, disaster management groups and associated organisations to undertake their role in the Queensland Disaster Management Arrangements.  </w:t>
      </w:r>
    </w:p>
    <w:p w14:paraId="0FE92539" w14:textId="1BBAB2DD" w:rsidR="00FD50FA" w:rsidRPr="00AB67A3" w:rsidRDefault="0093060C" w:rsidP="005704A7">
      <w:pPr>
        <w:autoSpaceDE w:val="0"/>
        <w:autoSpaceDN w:val="0"/>
        <w:adjustRightInd w:val="0"/>
        <w:spacing w:before="240" w:after="120"/>
        <w:rPr>
          <w:rFonts w:cs="Arial"/>
          <w:lang w:eastAsia="zh-CN"/>
        </w:rPr>
      </w:pPr>
      <w:r>
        <w:rPr>
          <w:rFonts w:cs="Arial"/>
          <w:lang w:eastAsia="zh-CN"/>
        </w:rPr>
        <w:t>E</w:t>
      </w:r>
      <w:r w:rsidR="009063DA" w:rsidRPr="00AB67A3">
        <w:rPr>
          <w:rFonts w:cs="Arial"/>
          <w:lang w:eastAsia="zh-CN"/>
        </w:rPr>
        <w:t>xercises can</w:t>
      </w:r>
      <w:r w:rsidR="00FD50FA" w:rsidRPr="00AB67A3">
        <w:rPr>
          <w:rFonts w:cs="Arial"/>
          <w:lang w:eastAsia="zh-CN"/>
        </w:rPr>
        <w:t>:</w:t>
      </w:r>
    </w:p>
    <w:p w14:paraId="7E45A750" w14:textId="20CB0F4C" w:rsidR="00FD50FA" w:rsidRPr="00AB67A3" w:rsidRDefault="00FD50FA" w:rsidP="00210531">
      <w:pPr>
        <w:numPr>
          <w:ilvl w:val="0"/>
          <w:numId w:val="8"/>
        </w:numPr>
        <w:autoSpaceDE w:val="0"/>
        <w:autoSpaceDN w:val="0"/>
        <w:adjustRightInd w:val="0"/>
        <w:rPr>
          <w:rFonts w:cs="Arial"/>
          <w:lang w:eastAsia="zh-CN"/>
        </w:rPr>
      </w:pPr>
      <w:r w:rsidRPr="00AB67A3">
        <w:rPr>
          <w:rFonts w:cs="Arial"/>
          <w:lang w:eastAsia="zh-CN"/>
        </w:rPr>
        <w:t>practic</w:t>
      </w:r>
      <w:r w:rsidR="53E88E60" w:rsidRPr="00AB67A3">
        <w:rPr>
          <w:rFonts w:cs="Arial"/>
          <w:lang w:eastAsia="zh-CN"/>
        </w:rPr>
        <w:t>e</w:t>
      </w:r>
      <w:r w:rsidRPr="00AB67A3">
        <w:rPr>
          <w:rFonts w:cs="Arial"/>
          <w:lang w:eastAsia="zh-CN"/>
        </w:rPr>
        <w:t xml:space="preserve"> the coordination procedures during an event </w:t>
      </w:r>
      <w:r w:rsidR="002D5F37" w:rsidRPr="00AB67A3">
        <w:rPr>
          <w:rFonts w:cs="Arial"/>
          <w:lang w:eastAsia="zh-CN"/>
        </w:rPr>
        <w:t>including.</w:t>
      </w:r>
    </w:p>
    <w:p w14:paraId="51309D53" w14:textId="6134FA3B" w:rsidR="00FD50FA" w:rsidRPr="00AB67A3" w:rsidRDefault="00FD50FA" w:rsidP="00210531">
      <w:pPr>
        <w:numPr>
          <w:ilvl w:val="1"/>
          <w:numId w:val="8"/>
        </w:numPr>
        <w:autoSpaceDE w:val="0"/>
        <w:autoSpaceDN w:val="0"/>
        <w:adjustRightInd w:val="0"/>
        <w:ind w:left="1434" w:hanging="357"/>
        <w:rPr>
          <w:rFonts w:cs="Arial"/>
          <w:lang w:eastAsia="zh-CN"/>
        </w:rPr>
      </w:pPr>
      <w:r w:rsidRPr="00AB67A3">
        <w:rPr>
          <w:rFonts w:cs="Arial"/>
          <w:lang w:eastAsia="zh-CN"/>
        </w:rPr>
        <w:t xml:space="preserve">activation of Disaster Management </w:t>
      </w:r>
      <w:r w:rsidR="002D5F37" w:rsidRPr="00AB67A3">
        <w:rPr>
          <w:rFonts w:cs="Arial"/>
          <w:lang w:eastAsia="zh-CN"/>
        </w:rPr>
        <w:t>Groups.</w:t>
      </w:r>
    </w:p>
    <w:p w14:paraId="51105D55" w14:textId="2226468C" w:rsidR="00FD50FA" w:rsidRPr="00AB67A3" w:rsidRDefault="00FD50FA" w:rsidP="00210531">
      <w:pPr>
        <w:numPr>
          <w:ilvl w:val="1"/>
          <w:numId w:val="8"/>
        </w:numPr>
        <w:autoSpaceDE w:val="0"/>
        <w:autoSpaceDN w:val="0"/>
        <w:adjustRightInd w:val="0"/>
        <w:ind w:left="1434" w:hanging="357"/>
        <w:rPr>
          <w:rFonts w:cs="Arial"/>
          <w:lang w:eastAsia="zh-CN"/>
        </w:rPr>
      </w:pPr>
      <w:r w:rsidRPr="00AB67A3">
        <w:rPr>
          <w:rFonts w:cs="Arial"/>
          <w:lang w:eastAsia="zh-CN"/>
        </w:rPr>
        <w:t xml:space="preserve">activation of District Disaster Coordination </w:t>
      </w:r>
      <w:r w:rsidR="002D5F37" w:rsidRPr="00AB67A3">
        <w:rPr>
          <w:rFonts w:cs="Arial"/>
          <w:lang w:eastAsia="zh-CN"/>
        </w:rPr>
        <w:t>Centres.</w:t>
      </w:r>
    </w:p>
    <w:p w14:paraId="7BD95A18" w14:textId="760DEAE1" w:rsidR="00FD50FA" w:rsidRPr="00AB67A3" w:rsidRDefault="4C718E8B" w:rsidP="00210531">
      <w:pPr>
        <w:numPr>
          <w:ilvl w:val="1"/>
          <w:numId w:val="8"/>
        </w:numPr>
        <w:autoSpaceDE w:val="0"/>
        <w:autoSpaceDN w:val="0"/>
        <w:adjustRightInd w:val="0"/>
        <w:ind w:left="1434" w:hanging="357"/>
        <w:rPr>
          <w:rFonts w:cs="Arial"/>
          <w:lang w:eastAsia="zh-CN"/>
        </w:rPr>
      </w:pPr>
      <w:r w:rsidRPr="4AF9852F">
        <w:rPr>
          <w:rFonts w:cs="Arial"/>
          <w:lang w:eastAsia="zh-CN"/>
        </w:rPr>
        <w:t xml:space="preserve">information management including dissemination of information in respect to threats and warnings, requests for assistance and providing situation </w:t>
      </w:r>
      <w:r w:rsidR="002D5F37" w:rsidRPr="4AF9852F">
        <w:rPr>
          <w:rFonts w:cs="Arial"/>
          <w:lang w:eastAsia="zh-CN"/>
        </w:rPr>
        <w:t>reports</w:t>
      </w:r>
      <w:r w:rsidR="002D5F37">
        <w:rPr>
          <w:rFonts w:cs="Arial"/>
          <w:lang w:eastAsia="zh-CN"/>
        </w:rPr>
        <w:t>.</w:t>
      </w:r>
    </w:p>
    <w:p w14:paraId="5C625137" w14:textId="749DDFEA" w:rsidR="00FD50FA" w:rsidRPr="00AB67A3" w:rsidRDefault="00FD50FA" w:rsidP="00210531">
      <w:pPr>
        <w:numPr>
          <w:ilvl w:val="1"/>
          <w:numId w:val="8"/>
        </w:numPr>
        <w:autoSpaceDE w:val="0"/>
        <w:autoSpaceDN w:val="0"/>
        <w:adjustRightInd w:val="0"/>
        <w:ind w:left="1434" w:hanging="357"/>
        <w:rPr>
          <w:rFonts w:cs="Arial"/>
          <w:lang w:eastAsia="zh-CN"/>
        </w:rPr>
      </w:pPr>
      <w:r w:rsidRPr="00AB67A3">
        <w:rPr>
          <w:rFonts w:cs="Arial"/>
          <w:lang w:eastAsia="zh-CN"/>
        </w:rPr>
        <w:t xml:space="preserve">enhancing the interoperability of agency </w:t>
      </w:r>
      <w:r w:rsidR="002D5F37" w:rsidRPr="00AB67A3">
        <w:rPr>
          <w:rFonts w:cs="Arial"/>
          <w:lang w:eastAsia="zh-CN"/>
        </w:rPr>
        <w:t>representatives.</w:t>
      </w:r>
    </w:p>
    <w:p w14:paraId="42D2869E" w14:textId="1DFE3E0D" w:rsidR="00FD50FA" w:rsidRPr="00AB67A3" w:rsidRDefault="00E678DA" w:rsidP="00210531">
      <w:pPr>
        <w:pStyle w:val="ListParagraph"/>
        <w:numPr>
          <w:ilvl w:val="0"/>
          <w:numId w:val="9"/>
        </w:numPr>
        <w:rPr>
          <w:rFonts w:cs="Arial"/>
        </w:rPr>
      </w:pPr>
      <w:r w:rsidRPr="23629A32">
        <w:rPr>
          <w:rFonts w:cs="Arial"/>
          <w:lang w:eastAsia="zh-CN"/>
        </w:rPr>
        <w:t>eva</w:t>
      </w:r>
      <w:r w:rsidRPr="23629A32">
        <w:rPr>
          <w:rFonts w:cs="Arial"/>
        </w:rPr>
        <w:t>luate</w:t>
      </w:r>
      <w:r w:rsidR="00FD50FA" w:rsidRPr="23629A32">
        <w:rPr>
          <w:rFonts w:cs="Arial"/>
        </w:rPr>
        <w:t xml:space="preserve"> </w:t>
      </w:r>
      <w:r w:rsidR="002D5F37" w:rsidRPr="23629A32">
        <w:rPr>
          <w:rFonts w:cs="Arial"/>
        </w:rPr>
        <w:t>plans.</w:t>
      </w:r>
    </w:p>
    <w:p w14:paraId="21833ADC" w14:textId="21B3EC91" w:rsidR="00FD50FA" w:rsidRPr="00AB67A3" w:rsidRDefault="00FD50FA" w:rsidP="00210531">
      <w:pPr>
        <w:pStyle w:val="ListParagraph"/>
        <w:numPr>
          <w:ilvl w:val="0"/>
          <w:numId w:val="9"/>
        </w:numPr>
        <w:rPr>
          <w:rFonts w:cs="Arial"/>
        </w:rPr>
      </w:pPr>
      <w:r w:rsidRPr="00AB67A3">
        <w:rPr>
          <w:rFonts w:cs="Arial"/>
        </w:rPr>
        <w:t xml:space="preserve">identify planning and resource </w:t>
      </w:r>
      <w:r w:rsidR="002D5F37" w:rsidRPr="00AB67A3">
        <w:rPr>
          <w:rFonts w:cs="Arial"/>
        </w:rPr>
        <w:t>issues.</w:t>
      </w:r>
    </w:p>
    <w:p w14:paraId="4275CD22" w14:textId="76991B99" w:rsidR="00FD50FA" w:rsidRPr="00AB67A3" w:rsidRDefault="00FD50FA" w:rsidP="00210531">
      <w:pPr>
        <w:pStyle w:val="ListParagraph"/>
        <w:numPr>
          <w:ilvl w:val="0"/>
          <w:numId w:val="9"/>
        </w:numPr>
        <w:rPr>
          <w:rFonts w:cs="Arial"/>
        </w:rPr>
      </w:pPr>
      <w:r w:rsidRPr="00AB67A3">
        <w:rPr>
          <w:rFonts w:cs="Arial"/>
        </w:rPr>
        <w:t>promot</w:t>
      </w:r>
      <w:r w:rsidR="3850F31E" w:rsidRPr="00AB67A3">
        <w:rPr>
          <w:rFonts w:cs="Arial"/>
        </w:rPr>
        <w:t>e</w:t>
      </w:r>
      <w:r w:rsidR="00F51885" w:rsidRPr="00AB67A3">
        <w:rPr>
          <w:rFonts w:cs="Arial"/>
        </w:rPr>
        <w:t xml:space="preserve"> </w:t>
      </w:r>
      <w:r w:rsidR="002D5F37" w:rsidRPr="00AB67A3">
        <w:rPr>
          <w:rFonts w:cs="Arial"/>
        </w:rPr>
        <w:t>awareness.</w:t>
      </w:r>
    </w:p>
    <w:p w14:paraId="3C4B6892" w14:textId="0762F5FE" w:rsidR="00FD50FA" w:rsidRPr="00AB67A3" w:rsidRDefault="00FD50FA" w:rsidP="00210531">
      <w:pPr>
        <w:pStyle w:val="ListParagraph"/>
        <w:numPr>
          <w:ilvl w:val="0"/>
          <w:numId w:val="9"/>
        </w:numPr>
        <w:rPr>
          <w:rFonts w:cs="Arial"/>
        </w:rPr>
      </w:pPr>
      <w:r w:rsidRPr="00AB67A3">
        <w:rPr>
          <w:rFonts w:cs="Arial"/>
        </w:rPr>
        <w:t xml:space="preserve">develop </w:t>
      </w:r>
      <w:r w:rsidR="00915E3F" w:rsidRPr="00AB67A3">
        <w:rPr>
          <w:rFonts w:cs="Arial"/>
        </w:rPr>
        <w:t xml:space="preserve">capability and </w:t>
      </w:r>
      <w:r w:rsidR="002D5F37" w:rsidRPr="00AB67A3">
        <w:rPr>
          <w:rFonts w:cs="Arial"/>
        </w:rPr>
        <w:t>capacity.</w:t>
      </w:r>
    </w:p>
    <w:p w14:paraId="33F76D00" w14:textId="2DA3D9F7" w:rsidR="00FD50FA" w:rsidRPr="00AB67A3" w:rsidRDefault="00FD50FA" w:rsidP="00210531">
      <w:pPr>
        <w:pStyle w:val="ListParagraph"/>
        <w:numPr>
          <w:ilvl w:val="0"/>
          <w:numId w:val="9"/>
        </w:numPr>
        <w:rPr>
          <w:rFonts w:cs="Arial"/>
        </w:rPr>
      </w:pPr>
      <w:r w:rsidRPr="00AB67A3">
        <w:rPr>
          <w:rFonts w:cs="Arial"/>
        </w:rPr>
        <w:t>evaluat</w:t>
      </w:r>
      <w:r w:rsidR="0116945C" w:rsidRPr="00AB67A3">
        <w:rPr>
          <w:rFonts w:cs="Arial"/>
        </w:rPr>
        <w:t>e</w:t>
      </w:r>
      <w:r w:rsidRPr="00AB67A3">
        <w:rPr>
          <w:rFonts w:cs="Arial"/>
        </w:rPr>
        <w:t xml:space="preserve"> risk treatment </w:t>
      </w:r>
      <w:r w:rsidR="002D5F37" w:rsidRPr="00AB67A3">
        <w:rPr>
          <w:rFonts w:cs="Arial"/>
        </w:rPr>
        <w:t>strategies.</w:t>
      </w:r>
    </w:p>
    <w:p w14:paraId="361D692D" w14:textId="13F73E99" w:rsidR="00FD50FA" w:rsidRPr="00AB67A3" w:rsidRDefault="00FD50FA" w:rsidP="00210531">
      <w:pPr>
        <w:pStyle w:val="ListParagraph"/>
        <w:numPr>
          <w:ilvl w:val="0"/>
          <w:numId w:val="9"/>
        </w:numPr>
        <w:rPr>
          <w:rFonts w:cs="Arial"/>
        </w:rPr>
      </w:pPr>
      <w:r w:rsidRPr="00AB67A3">
        <w:rPr>
          <w:rFonts w:cs="Arial"/>
        </w:rPr>
        <w:t>validat</w:t>
      </w:r>
      <w:r w:rsidR="5AEFE985" w:rsidRPr="00AB67A3">
        <w:rPr>
          <w:rFonts w:cs="Arial"/>
        </w:rPr>
        <w:t>e</w:t>
      </w:r>
      <w:r w:rsidRPr="00AB67A3">
        <w:rPr>
          <w:rFonts w:cs="Arial"/>
        </w:rPr>
        <w:t xml:space="preserve"> training already </w:t>
      </w:r>
      <w:r w:rsidR="002D5F37" w:rsidRPr="00AB67A3">
        <w:rPr>
          <w:rFonts w:cs="Arial"/>
        </w:rPr>
        <w:t>conducted.</w:t>
      </w:r>
    </w:p>
    <w:p w14:paraId="2158A476" w14:textId="4E1CB3F9" w:rsidR="00FD50FA" w:rsidRPr="00AB67A3" w:rsidRDefault="00FD50FA" w:rsidP="00210531">
      <w:pPr>
        <w:pStyle w:val="ListParagraph"/>
        <w:numPr>
          <w:ilvl w:val="0"/>
          <w:numId w:val="9"/>
        </w:numPr>
        <w:rPr>
          <w:rFonts w:cs="Arial"/>
        </w:rPr>
      </w:pPr>
      <w:r w:rsidRPr="00AB67A3">
        <w:rPr>
          <w:rFonts w:cs="Arial"/>
        </w:rPr>
        <w:t>identify performance gaps and areas for the potential improvement in the skills of agency representatives involved in disaster management; and</w:t>
      </w:r>
    </w:p>
    <w:p w14:paraId="783907A4" w14:textId="5C6222AC" w:rsidR="00FD50FA" w:rsidRPr="00AB67A3" w:rsidRDefault="00FD50FA" w:rsidP="00210531">
      <w:pPr>
        <w:pStyle w:val="ListParagraph"/>
        <w:numPr>
          <w:ilvl w:val="0"/>
          <w:numId w:val="9"/>
        </w:numPr>
        <w:rPr>
          <w:rFonts w:cs="Arial"/>
          <w:lang w:eastAsia="zh-CN"/>
        </w:rPr>
      </w:pPr>
      <w:r w:rsidRPr="00AB67A3">
        <w:rPr>
          <w:rFonts w:cs="Arial"/>
        </w:rPr>
        <w:t>evaluat</w:t>
      </w:r>
      <w:r w:rsidR="177F1493" w:rsidRPr="00AB67A3">
        <w:rPr>
          <w:rFonts w:cs="Arial"/>
          <w:lang w:eastAsia="zh-CN"/>
        </w:rPr>
        <w:t>e</w:t>
      </w:r>
      <w:r w:rsidR="00F51885" w:rsidRPr="00AB67A3">
        <w:rPr>
          <w:rFonts w:cs="Arial"/>
          <w:lang w:eastAsia="zh-CN"/>
        </w:rPr>
        <w:t xml:space="preserve"> </w:t>
      </w:r>
      <w:r w:rsidRPr="00AB67A3">
        <w:rPr>
          <w:rFonts w:cs="Arial"/>
          <w:lang w:eastAsia="zh-CN"/>
        </w:rPr>
        <w:t>equipment, techniques and processes in general.</w:t>
      </w:r>
    </w:p>
    <w:p w14:paraId="408F7344" w14:textId="2A16B80B" w:rsidR="00FD50FA" w:rsidRPr="00AB67A3" w:rsidRDefault="00FD50FA" w:rsidP="005704A7">
      <w:pPr>
        <w:autoSpaceDE w:val="0"/>
        <w:autoSpaceDN w:val="0"/>
        <w:adjustRightInd w:val="0"/>
        <w:spacing w:before="240" w:after="120"/>
        <w:rPr>
          <w:rFonts w:cs="Arial"/>
          <w:lang w:eastAsia="zh-CN"/>
        </w:rPr>
      </w:pPr>
      <w:r w:rsidRPr="3F740742">
        <w:rPr>
          <w:rFonts w:cs="Arial"/>
          <w:lang w:eastAsia="zh-CN"/>
        </w:rPr>
        <w:t>The G</w:t>
      </w:r>
      <w:r w:rsidR="26A1E112" w:rsidRPr="3F740742">
        <w:rPr>
          <w:rFonts w:cs="Arial"/>
          <w:lang w:eastAsia="zh-CN"/>
        </w:rPr>
        <w:t>roup</w:t>
      </w:r>
      <w:r w:rsidRPr="3F740742">
        <w:rPr>
          <w:rFonts w:cs="Arial"/>
          <w:lang w:eastAsia="zh-CN"/>
        </w:rPr>
        <w:t xml:space="preserve"> will conduct at least one exercise annually, to include all core members. Additionally, on an annual basis, functional committees will exercise their respective sub-plans, independent of the </w:t>
      </w:r>
      <w:r w:rsidR="123D4E51" w:rsidRPr="3F740742">
        <w:rPr>
          <w:rFonts w:cs="Arial"/>
          <w:lang w:eastAsia="zh-CN"/>
        </w:rPr>
        <w:t>disaster</w:t>
      </w:r>
      <w:r w:rsidRPr="3F740742">
        <w:rPr>
          <w:rFonts w:cs="Arial"/>
          <w:lang w:eastAsia="zh-CN"/>
        </w:rPr>
        <w:t xml:space="preserve"> district exercise</w:t>
      </w:r>
      <w:r w:rsidR="1C3D4319" w:rsidRPr="3F740742">
        <w:rPr>
          <w:rFonts w:cs="Arial"/>
          <w:lang w:eastAsia="zh-CN"/>
        </w:rPr>
        <w:t xml:space="preserve">. </w:t>
      </w:r>
      <w:r w:rsidR="009063DA" w:rsidRPr="3F740742">
        <w:rPr>
          <w:rFonts w:cs="Arial"/>
          <w:lang w:eastAsia="zh-CN"/>
        </w:rPr>
        <w:t xml:space="preserve">As a part of the </w:t>
      </w:r>
      <w:r w:rsidR="46A19FDC" w:rsidRPr="3F740742">
        <w:rPr>
          <w:rFonts w:cs="Arial"/>
          <w:lang w:eastAsia="zh-CN"/>
        </w:rPr>
        <w:t>e</w:t>
      </w:r>
      <w:r w:rsidR="009063DA" w:rsidRPr="3F740742">
        <w:rPr>
          <w:rFonts w:cs="Arial"/>
          <w:lang w:eastAsia="zh-CN"/>
        </w:rPr>
        <w:t xml:space="preserve">xercise </w:t>
      </w:r>
      <w:r w:rsidR="7F4E4BD8" w:rsidRPr="3F740742">
        <w:rPr>
          <w:rFonts w:cs="Arial"/>
          <w:lang w:eastAsia="zh-CN"/>
        </w:rPr>
        <w:t>r</w:t>
      </w:r>
      <w:r w:rsidR="009063DA" w:rsidRPr="3F740742">
        <w:rPr>
          <w:rFonts w:cs="Arial"/>
          <w:lang w:eastAsia="zh-CN"/>
        </w:rPr>
        <w:t xml:space="preserve">egime, the District Disaster </w:t>
      </w:r>
      <w:r w:rsidR="00257821" w:rsidRPr="3F740742">
        <w:rPr>
          <w:rFonts w:cs="Arial"/>
          <w:lang w:eastAsia="zh-CN"/>
        </w:rPr>
        <w:lastRenderedPageBreak/>
        <w:t>Coordination</w:t>
      </w:r>
      <w:r w:rsidR="009063DA" w:rsidRPr="3F740742">
        <w:rPr>
          <w:rFonts w:cs="Arial"/>
          <w:lang w:eastAsia="zh-CN"/>
        </w:rPr>
        <w:t xml:space="preserve"> Centre will exercise members to prepare them for their role in an event and to identify improvements in the operation of the centre.</w:t>
      </w:r>
    </w:p>
    <w:p w14:paraId="44F1A2BE" w14:textId="52532D40" w:rsidR="00FD50FA" w:rsidRPr="00FB6008" w:rsidRDefault="005B5C36" w:rsidP="005E46EA">
      <w:pPr>
        <w:pStyle w:val="Heading2"/>
      </w:pPr>
      <w:bookmarkStart w:id="56" w:name="_Toc222294217"/>
      <w:r w:rsidRPr="00FB6008">
        <w:t>After Action Reviews</w:t>
      </w:r>
      <w:bookmarkEnd w:id="56"/>
    </w:p>
    <w:p w14:paraId="01ABB512" w14:textId="108CD8E4" w:rsidR="00FD50FA" w:rsidRPr="0017172E" w:rsidRDefault="00FD50FA" w:rsidP="005704A7">
      <w:pPr>
        <w:autoSpaceDE w:val="0"/>
        <w:autoSpaceDN w:val="0"/>
        <w:adjustRightInd w:val="0"/>
        <w:spacing w:before="240" w:after="120"/>
        <w:rPr>
          <w:rFonts w:cs="Arial"/>
          <w:lang w:eastAsia="zh-CN"/>
        </w:rPr>
      </w:pPr>
      <w:r w:rsidRPr="0017172E">
        <w:rPr>
          <w:rFonts w:cs="Arial"/>
          <w:lang w:eastAsia="zh-CN"/>
        </w:rPr>
        <w:t>The review of operational activities undertaken during a disaster is a key component in ensuring capability development and the continuous improvement of disaster management arrangements.</w:t>
      </w:r>
    </w:p>
    <w:p w14:paraId="334E260B" w14:textId="3199CE53" w:rsidR="00FD50FA" w:rsidRPr="00FB6008" w:rsidRDefault="005B5C36" w:rsidP="005704A7">
      <w:pPr>
        <w:autoSpaceDE w:val="0"/>
        <w:autoSpaceDN w:val="0"/>
        <w:adjustRightInd w:val="0"/>
        <w:spacing w:before="240" w:after="120"/>
        <w:rPr>
          <w:rFonts w:cs="Arial"/>
          <w:lang w:eastAsia="zh-CN"/>
        </w:rPr>
      </w:pPr>
      <w:r>
        <w:rPr>
          <w:rFonts w:cs="Arial"/>
          <w:lang w:eastAsia="zh-CN"/>
        </w:rPr>
        <w:t xml:space="preserve">After </w:t>
      </w:r>
      <w:r w:rsidR="00FB6008">
        <w:rPr>
          <w:rFonts w:cs="Arial"/>
          <w:lang w:eastAsia="zh-CN"/>
        </w:rPr>
        <w:t>action</w:t>
      </w:r>
      <w:r w:rsidR="00FD50FA" w:rsidRPr="00FB6008">
        <w:rPr>
          <w:rFonts w:cs="Arial"/>
          <w:lang w:eastAsia="zh-CN"/>
        </w:rPr>
        <w:t xml:space="preserve"> reviews are conducted to:</w:t>
      </w:r>
    </w:p>
    <w:p w14:paraId="581637CF" w14:textId="398FCA55" w:rsidR="00FD50FA" w:rsidRPr="00FB6008" w:rsidRDefault="00FD50FA" w:rsidP="00210531">
      <w:pPr>
        <w:pStyle w:val="ListParagraph"/>
        <w:numPr>
          <w:ilvl w:val="0"/>
          <w:numId w:val="9"/>
        </w:numPr>
        <w:rPr>
          <w:rFonts w:cs="Arial"/>
        </w:rPr>
      </w:pPr>
      <w:r w:rsidRPr="00FB6008">
        <w:rPr>
          <w:rFonts w:cs="Arial"/>
        </w:rPr>
        <w:t xml:space="preserve">assess disaster operations undertaken for a given disaster including actions, decisions or </w:t>
      </w:r>
      <w:r w:rsidR="002D5F37" w:rsidRPr="00FB6008">
        <w:rPr>
          <w:rFonts w:cs="Arial"/>
        </w:rPr>
        <w:t>processes.</w:t>
      </w:r>
    </w:p>
    <w:p w14:paraId="6767D970" w14:textId="77777777" w:rsidR="00FD50FA" w:rsidRPr="00FB6008" w:rsidRDefault="00FD50FA" w:rsidP="00210531">
      <w:pPr>
        <w:pStyle w:val="ListParagraph"/>
        <w:numPr>
          <w:ilvl w:val="0"/>
          <w:numId w:val="9"/>
        </w:numPr>
        <w:rPr>
          <w:rFonts w:cs="Arial"/>
        </w:rPr>
      </w:pPr>
      <w:r w:rsidRPr="00FB6008">
        <w:rPr>
          <w:rFonts w:cs="Arial"/>
        </w:rPr>
        <w:t xml:space="preserve">document those processes that worked well and identify a course of action to ensure that they are captured and updated in relevant doctrine for use in the next operation </w:t>
      </w:r>
      <w:proofErr w:type="gramStart"/>
      <w:r w:rsidRPr="00FB6008">
        <w:rPr>
          <w:rFonts w:cs="Arial"/>
        </w:rPr>
        <w:t>and;</w:t>
      </w:r>
      <w:proofErr w:type="gramEnd"/>
    </w:p>
    <w:p w14:paraId="680692E5" w14:textId="000A4409" w:rsidR="0BDBAFEF" w:rsidRPr="00FB6008" w:rsidRDefault="00FD50FA" w:rsidP="00210531">
      <w:pPr>
        <w:pStyle w:val="ListParagraph"/>
        <w:numPr>
          <w:ilvl w:val="0"/>
          <w:numId w:val="9"/>
        </w:numPr>
        <w:rPr>
          <w:rFonts w:cs="Arial"/>
          <w:lang w:eastAsia="zh-CN"/>
        </w:rPr>
      </w:pPr>
      <w:r w:rsidRPr="3F740742">
        <w:rPr>
          <w:rFonts w:cs="Arial"/>
        </w:rPr>
        <w:t>assess ca</w:t>
      </w:r>
      <w:r w:rsidRPr="3F740742">
        <w:rPr>
          <w:rFonts w:cs="Arial"/>
          <w:lang w:eastAsia="zh-CN"/>
        </w:rPr>
        <w:t>pability and consider where additional training and</w:t>
      </w:r>
      <w:r w:rsidR="548B63EB" w:rsidRPr="3F740742">
        <w:rPr>
          <w:rFonts w:cs="Arial"/>
          <w:lang w:eastAsia="zh-CN"/>
        </w:rPr>
        <w:t xml:space="preserve"> </w:t>
      </w:r>
      <w:r w:rsidRPr="3F740742">
        <w:rPr>
          <w:rFonts w:cs="Arial"/>
          <w:lang w:eastAsia="zh-CN"/>
        </w:rPr>
        <w:t>/</w:t>
      </w:r>
      <w:r w:rsidR="423D7773" w:rsidRPr="3F740742">
        <w:rPr>
          <w:rFonts w:cs="Arial"/>
          <w:lang w:eastAsia="zh-CN"/>
        </w:rPr>
        <w:t xml:space="preserve"> </w:t>
      </w:r>
      <w:r w:rsidRPr="3F740742">
        <w:rPr>
          <w:rFonts w:cs="Arial"/>
          <w:lang w:eastAsia="zh-CN"/>
        </w:rPr>
        <w:t>or exercises may enhance capacity.</w:t>
      </w:r>
    </w:p>
    <w:p w14:paraId="1F9AD19A" w14:textId="24646C99" w:rsidR="00FD50FA" w:rsidRPr="00FB6008" w:rsidRDefault="7C1B8FFA" w:rsidP="005704A7">
      <w:pPr>
        <w:spacing w:before="240" w:after="120"/>
        <w:rPr>
          <w:rFonts w:cs="Arial"/>
          <w:lang w:eastAsia="zh-CN"/>
        </w:rPr>
      </w:pPr>
      <w:r w:rsidRPr="3F740742">
        <w:rPr>
          <w:rFonts w:cs="Arial"/>
          <w:lang w:eastAsia="zh-CN"/>
        </w:rPr>
        <w:t>The findings of any review will be included in the Group</w:t>
      </w:r>
      <w:r w:rsidR="1D07B95A" w:rsidRPr="3F740742">
        <w:rPr>
          <w:rFonts w:cs="Arial"/>
          <w:lang w:eastAsia="zh-CN"/>
        </w:rPr>
        <w:t>’</w:t>
      </w:r>
      <w:r w:rsidRPr="3F740742">
        <w:rPr>
          <w:rFonts w:cs="Arial"/>
          <w:lang w:eastAsia="zh-CN"/>
        </w:rPr>
        <w:t>s Lessons Management System.</w:t>
      </w:r>
    </w:p>
    <w:p w14:paraId="565957C1" w14:textId="77AD4DA9" w:rsidR="005472C3" w:rsidRPr="00FB6008" w:rsidRDefault="00FD50FA" w:rsidP="005704A7">
      <w:pPr>
        <w:spacing w:before="240" w:after="120"/>
        <w:rPr>
          <w:rFonts w:cs="Arial"/>
          <w:lang w:eastAsia="zh-CN"/>
        </w:rPr>
      </w:pPr>
      <w:r w:rsidRPr="00FB6008">
        <w:rPr>
          <w:rFonts w:cs="Arial"/>
          <w:lang w:eastAsia="zh-CN"/>
        </w:rPr>
        <w:t xml:space="preserve">Guidelines and reporting requirements relating to post disaster </w:t>
      </w:r>
      <w:r w:rsidR="00F60F77" w:rsidRPr="00FB6008">
        <w:rPr>
          <w:rFonts w:cs="Arial"/>
          <w:lang w:eastAsia="zh-CN"/>
        </w:rPr>
        <w:t xml:space="preserve">reviews </w:t>
      </w:r>
      <w:r w:rsidRPr="00FB6008">
        <w:rPr>
          <w:rFonts w:cs="Arial"/>
          <w:lang w:eastAsia="zh-CN"/>
        </w:rPr>
        <w:t xml:space="preserve">are contained within Section </w:t>
      </w:r>
      <w:r w:rsidR="009063DA" w:rsidRPr="00FB6008">
        <w:rPr>
          <w:rFonts w:cs="Arial"/>
          <w:lang w:eastAsia="zh-CN"/>
        </w:rPr>
        <w:t>5.11</w:t>
      </w:r>
      <w:r w:rsidRPr="00FB6008">
        <w:rPr>
          <w:rFonts w:cs="Arial"/>
          <w:lang w:eastAsia="zh-CN"/>
        </w:rPr>
        <w:t xml:space="preserve"> of the </w:t>
      </w:r>
      <w:r w:rsidR="009063DA" w:rsidRPr="00FB6008">
        <w:rPr>
          <w:rFonts w:cs="Arial"/>
          <w:lang w:eastAsia="zh-CN"/>
        </w:rPr>
        <w:t xml:space="preserve">PPRR </w:t>
      </w:r>
      <w:r w:rsidRPr="00FB6008">
        <w:rPr>
          <w:rFonts w:cs="Arial"/>
          <w:lang w:eastAsia="zh-CN"/>
        </w:rPr>
        <w:t>Guidelines</w:t>
      </w:r>
      <w:r w:rsidR="009026C0" w:rsidRPr="00FB6008">
        <w:rPr>
          <w:rFonts w:cs="Arial"/>
          <w:lang w:eastAsia="zh-CN"/>
        </w:rPr>
        <w:t>.</w:t>
      </w:r>
    </w:p>
    <w:p w14:paraId="5A163A9E" w14:textId="73238A6B" w:rsidR="7E826731" w:rsidRPr="00915053" w:rsidRDefault="00757833" w:rsidP="005E46EA">
      <w:pPr>
        <w:pStyle w:val="StyleHeading1Before24ptAfter10pt"/>
      </w:pPr>
      <w:bookmarkStart w:id="57" w:name="_Toc222294218"/>
      <w:r w:rsidRPr="00915053">
        <w:t>Response</w:t>
      </w:r>
      <w:bookmarkEnd w:id="57"/>
    </w:p>
    <w:p w14:paraId="5912EA42" w14:textId="1CC5D431" w:rsidR="00467818" w:rsidRPr="00FB6008" w:rsidRDefault="005472C3" w:rsidP="005E46EA">
      <w:pPr>
        <w:pStyle w:val="Heading2"/>
      </w:pPr>
      <w:bookmarkStart w:id="58" w:name="_Toc67043165"/>
      <w:bookmarkStart w:id="59" w:name="_Toc222294219"/>
      <w:r w:rsidRPr="00FB6008">
        <w:t>R</w:t>
      </w:r>
      <w:r w:rsidR="002276FA" w:rsidRPr="00FB6008">
        <w:t>esponse</w:t>
      </w:r>
      <w:r w:rsidR="008043DB" w:rsidRPr="00FB6008">
        <w:t xml:space="preserve"> Strategy</w:t>
      </w:r>
      <w:bookmarkEnd w:id="58"/>
      <w:bookmarkEnd w:id="59"/>
    </w:p>
    <w:p w14:paraId="48D9FE4F" w14:textId="0F0515C4" w:rsidR="00D2033B" w:rsidRDefault="00AB4D7A" w:rsidP="005704A7">
      <w:pPr>
        <w:pStyle w:val="ListContinue"/>
        <w:spacing w:before="240"/>
        <w:ind w:left="0"/>
        <w:rPr>
          <w:rFonts w:cs="Arial"/>
        </w:rPr>
      </w:pPr>
      <w:r w:rsidRPr="23629A32">
        <w:rPr>
          <w:rFonts w:cs="Arial"/>
        </w:rPr>
        <w:t xml:space="preserve">In response to </w:t>
      </w:r>
      <w:r w:rsidR="004F7F19" w:rsidRPr="23629A32">
        <w:rPr>
          <w:rFonts w:cs="Arial"/>
        </w:rPr>
        <w:t xml:space="preserve">an </w:t>
      </w:r>
      <w:r w:rsidR="00A15C1F" w:rsidRPr="23629A32">
        <w:rPr>
          <w:rFonts w:cs="Arial"/>
        </w:rPr>
        <w:t>actual</w:t>
      </w:r>
      <w:r w:rsidR="004F7F19" w:rsidRPr="23629A32">
        <w:rPr>
          <w:rFonts w:cs="Arial"/>
        </w:rPr>
        <w:t xml:space="preserve"> </w:t>
      </w:r>
      <w:r w:rsidR="00FC3607" w:rsidRPr="23629A32">
        <w:rPr>
          <w:rFonts w:cs="Arial"/>
        </w:rPr>
        <w:t xml:space="preserve">or impending </w:t>
      </w:r>
      <w:r w:rsidR="004F7F19" w:rsidRPr="23629A32">
        <w:rPr>
          <w:rFonts w:cs="Arial"/>
        </w:rPr>
        <w:t xml:space="preserve">event/disaster, The DDMG executive will </w:t>
      </w:r>
      <w:r w:rsidR="00340E8D" w:rsidRPr="23629A32">
        <w:rPr>
          <w:rFonts w:cs="Arial"/>
        </w:rPr>
        <w:t xml:space="preserve">undertake </w:t>
      </w:r>
      <w:proofErr w:type="gramStart"/>
      <w:r w:rsidR="00340E8D" w:rsidRPr="23629A32">
        <w:rPr>
          <w:rFonts w:cs="Arial"/>
        </w:rPr>
        <w:t>a number of</w:t>
      </w:r>
      <w:proofErr w:type="gramEnd"/>
      <w:r w:rsidR="00340E8D" w:rsidRPr="23629A32">
        <w:rPr>
          <w:rFonts w:cs="Arial"/>
        </w:rPr>
        <w:t xml:space="preserve"> steps to ensure an appropriate response under the </w:t>
      </w:r>
      <w:r w:rsidR="00D2033B" w:rsidRPr="23629A32">
        <w:rPr>
          <w:rFonts w:cs="Arial"/>
        </w:rPr>
        <w:t>QDMA in support of the affected LDMG/s.</w:t>
      </w:r>
    </w:p>
    <w:p w14:paraId="6E178B20" w14:textId="0C3FA417" w:rsidR="00484419" w:rsidRDefault="00D87F53" w:rsidP="005704A7">
      <w:pPr>
        <w:pStyle w:val="ListContinue"/>
        <w:spacing w:before="240"/>
        <w:ind w:left="0"/>
        <w:rPr>
          <w:rFonts w:cs="Arial"/>
        </w:rPr>
      </w:pPr>
      <w:r w:rsidRPr="23629A32">
        <w:rPr>
          <w:rFonts w:cs="Arial"/>
        </w:rPr>
        <w:t xml:space="preserve">The executive will consider the available information, communicate with the </w:t>
      </w:r>
      <w:r w:rsidR="002645B6" w:rsidRPr="23629A32">
        <w:rPr>
          <w:rFonts w:cs="Arial"/>
        </w:rPr>
        <w:t>affected LDMGs to ascertain their understanding of the impact</w:t>
      </w:r>
      <w:r w:rsidR="2AFBDE48" w:rsidRPr="23629A32">
        <w:rPr>
          <w:rFonts w:cs="Arial"/>
        </w:rPr>
        <w:t>s</w:t>
      </w:r>
      <w:r w:rsidR="002645B6" w:rsidRPr="23629A32">
        <w:rPr>
          <w:rFonts w:cs="Arial"/>
        </w:rPr>
        <w:t xml:space="preserve"> </w:t>
      </w:r>
      <w:r w:rsidR="00F37C25" w:rsidRPr="23629A32">
        <w:rPr>
          <w:rFonts w:cs="Arial"/>
        </w:rPr>
        <w:t xml:space="preserve">along with their capability to respond and then </w:t>
      </w:r>
      <w:proofErr w:type="gramStart"/>
      <w:r w:rsidR="00F37C25" w:rsidRPr="23629A32">
        <w:rPr>
          <w:rFonts w:cs="Arial"/>
        </w:rPr>
        <w:t>make a decision</w:t>
      </w:r>
      <w:proofErr w:type="gramEnd"/>
      <w:r w:rsidR="00F37C25" w:rsidRPr="23629A32">
        <w:rPr>
          <w:rFonts w:cs="Arial"/>
        </w:rPr>
        <w:t xml:space="preserve"> as to the status of the group.</w:t>
      </w:r>
    </w:p>
    <w:p w14:paraId="421475B7" w14:textId="77777777" w:rsidR="005704A7" w:rsidRDefault="20900B83" w:rsidP="005704A7">
      <w:pPr>
        <w:pStyle w:val="ListContinue"/>
        <w:spacing w:before="240"/>
        <w:ind w:left="0"/>
        <w:rPr>
          <w:rFonts w:cs="Arial"/>
        </w:rPr>
      </w:pPr>
      <w:r w:rsidRPr="3F740742">
        <w:rPr>
          <w:rFonts w:cs="Arial"/>
        </w:rPr>
        <w:t xml:space="preserve">The primary response objective is to minimise or prevent loss of life and damage to </w:t>
      </w:r>
      <w:r w:rsidR="06A3831F" w:rsidRPr="3F740742">
        <w:rPr>
          <w:rFonts w:cs="Arial"/>
        </w:rPr>
        <w:t>property</w:t>
      </w:r>
      <w:r w:rsidRPr="3F740742">
        <w:rPr>
          <w:rFonts w:cs="Arial"/>
        </w:rPr>
        <w:t xml:space="preserve">.  </w:t>
      </w:r>
    </w:p>
    <w:p w14:paraId="098021FF" w14:textId="7BFD5E38" w:rsidR="20900B83" w:rsidRPr="00FB6008" w:rsidRDefault="17746A48" w:rsidP="005704A7">
      <w:pPr>
        <w:pStyle w:val="ListContinue"/>
        <w:spacing w:before="240"/>
        <w:ind w:left="0"/>
        <w:rPr>
          <w:rFonts w:cs="Arial"/>
        </w:rPr>
      </w:pPr>
      <w:r w:rsidRPr="3F740742">
        <w:rPr>
          <w:rFonts w:cs="Arial"/>
        </w:rPr>
        <w:t>To</w:t>
      </w:r>
      <w:r w:rsidR="20900B83" w:rsidRPr="3F740742">
        <w:rPr>
          <w:rFonts w:cs="Arial"/>
        </w:rPr>
        <w:t xml:space="preserve"> </w:t>
      </w:r>
      <w:r w:rsidR="5AF94916" w:rsidRPr="3F740742">
        <w:rPr>
          <w:rFonts w:cs="Arial"/>
        </w:rPr>
        <w:t>achieve</w:t>
      </w:r>
      <w:r w:rsidR="20900B83" w:rsidRPr="3F740742">
        <w:rPr>
          <w:rFonts w:cs="Arial"/>
        </w:rPr>
        <w:t xml:space="preserve"> this </w:t>
      </w:r>
      <w:r w:rsidR="297D366A" w:rsidRPr="3F740742">
        <w:rPr>
          <w:rFonts w:cs="Arial"/>
        </w:rPr>
        <w:t>objective,</w:t>
      </w:r>
      <w:r w:rsidR="20900B83" w:rsidRPr="3F740742">
        <w:rPr>
          <w:rFonts w:cs="Arial"/>
        </w:rPr>
        <w:t xml:space="preserve"> the fo</w:t>
      </w:r>
      <w:r w:rsidR="1BCCA2ED" w:rsidRPr="3F740742">
        <w:rPr>
          <w:rFonts w:cs="Arial"/>
        </w:rPr>
        <w:t xml:space="preserve">llowing </w:t>
      </w:r>
      <w:r w:rsidR="11221296" w:rsidRPr="3F740742">
        <w:rPr>
          <w:rFonts w:cs="Arial"/>
        </w:rPr>
        <w:t>activities are undertaken:</w:t>
      </w:r>
    </w:p>
    <w:p w14:paraId="396B6FB4" w14:textId="4502411C" w:rsidR="11221296" w:rsidRPr="00FB6008" w:rsidRDefault="11221296" w:rsidP="00C50BC7">
      <w:pPr>
        <w:pStyle w:val="Heading5"/>
      </w:pPr>
      <w:r w:rsidRPr="00FB6008">
        <w:t>Situational Awareness</w:t>
      </w:r>
    </w:p>
    <w:p w14:paraId="4B0A33F5" w14:textId="7FC5BF0E" w:rsidR="11221296" w:rsidRPr="00FB6008" w:rsidRDefault="11221296" w:rsidP="005704A7">
      <w:pPr>
        <w:pStyle w:val="ListContinue"/>
        <w:spacing w:before="240"/>
        <w:ind w:left="0"/>
        <w:rPr>
          <w:rFonts w:cs="Arial"/>
        </w:rPr>
      </w:pPr>
      <w:r w:rsidRPr="3F740742">
        <w:rPr>
          <w:rFonts w:cs="Arial"/>
        </w:rPr>
        <w:t>The first step in response is to obtain situational awareness.  Situational awareness consists of three components:</w:t>
      </w:r>
    </w:p>
    <w:p w14:paraId="753C1584" w14:textId="7760BF50" w:rsidR="19D26AF9" w:rsidRPr="00FB6008" w:rsidRDefault="19D26AF9" w:rsidP="00210531">
      <w:pPr>
        <w:pStyle w:val="ListParagraph"/>
        <w:numPr>
          <w:ilvl w:val="0"/>
          <w:numId w:val="9"/>
        </w:numPr>
        <w:rPr>
          <w:rFonts w:cs="Arial"/>
        </w:rPr>
      </w:pPr>
      <w:r w:rsidRPr="7A8D6EF2">
        <w:rPr>
          <w:rStyle w:val="Heading8Char"/>
          <w:rFonts w:cs="Arial"/>
          <w:sz w:val="20"/>
          <w:szCs w:val="20"/>
        </w:rPr>
        <w:t>Pe</w:t>
      </w:r>
      <w:r w:rsidRPr="7A8D6EF2">
        <w:rPr>
          <w:caps/>
        </w:rPr>
        <w:t xml:space="preserve">rception </w:t>
      </w:r>
      <w:r w:rsidR="0500F2CB" w:rsidRPr="7A8D6EF2">
        <w:rPr>
          <w:rFonts w:cs="Arial"/>
        </w:rPr>
        <w:t>(</w:t>
      </w:r>
      <w:r w:rsidR="29D68C37" w:rsidRPr="7A8D6EF2">
        <w:rPr>
          <w:rFonts w:cs="Arial"/>
        </w:rPr>
        <w:t>perceiving the important factors in the environment)</w:t>
      </w:r>
    </w:p>
    <w:p w14:paraId="05047DE3" w14:textId="24F4C555" w:rsidR="19D26AF9" w:rsidRPr="00FB6008" w:rsidRDefault="19D26AF9" w:rsidP="00210531">
      <w:pPr>
        <w:pStyle w:val="ListParagraph"/>
        <w:numPr>
          <w:ilvl w:val="0"/>
          <w:numId w:val="9"/>
        </w:numPr>
        <w:rPr>
          <w:rFonts w:cs="Arial"/>
        </w:rPr>
      </w:pPr>
      <w:r w:rsidRPr="00E7488E">
        <w:rPr>
          <w:caps/>
        </w:rPr>
        <w:t xml:space="preserve">Comprehension </w:t>
      </w:r>
      <w:r w:rsidRPr="00FB6008">
        <w:rPr>
          <w:rFonts w:cs="Arial"/>
        </w:rPr>
        <w:t>(</w:t>
      </w:r>
      <w:r w:rsidR="4D50D185" w:rsidRPr="00FB6008">
        <w:rPr>
          <w:rFonts w:cs="Arial"/>
        </w:rPr>
        <w:t>understanding</w:t>
      </w:r>
      <w:r w:rsidRPr="00FB6008">
        <w:rPr>
          <w:rFonts w:cs="Arial"/>
        </w:rPr>
        <w:t xml:space="preserve"> the interaction of all the components of the </w:t>
      </w:r>
      <w:r w:rsidR="3D43D563" w:rsidRPr="00FB6008">
        <w:rPr>
          <w:rFonts w:cs="Arial"/>
        </w:rPr>
        <w:t>issue)</w:t>
      </w:r>
    </w:p>
    <w:p w14:paraId="5EBA9BCF" w14:textId="0D17BADA" w:rsidR="19D26AF9" w:rsidRPr="00FB6008" w:rsidRDefault="19D26AF9" w:rsidP="00210531">
      <w:pPr>
        <w:pStyle w:val="ListParagraph"/>
        <w:numPr>
          <w:ilvl w:val="0"/>
          <w:numId w:val="9"/>
        </w:numPr>
        <w:rPr>
          <w:rFonts w:cs="Arial"/>
        </w:rPr>
      </w:pPr>
      <w:r w:rsidRPr="00E7488E">
        <w:rPr>
          <w:caps/>
        </w:rPr>
        <w:t>Proje</w:t>
      </w:r>
      <w:r w:rsidR="00003002">
        <w:rPr>
          <w:caps/>
        </w:rPr>
        <w:t>CTION</w:t>
      </w:r>
      <w:r w:rsidR="5B2CAF84" w:rsidRPr="3F740742">
        <w:rPr>
          <w:rStyle w:val="Heading8Char"/>
          <w:rFonts w:cs="Arial"/>
        </w:rPr>
        <w:t xml:space="preserve"> </w:t>
      </w:r>
      <w:r w:rsidR="320CB863" w:rsidRPr="3F740742">
        <w:rPr>
          <w:rFonts w:cs="Arial"/>
        </w:rPr>
        <w:t>(understanding</w:t>
      </w:r>
      <w:r w:rsidR="5B2CAF84" w:rsidRPr="3F740742">
        <w:rPr>
          <w:rFonts w:cs="Arial"/>
        </w:rPr>
        <w:t xml:space="preserve"> where the problem is </w:t>
      </w:r>
      <w:r w:rsidR="14C3F2BC" w:rsidRPr="3F740742">
        <w:rPr>
          <w:rFonts w:cs="Arial"/>
        </w:rPr>
        <w:t>going</w:t>
      </w:r>
      <w:r w:rsidR="5B4F8738" w:rsidRPr="3F740742">
        <w:rPr>
          <w:rFonts w:cs="Arial"/>
        </w:rPr>
        <w:t xml:space="preserve"> to allow effective forward planning)</w:t>
      </w:r>
      <w:r w:rsidR="00E7488E">
        <w:rPr>
          <w:rFonts w:cs="Arial"/>
        </w:rPr>
        <w:t>.</w:t>
      </w:r>
    </w:p>
    <w:p w14:paraId="4141C7F6" w14:textId="29E8C8E8" w:rsidR="001408B8" w:rsidRPr="00FB6008" w:rsidRDefault="1F782459" w:rsidP="005704A7">
      <w:pPr>
        <w:pStyle w:val="ListContinue"/>
        <w:spacing w:before="240"/>
        <w:ind w:left="0"/>
        <w:rPr>
          <w:rFonts w:cs="Arial"/>
        </w:rPr>
      </w:pPr>
      <w:r w:rsidRPr="3F740742">
        <w:rPr>
          <w:rFonts w:cs="Arial"/>
        </w:rPr>
        <w:t>Situational Awareness is not static and evolves with the situation.</w:t>
      </w:r>
      <w:r w:rsidR="28190E00" w:rsidRPr="3F740742">
        <w:rPr>
          <w:rFonts w:cs="Arial"/>
        </w:rPr>
        <w:t xml:space="preserve"> </w:t>
      </w:r>
      <w:r w:rsidR="49150DD2" w:rsidRPr="3F740742">
        <w:rPr>
          <w:rFonts w:cs="Arial"/>
        </w:rPr>
        <w:t xml:space="preserve">The group develops and maintains situational </w:t>
      </w:r>
      <w:r w:rsidR="330F3B49" w:rsidRPr="3F740742">
        <w:rPr>
          <w:rFonts w:cs="Arial"/>
        </w:rPr>
        <w:t>awareness</w:t>
      </w:r>
      <w:r w:rsidR="49150DD2" w:rsidRPr="3F740742">
        <w:rPr>
          <w:rFonts w:cs="Arial"/>
        </w:rPr>
        <w:t xml:space="preserve"> through </w:t>
      </w:r>
      <w:r w:rsidR="7D0BC46B" w:rsidRPr="3F740742">
        <w:rPr>
          <w:rFonts w:cs="Arial"/>
        </w:rPr>
        <w:t xml:space="preserve">preplanning, understanding the </w:t>
      </w:r>
      <w:r w:rsidR="32DABF0D" w:rsidRPr="3F740742">
        <w:rPr>
          <w:rFonts w:cs="Arial"/>
        </w:rPr>
        <w:t xml:space="preserve">environment and </w:t>
      </w:r>
      <w:r w:rsidR="330F3B49" w:rsidRPr="3F740742">
        <w:rPr>
          <w:rFonts w:cs="Arial"/>
        </w:rPr>
        <w:t>effective</w:t>
      </w:r>
      <w:r w:rsidR="58469BE7" w:rsidRPr="3F740742">
        <w:rPr>
          <w:rFonts w:cs="Arial"/>
        </w:rPr>
        <w:t xml:space="preserve"> communication through </w:t>
      </w:r>
      <w:r w:rsidR="272F6D38" w:rsidRPr="3F740742">
        <w:rPr>
          <w:rFonts w:cs="Arial"/>
        </w:rPr>
        <w:t xml:space="preserve">a </w:t>
      </w:r>
      <w:r w:rsidR="330F3B49" w:rsidRPr="3F740742">
        <w:rPr>
          <w:rFonts w:cs="Arial"/>
        </w:rPr>
        <w:t>multitude</w:t>
      </w:r>
      <w:r w:rsidR="272F6D38" w:rsidRPr="3F740742">
        <w:rPr>
          <w:rFonts w:cs="Arial"/>
        </w:rPr>
        <w:t xml:space="preserve"> of information sources</w:t>
      </w:r>
      <w:r w:rsidR="15DFF6E3" w:rsidRPr="3F740742">
        <w:rPr>
          <w:rFonts w:cs="Arial"/>
        </w:rPr>
        <w:t>.</w:t>
      </w:r>
    </w:p>
    <w:p w14:paraId="3CE2729E" w14:textId="77777777" w:rsidR="0099735F" w:rsidRDefault="0099735F" w:rsidP="00C50BC7">
      <w:pPr>
        <w:pStyle w:val="Heading5"/>
      </w:pPr>
    </w:p>
    <w:p w14:paraId="195D8127" w14:textId="4BE21F95" w:rsidR="1F782459" w:rsidRPr="00BE77C3" w:rsidRDefault="1F782459" w:rsidP="00C50BC7">
      <w:pPr>
        <w:pStyle w:val="Heading5"/>
      </w:pPr>
      <w:r w:rsidRPr="002B174C">
        <w:lastRenderedPageBreak/>
        <w:t>Communication</w:t>
      </w:r>
    </w:p>
    <w:p w14:paraId="403A4659" w14:textId="6C1B712F" w:rsidR="005B56EE" w:rsidRPr="00FB6008" w:rsidRDefault="130CF815" w:rsidP="005704A7">
      <w:pPr>
        <w:pStyle w:val="ListContinue"/>
        <w:spacing w:before="240"/>
        <w:ind w:left="0"/>
        <w:rPr>
          <w:rFonts w:cs="Arial"/>
        </w:rPr>
      </w:pPr>
      <w:r w:rsidRPr="3F740742">
        <w:rPr>
          <w:rFonts w:cs="Arial"/>
        </w:rPr>
        <w:t xml:space="preserve">Effective communication across </w:t>
      </w:r>
      <w:r w:rsidR="0099735F">
        <w:rPr>
          <w:rFonts w:cs="Arial"/>
        </w:rPr>
        <w:t>T</w:t>
      </w:r>
      <w:r w:rsidRPr="3F740742">
        <w:rPr>
          <w:rFonts w:cs="Arial"/>
        </w:rPr>
        <w:t xml:space="preserve">he Group pre-impact where time allows, during impact and post impact is a key strategy to ensuring a </w:t>
      </w:r>
      <w:r w:rsidR="3636ABC0" w:rsidRPr="3F740742">
        <w:rPr>
          <w:rFonts w:cs="Arial"/>
        </w:rPr>
        <w:t>‘</w:t>
      </w:r>
      <w:r w:rsidRPr="3F740742">
        <w:rPr>
          <w:rFonts w:cs="Arial"/>
        </w:rPr>
        <w:t>Common Operating Picture</w:t>
      </w:r>
      <w:r w:rsidR="4992833E" w:rsidRPr="3F740742">
        <w:rPr>
          <w:rFonts w:cs="Arial"/>
        </w:rPr>
        <w:t>’</w:t>
      </w:r>
      <w:r w:rsidRPr="3F740742">
        <w:rPr>
          <w:rFonts w:cs="Arial"/>
        </w:rPr>
        <w:t xml:space="preserve">.  </w:t>
      </w:r>
      <w:r w:rsidR="3ED76A5D" w:rsidRPr="3F740742">
        <w:rPr>
          <w:rFonts w:cs="Arial"/>
        </w:rPr>
        <w:t xml:space="preserve">To achieve this, </w:t>
      </w:r>
      <w:r w:rsidR="4577400F" w:rsidRPr="3F740742">
        <w:rPr>
          <w:rFonts w:cs="Arial"/>
        </w:rPr>
        <w:t>t</w:t>
      </w:r>
      <w:r w:rsidRPr="3F740742">
        <w:rPr>
          <w:rFonts w:cs="Arial"/>
        </w:rPr>
        <w:t>he Group com</w:t>
      </w:r>
      <w:r w:rsidR="261EFD4F" w:rsidRPr="3F740742">
        <w:rPr>
          <w:rFonts w:cs="Arial"/>
        </w:rPr>
        <w:t xml:space="preserve">municates via </w:t>
      </w:r>
      <w:r w:rsidR="7D5BB9CB" w:rsidRPr="3F740742">
        <w:rPr>
          <w:rFonts w:cs="Arial"/>
        </w:rPr>
        <w:t>various</w:t>
      </w:r>
      <w:r w:rsidR="261EFD4F" w:rsidRPr="3F740742">
        <w:rPr>
          <w:rFonts w:cs="Arial"/>
        </w:rPr>
        <w:t xml:space="preserve"> means depending on the onset, scale and impact of the event.</w:t>
      </w:r>
      <w:r w:rsidR="35B564C5" w:rsidRPr="3F740742">
        <w:rPr>
          <w:rFonts w:cs="Arial"/>
        </w:rPr>
        <w:t xml:space="preserve"> Standard </w:t>
      </w:r>
      <w:r w:rsidR="14FEA220" w:rsidRPr="3F740742">
        <w:rPr>
          <w:rFonts w:cs="Arial"/>
        </w:rPr>
        <w:t>platforms</w:t>
      </w:r>
      <w:r w:rsidR="35B564C5" w:rsidRPr="3F740742">
        <w:rPr>
          <w:rFonts w:cs="Arial"/>
        </w:rPr>
        <w:t xml:space="preserve"> for communication in the G</w:t>
      </w:r>
      <w:r w:rsidR="2717DA1A" w:rsidRPr="3F740742">
        <w:rPr>
          <w:rFonts w:cs="Arial"/>
        </w:rPr>
        <w:t>roup</w:t>
      </w:r>
      <w:r w:rsidR="35B564C5" w:rsidRPr="3F740742">
        <w:rPr>
          <w:rFonts w:cs="Arial"/>
        </w:rPr>
        <w:t xml:space="preserve"> are DIEMS, TEAMS</w:t>
      </w:r>
      <w:r w:rsidR="005F77FB">
        <w:rPr>
          <w:rFonts w:cs="Arial"/>
        </w:rPr>
        <w:t xml:space="preserve">, </w:t>
      </w:r>
      <w:r w:rsidR="35B564C5" w:rsidRPr="3F740742">
        <w:rPr>
          <w:rFonts w:cs="Arial"/>
        </w:rPr>
        <w:t>email</w:t>
      </w:r>
      <w:r w:rsidR="005F77FB">
        <w:rPr>
          <w:rFonts w:cs="Arial"/>
        </w:rPr>
        <w:t xml:space="preserve"> and SMS</w:t>
      </w:r>
      <w:r w:rsidR="35B564C5" w:rsidRPr="3F740742">
        <w:rPr>
          <w:rFonts w:cs="Arial"/>
        </w:rPr>
        <w:t>.</w:t>
      </w:r>
    </w:p>
    <w:p w14:paraId="73890C12" w14:textId="14CDD8A5" w:rsidR="32B14F20" w:rsidRPr="00FB6008" w:rsidRDefault="32B14F20" w:rsidP="00C50BC7">
      <w:pPr>
        <w:pStyle w:val="Heading5"/>
      </w:pPr>
      <w:r w:rsidRPr="00FB6008">
        <w:t xml:space="preserve">Coordination </w:t>
      </w:r>
    </w:p>
    <w:p w14:paraId="4F240614" w14:textId="0E0D2B36" w:rsidR="00854B78" w:rsidRDefault="261EFD4F" w:rsidP="005704A7">
      <w:pPr>
        <w:spacing w:before="240" w:after="120"/>
        <w:rPr>
          <w:rFonts w:cs="Arial"/>
        </w:rPr>
      </w:pPr>
      <w:r w:rsidRPr="1FF9D8CF">
        <w:rPr>
          <w:rFonts w:cs="Arial"/>
        </w:rPr>
        <w:t xml:space="preserve">The Qld Disaster Management Arrangements are based on the concept of coordination.  </w:t>
      </w:r>
      <w:r w:rsidR="5E8F2665" w:rsidRPr="1FF9D8CF">
        <w:rPr>
          <w:rFonts w:cs="Arial"/>
        </w:rPr>
        <w:t>For agencies who use ‘</w:t>
      </w:r>
      <w:r w:rsidR="0079D386" w:rsidRPr="1FF9D8CF">
        <w:rPr>
          <w:rFonts w:cs="Arial"/>
        </w:rPr>
        <w:t>C</w:t>
      </w:r>
      <w:r w:rsidR="5E8F2665" w:rsidRPr="1FF9D8CF">
        <w:rPr>
          <w:rFonts w:cs="Arial"/>
        </w:rPr>
        <w:t xml:space="preserve">ommand and </w:t>
      </w:r>
      <w:r w:rsidR="56196CB7" w:rsidRPr="1FF9D8CF">
        <w:rPr>
          <w:rFonts w:cs="Arial"/>
        </w:rPr>
        <w:t>C</w:t>
      </w:r>
      <w:r w:rsidR="5E8F2665" w:rsidRPr="1FF9D8CF">
        <w:rPr>
          <w:rFonts w:cs="Arial"/>
        </w:rPr>
        <w:t>ontrol’ in</w:t>
      </w:r>
      <w:r w:rsidR="3FEB8FDA" w:rsidRPr="1FF9D8CF">
        <w:rPr>
          <w:rFonts w:cs="Arial"/>
        </w:rPr>
        <w:t xml:space="preserve"> the</w:t>
      </w:r>
      <w:r w:rsidR="5E8F2665" w:rsidRPr="1FF9D8CF">
        <w:rPr>
          <w:rFonts w:cs="Arial"/>
        </w:rPr>
        <w:t xml:space="preserve"> disas</w:t>
      </w:r>
      <w:r w:rsidR="75E79248" w:rsidRPr="1FF9D8CF">
        <w:rPr>
          <w:rFonts w:cs="Arial"/>
        </w:rPr>
        <w:t xml:space="preserve">ter management </w:t>
      </w:r>
      <w:r w:rsidR="5E8F2665" w:rsidRPr="1FF9D8CF">
        <w:rPr>
          <w:rFonts w:cs="Arial"/>
        </w:rPr>
        <w:t>setting</w:t>
      </w:r>
      <w:r w:rsidR="68A972FC" w:rsidRPr="1FF9D8CF">
        <w:rPr>
          <w:rFonts w:cs="Arial"/>
        </w:rPr>
        <w:t xml:space="preserve"> this is </w:t>
      </w:r>
      <w:r w:rsidR="7E12951C" w:rsidRPr="1FF9D8CF">
        <w:rPr>
          <w:rFonts w:cs="Arial"/>
        </w:rPr>
        <w:t xml:space="preserve">interchanged with </w:t>
      </w:r>
      <w:r w:rsidR="3196AE81" w:rsidRPr="1FF9D8CF">
        <w:rPr>
          <w:rFonts w:cs="Arial"/>
        </w:rPr>
        <w:t>Communication</w:t>
      </w:r>
      <w:r w:rsidR="7E12951C" w:rsidRPr="1FF9D8CF">
        <w:rPr>
          <w:rFonts w:cs="Arial"/>
        </w:rPr>
        <w:t xml:space="preserve"> and </w:t>
      </w:r>
      <w:r w:rsidR="68A972FC" w:rsidRPr="1FF9D8CF">
        <w:rPr>
          <w:rFonts w:cs="Arial"/>
        </w:rPr>
        <w:t>Coordination</w:t>
      </w:r>
      <w:r w:rsidR="32E3F8F5" w:rsidRPr="1FF9D8CF">
        <w:rPr>
          <w:rFonts w:cs="Arial"/>
        </w:rPr>
        <w:t xml:space="preserve">’. </w:t>
      </w:r>
      <w:r w:rsidR="37FF34BC" w:rsidRPr="1FF9D8CF">
        <w:rPr>
          <w:rFonts w:cs="Arial"/>
        </w:rPr>
        <w:t>The Group</w:t>
      </w:r>
      <w:r w:rsidR="139B2DC3" w:rsidRPr="1FF9D8CF">
        <w:rPr>
          <w:rFonts w:cs="Arial"/>
        </w:rPr>
        <w:t xml:space="preserve"> seeks to </w:t>
      </w:r>
      <w:r w:rsidR="583FD5F6" w:rsidRPr="1FF9D8CF">
        <w:rPr>
          <w:rFonts w:cs="Arial"/>
        </w:rPr>
        <w:t>h</w:t>
      </w:r>
      <w:r w:rsidRPr="1FF9D8CF">
        <w:rPr>
          <w:rFonts w:cs="Arial"/>
        </w:rPr>
        <w:t>arnes</w:t>
      </w:r>
      <w:r w:rsidR="002F7FB8" w:rsidRPr="1FF9D8CF">
        <w:rPr>
          <w:rFonts w:cs="Arial"/>
        </w:rPr>
        <w:t>s</w:t>
      </w:r>
      <w:r w:rsidRPr="1FF9D8CF">
        <w:rPr>
          <w:rFonts w:cs="Arial"/>
        </w:rPr>
        <w:t xml:space="preserve"> all the capabilities </w:t>
      </w:r>
      <w:r w:rsidR="4A1A669B" w:rsidRPr="1FF9D8CF">
        <w:rPr>
          <w:rFonts w:cs="Arial"/>
        </w:rPr>
        <w:t>available</w:t>
      </w:r>
      <w:r w:rsidRPr="1FF9D8CF">
        <w:rPr>
          <w:rFonts w:cs="Arial"/>
        </w:rPr>
        <w:t xml:space="preserve"> to respon</w:t>
      </w:r>
      <w:r w:rsidR="06442C6C" w:rsidRPr="1FF9D8CF">
        <w:rPr>
          <w:rFonts w:cs="Arial"/>
        </w:rPr>
        <w:t>d most effective</w:t>
      </w:r>
      <w:r w:rsidR="16CD7533" w:rsidRPr="1FF9D8CF">
        <w:rPr>
          <w:rFonts w:cs="Arial"/>
        </w:rPr>
        <w:t>ly</w:t>
      </w:r>
      <w:r w:rsidR="57AB8E3D" w:rsidRPr="1FF9D8CF">
        <w:rPr>
          <w:rFonts w:cs="Arial"/>
        </w:rPr>
        <w:t>,</w:t>
      </w:r>
      <w:r w:rsidR="06442C6C" w:rsidRPr="1FF9D8CF">
        <w:rPr>
          <w:rFonts w:cs="Arial"/>
        </w:rPr>
        <w:t xml:space="preserve"> </w:t>
      </w:r>
      <w:r w:rsidR="1862F9C3" w:rsidRPr="1FF9D8CF">
        <w:rPr>
          <w:rFonts w:cs="Arial"/>
        </w:rPr>
        <w:t>to</w:t>
      </w:r>
      <w:r w:rsidR="69240A62" w:rsidRPr="1FF9D8CF">
        <w:rPr>
          <w:rFonts w:cs="Arial"/>
        </w:rPr>
        <w:t xml:space="preserve"> achieve the</w:t>
      </w:r>
      <w:r w:rsidR="06442C6C" w:rsidRPr="1FF9D8CF">
        <w:rPr>
          <w:rFonts w:cs="Arial"/>
        </w:rPr>
        <w:t xml:space="preserve"> best outcome</w:t>
      </w:r>
      <w:r w:rsidR="29190910" w:rsidRPr="1FF9D8CF">
        <w:rPr>
          <w:rFonts w:cs="Arial"/>
        </w:rPr>
        <w:t xml:space="preserve"> for </w:t>
      </w:r>
      <w:r w:rsidR="4741AF48" w:rsidRPr="1FF9D8CF">
        <w:rPr>
          <w:rFonts w:cs="Arial"/>
        </w:rPr>
        <w:t xml:space="preserve">all stakeholders and for </w:t>
      </w:r>
      <w:r w:rsidR="29190910" w:rsidRPr="1FF9D8CF">
        <w:rPr>
          <w:rFonts w:cs="Arial"/>
        </w:rPr>
        <w:t>the communit</w:t>
      </w:r>
      <w:r w:rsidR="6A5B1F47" w:rsidRPr="1FF9D8CF">
        <w:rPr>
          <w:rFonts w:cs="Arial"/>
        </w:rPr>
        <w:t>y</w:t>
      </w:r>
      <w:r w:rsidR="06442C6C" w:rsidRPr="1FF9D8CF">
        <w:rPr>
          <w:rFonts w:cs="Arial"/>
        </w:rPr>
        <w:t>.</w:t>
      </w:r>
      <w:r w:rsidR="265ACA08" w:rsidRPr="1FF9D8CF">
        <w:rPr>
          <w:rFonts w:cs="Arial"/>
        </w:rPr>
        <w:t xml:space="preserve">  </w:t>
      </w:r>
      <w:r w:rsidR="4302F587" w:rsidRPr="1FF9D8CF">
        <w:rPr>
          <w:rFonts w:cs="Arial"/>
        </w:rPr>
        <w:t>Coordination</w:t>
      </w:r>
      <w:r w:rsidR="265ACA08" w:rsidRPr="1FF9D8CF">
        <w:rPr>
          <w:rFonts w:cs="Arial"/>
        </w:rPr>
        <w:t xml:space="preserve"> will be achieved through </w:t>
      </w:r>
      <w:r w:rsidR="6C20C7B5" w:rsidRPr="1FF9D8CF">
        <w:rPr>
          <w:rFonts w:cs="Arial"/>
        </w:rPr>
        <w:t>effective</w:t>
      </w:r>
      <w:r w:rsidR="265ACA08" w:rsidRPr="1FF9D8CF">
        <w:rPr>
          <w:rFonts w:cs="Arial"/>
        </w:rPr>
        <w:t xml:space="preserve"> planning, </w:t>
      </w:r>
      <w:r w:rsidR="707207E5" w:rsidRPr="1FF9D8CF">
        <w:rPr>
          <w:rFonts w:cs="Arial"/>
        </w:rPr>
        <w:t>consistent</w:t>
      </w:r>
      <w:r w:rsidR="265ACA08" w:rsidRPr="1FF9D8CF">
        <w:rPr>
          <w:rFonts w:cs="Arial"/>
        </w:rPr>
        <w:t xml:space="preserve"> and open </w:t>
      </w:r>
      <w:r w:rsidR="378B0A00" w:rsidRPr="1FF9D8CF">
        <w:rPr>
          <w:rFonts w:cs="Arial"/>
        </w:rPr>
        <w:t>communication</w:t>
      </w:r>
      <w:r w:rsidR="265ACA08" w:rsidRPr="1FF9D8CF">
        <w:rPr>
          <w:rFonts w:cs="Arial"/>
        </w:rPr>
        <w:t xml:space="preserve"> and through </w:t>
      </w:r>
      <w:r w:rsidR="730BEE17" w:rsidRPr="1FF9D8CF">
        <w:rPr>
          <w:rFonts w:cs="Arial"/>
        </w:rPr>
        <w:t>employing</w:t>
      </w:r>
      <w:r w:rsidR="265ACA08" w:rsidRPr="1FF9D8CF">
        <w:rPr>
          <w:rFonts w:cs="Arial"/>
        </w:rPr>
        <w:t xml:space="preserve"> a</w:t>
      </w:r>
      <w:r w:rsidR="0F81431A" w:rsidRPr="1FF9D8CF">
        <w:rPr>
          <w:rFonts w:cs="Arial"/>
        </w:rPr>
        <w:t xml:space="preserve"> support structure appropriate to the scale and impact of an event.</w:t>
      </w:r>
    </w:p>
    <w:p w14:paraId="79296658" w14:textId="77777777" w:rsidR="00F41EFB" w:rsidRPr="00FB6008" w:rsidRDefault="00F41EFB" w:rsidP="005704A7">
      <w:pPr>
        <w:spacing w:before="240" w:after="120"/>
        <w:rPr>
          <w:rFonts w:cs="Arial"/>
        </w:rPr>
      </w:pPr>
    </w:p>
    <w:p w14:paraId="02F5837F" w14:textId="44E0B2AF" w:rsidR="00017050" w:rsidRPr="00FB6008" w:rsidRDefault="00017050" w:rsidP="005E46EA">
      <w:pPr>
        <w:pStyle w:val="Heading2"/>
      </w:pPr>
      <w:bookmarkStart w:id="60" w:name="_Toc67043166"/>
      <w:bookmarkStart w:id="61" w:name="_Toc222294220"/>
      <w:r w:rsidRPr="00FB6008">
        <w:t>Warning Notification and Dissemination</w:t>
      </w:r>
      <w:bookmarkEnd w:id="60"/>
      <w:bookmarkEnd w:id="61"/>
    </w:p>
    <w:p w14:paraId="5078F88F" w14:textId="3C0F6238" w:rsidR="00E62D1E" w:rsidRPr="00FB6008" w:rsidRDefault="3B2B6361" w:rsidP="005704A7">
      <w:pPr>
        <w:spacing w:before="240" w:after="120"/>
        <w:rPr>
          <w:rFonts w:cs="Arial"/>
        </w:rPr>
      </w:pPr>
      <w:bookmarkStart w:id="62" w:name="_Hlk520797814"/>
      <w:r w:rsidRPr="24BD53AE">
        <w:rPr>
          <w:rFonts w:cs="Arial"/>
        </w:rPr>
        <w:t xml:space="preserve">Warnings are specific information regarding a hazard </w:t>
      </w:r>
      <w:r w:rsidR="7F0D25E0" w:rsidRPr="24BD53AE">
        <w:rPr>
          <w:rFonts w:cs="Arial"/>
        </w:rPr>
        <w:t>that is likely to impact</w:t>
      </w:r>
      <w:r w:rsidRPr="24BD53AE">
        <w:rPr>
          <w:rFonts w:cs="Arial"/>
        </w:rPr>
        <w:t xml:space="preserve"> the Disaster District.  Warnings are disseminated by lead agencies and provide the DDC with inputs to guide Activation Status and operational response actions.</w:t>
      </w:r>
    </w:p>
    <w:p w14:paraId="4BE45E37" w14:textId="77777777" w:rsidR="00E62D1E" w:rsidRPr="00FB6008" w:rsidRDefault="00E62D1E" w:rsidP="005704A7">
      <w:pPr>
        <w:spacing w:before="240" w:after="120"/>
        <w:rPr>
          <w:rFonts w:cs="Arial"/>
        </w:rPr>
      </w:pPr>
      <w:r w:rsidRPr="00FB6008">
        <w:rPr>
          <w:rFonts w:cs="Arial"/>
        </w:rPr>
        <w:t xml:space="preserve">Warnings may be received from </w:t>
      </w:r>
      <w:proofErr w:type="gramStart"/>
      <w:r w:rsidRPr="00FB6008">
        <w:rPr>
          <w:rFonts w:cs="Arial"/>
        </w:rPr>
        <w:t>a number of</w:t>
      </w:r>
      <w:proofErr w:type="gramEnd"/>
      <w:r w:rsidRPr="00FB6008">
        <w:rPr>
          <w:rFonts w:cs="Arial"/>
        </w:rPr>
        <w:t xml:space="preserve"> sources including:</w:t>
      </w:r>
    </w:p>
    <w:p w14:paraId="12FF3CC6" w14:textId="0B68F6E3" w:rsidR="00E62D1E" w:rsidRPr="00FB6008" w:rsidRDefault="3DC17244" w:rsidP="00210531">
      <w:pPr>
        <w:pStyle w:val="ListParagraph"/>
        <w:numPr>
          <w:ilvl w:val="0"/>
          <w:numId w:val="9"/>
        </w:numPr>
        <w:rPr>
          <w:rFonts w:cs="Arial"/>
        </w:rPr>
      </w:pPr>
      <w:r w:rsidRPr="1FF9D8CF">
        <w:rPr>
          <w:rFonts w:cs="Arial"/>
        </w:rPr>
        <w:t xml:space="preserve">Bureau of Meteorology </w:t>
      </w:r>
    </w:p>
    <w:p w14:paraId="64CB34C5" w14:textId="403EAC32" w:rsidR="00E62D1E" w:rsidRPr="00FB6008" w:rsidRDefault="3B2B6361" w:rsidP="00210531">
      <w:pPr>
        <w:pStyle w:val="ListParagraph"/>
        <w:numPr>
          <w:ilvl w:val="0"/>
          <w:numId w:val="9"/>
        </w:numPr>
        <w:rPr>
          <w:rFonts w:cs="Arial"/>
        </w:rPr>
      </w:pPr>
      <w:r w:rsidRPr="1FF9D8CF">
        <w:rPr>
          <w:rFonts w:cs="Arial"/>
        </w:rPr>
        <w:t>S</w:t>
      </w:r>
      <w:r w:rsidR="141EC3C8" w:rsidRPr="1FF9D8CF">
        <w:rPr>
          <w:rFonts w:cs="Arial"/>
        </w:rPr>
        <w:t xml:space="preserve">tate </w:t>
      </w:r>
      <w:r w:rsidRPr="1FF9D8CF">
        <w:rPr>
          <w:rFonts w:cs="Arial"/>
        </w:rPr>
        <w:t>D</w:t>
      </w:r>
      <w:r w:rsidR="6EC8DECD" w:rsidRPr="1FF9D8CF">
        <w:rPr>
          <w:rFonts w:cs="Arial"/>
        </w:rPr>
        <w:t xml:space="preserve">isaster </w:t>
      </w:r>
      <w:r w:rsidRPr="1FF9D8CF">
        <w:rPr>
          <w:rFonts w:cs="Arial"/>
        </w:rPr>
        <w:t>C</w:t>
      </w:r>
      <w:r w:rsidR="5D1E83E8" w:rsidRPr="1FF9D8CF">
        <w:rPr>
          <w:rFonts w:cs="Arial"/>
        </w:rPr>
        <w:t xml:space="preserve">oordination </w:t>
      </w:r>
      <w:r w:rsidRPr="1FF9D8CF">
        <w:rPr>
          <w:rFonts w:cs="Arial"/>
        </w:rPr>
        <w:t>C</w:t>
      </w:r>
      <w:r w:rsidR="4EFD7B0B" w:rsidRPr="1FF9D8CF">
        <w:rPr>
          <w:rFonts w:cs="Arial"/>
        </w:rPr>
        <w:t>entre</w:t>
      </w:r>
      <w:r w:rsidR="211F1895" w:rsidRPr="1FF9D8CF">
        <w:rPr>
          <w:rFonts w:cs="Arial"/>
        </w:rPr>
        <w:t xml:space="preserve"> (SDCC)</w:t>
      </w:r>
    </w:p>
    <w:p w14:paraId="3B5F1DDD" w14:textId="2CE0D687" w:rsidR="00E62D1E" w:rsidRDefault="00E62D1E" w:rsidP="00210531">
      <w:pPr>
        <w:pStyle w:val="ListParagraph"/>
        <w:numPr>
          <w:ilvl w:val="0"/>
          <w:numId w:val="9"/>
        </w:numPr>
        <w:rPr>
          <w:rFonts w:cs="Arial"/>
        </w:rPr>
      </w:pPr>
      <w:r w:rsidRPr="23629A32">
        <w:rPr>
          <w:rFonts w:cs="Arial"/>
        </w:rPr>
        <w:t>Lead Agencies (QF</w:t>
      </w:r>
      <w:r w:rsidR="1D616301" w:rsidRPr="23629A32">
        <w:rPr>
          <w:rFonts w:cs="Arial"/>
        </w:rPr>
        <w:t>D</w:t>
      </w:r>
      <w:r w:rsidRPr="23629A32">
        <w:rPr>
          <w:rFonts w:cs="Arial"/>
        </w:rPr>
        <w:t>, QPS etc)</w:t>
      </w:r>
      <w:r w:rsidR="00BE77C3" w:rsidRPr="23629A32">
        <w:rPr>
          <w:rFonts w:cs="Arial"/>
        </w:rPr>
        <w:t>.</w:t>
      </w:r>
    </w:p>
    <w:p w14:paraId="70100CFE" w14:textId="77777777" w:rsidR="00BE77C3" w:rsidRPr="00FB6008" w:rsidRDefault="00BE77C3" w:rsidP="00BE77C3">
      <w:pPr>
        <w:pStyle w:val="ListParagraph"/>
        <w:rPr>
          <w:rFonts w:cs="Arial"/>
        </w:rPr>
      </w:pPr>
    </w:p>
    <w:p w14:paraId="4632BFBA" w14:textId="5AEEC27A" w:rsidR="00E62D1E" w:rsidRPr="00FB6008" w:rsidRDefault="3B2B6361" w:rsidP="005704A7">
      <w:pPr>
        <w:pStyle w:val="ListParagraph"/>
        <w:spacing w:before="240" w:after="120"/>
        <w:ind w:left="0"/>
        <w:rPr>
          <w:rFonts w:cs="Arial"/>
        </w:rPr>
      </w:pPr>
      <w:r w:rsidRPr="1FF9D8CF">
        <w:rPr>
          <w:rFonts w:cs="Arial"/>
        </w:rPr>
        <w:t xml:space="preserve">Warnings received by the DDC will be forwarded to member agencies via email or </w:t>
      </w:r>
      <w:r w:rsidR="2982BA47" w:rsidRPr="1FF9D8CF">
        <w:rPr>
          <w:rFonts w:cs="Arial"/>
        </w:rPr>
        <w:t>SMS</w:t>
      </w:r>
      <w:r w:rsidRPr="1FF9D8CF">
        <w:rPr>
          <w:rFonts w:cs="Arial"/>
        </w:rPr>
        <w:t xml:space="preserve"> to members and </w:t>
      </w:r>
      <w:r w:rsidR="71307E55" w:rsidRPr="1FF9D8CF">
        <w:rPr>
          <w:rFonts w:cs="Arial"/>
        </w:rPr>
        <w:t xml:space="preserve">relevant </w:t>
      </w:r>
      <w:r w:rsidRPr="1FF9D8CF">
        <w:rPr>
          <w:rFonts w:cs="Arial"/>
        </w:rPr>
        <w:t>LDMG’s within the district</w:t>
      </w:r>
      <w:r w:rsidR="3F59E86D" w:rsidRPr="1FF9D8CF">
        <w:rPr>
          <w:rFonts w:cs="Arial"/>
        </w:rPr>
        <w:t xml:space="preserve"> who may be impacted</w:t>
      </w:r>
      <w:r w:rsidR="7C097C6B" w:rsidRPr="1FF9D8CF">
        <w:rPr>
          <w:rFonts w:cs="Arial"/>
        </w:rPr>
        <w:t>.</w:t>
      </w:r>
    </w:p>
    <w:p w14:paraId="6DA1E4D5" w14:textId="77777777" w:rsidR="003E4E04" w:rsidRDefault="00E62D1E" w:rsidP="005704A7">
      <w:pPr>
        <w:spacing w:before="240" w:after="120"/>
        <w:rPr>
          <w:rFonts w:cs="Arial"/>
        </w:rPr>
      </w:pPr>
      <w:r w:rsidRPr="3F740742">
        <w:rPr>
          <w:rFonts w:cs="Arial"/>
        </w:rPr>
        <w:t>The dissemination of warnings to the G</w:t>
      </w:r>
      <w:r w:rsidR="5633F54B" w:rsidRPr="3F740742">
        <w:rPr>
          <w:rFonts w:cs="Arial"/>
        </w:rPr>
        <w:t>roup</w:t>
      </w:r>
      <w:r w:rsidRPr="3F740742">
        <w:rPr>
          <w:rFonts w:cs="Arial"/>
        </w:rPr>
        <w:t xml:space="preserve"> will occur regardless of activation status.</w:t>
      </w:r>
    </w:p>
    <w:p w14:paraId="1CE31DE3" w14:textId="5AE9C783" w:rsidR="00E62D1E" w:rsidRPr="00FB6008" w:rsidRDefault="3B2B6361" w:rsidP="005704A7">
      <w:pPr>
        <w:spacing w:before="240" w:after="120"/>
        <w:rPr>
          <w:rFonts w:cs="Arial"/>
        </w:rPr>
      </w:pPr>
      <w:r w:rsidRPr="7A8D6EF2">
        <w:rPr>
          <w:rFonts w:cs="Arial"/>
        </w:rPr>
        <w:t xml:space="preserve">Warnings </w:t>
      </w:r>
      <w:r w:rsidR="39C62F2B" w:rsidRPr="7A8D6EF2">
        <w:rPr>
          <w:rFonts w:cs="Arial"/>
        </w:rPr>
        <w:t xml:space="preserve">are a ‘call to action’ and </w:t>
      </w:r>
      <w:r w:rsidRPr="7A8D6EF2">
        <w:rPr>
          <w:rFonts w:cs="Arial"/>
        </w:rPr>
        <w:t xml:space="preserve">may also be used by the </w:t>
      </w:r>
      <w:r w:rsidR="59420271" w:rsidRPr="7A8D6EF2">
        <w:rPr>
          <w:rFonts w:cs="Arial"/>
        </w:rPr>
        <w:t>district</w:t>
      </w:r>
      <w:r w:rsidRPr="7A8D6EF2">
        <w:rPr>
          <w:rFonts w:cs="Arial"/>
        </w:rPr>
        <w:t xml:space="preserve"> to communicate to members of the public </w:t>
      </w:r>
      <w:r w:rsidR="36C6963D" w:rsidRPr="7A8D6EF2">
        <w:rPr>
          <w:rFonts w:cs="Arial"/>
        </w:rPr>
        <w:t xml:space="preserve">who may be </w:t>
      </w:r>
      <w:r w:rsidRPr="7A8D6EF2">
        <w:rPr>
          <w:rFonts w:cs="Arial"/>
        </w:rPr>
        <w:t xml:space="preserve">in imminent danger. These warnings </w:t>
      </w:r>
      <w:r w:rsidR="25B44E12" w:rsidRPr="7A8D6EF2">
        <w:rPr>
          <w:rFonts w:cs="Arial"/>
        </w:rPr>
        <w:t>can include</w:t>
      </w:r>
      <w:r w:rsidRPr="7A8D6EF2">
        <w:rPr>
          <w:rFonts w:cs="Arial"/>
        </w:rPr>
        <w:t xml:space="preserve"> the use of the Emergency Alert System and the Standard Emergency Warning Signal (SEWS)</w:t>
      </w:r>
      <w:r w:rsidR="0060543F" w:rsidRPr="7A8D6EF2">
        <w:rPr>
          <w:rFonts w:cs="Arial"/>
        </w:rPr>
        <w:t xml:space="preserve"> </w:t>
      </w:r>
      <w:r w:rsidR="00ED41C9">
        <w:rPr>
          <w:rFonts w:cs="Arial"/>
        </w:rPr>
        <w:t xml:space="preserve">which now incorporate the </w:t>
      </w:r>
      <w:r w:rsidR="0060543F" w:rsidRPr="7A8D6EF2">
        <w:rPr>
          <w:rFonts w:cs="Arial"/>
        </w:rPr>
        <w:t>Australian Warning System</w:t>
      </w:r>
      <w:r w:rsidRPr="7A8D6EF2">
        <w:rPr>
          <w:rFonts w:cs="Arial"/>
        </w:rPr>
        <w:t>.</w:t>
      </w:r>
    </w:p>
    <w:p w14:paraId="68DA460A" w14:textId="5794C6BB" w:rsidR="00E62D1E" w:rsidRPr="00FB6008" w:rsidRDefault="3B2B6361" w:rsidP="005704A7">
      <w:pPr>
        <w:spacing w:before="240" w:after="120"/>
        <w:rPr>
          <w:rFonts w:cs="Arial"/>
        </w:rPr>
      </w:pPr>
      <w:r w:rsidRPr="1FF9D8CF">
        <w:rPr>
          <w:rFonts w:cs="Arial"/>
        </w:rPr>
        <w:t xml:space="preserve">Emergency Alert campaigns allow the use of </w:t>
      </w:r>
      <w:r w:rsidR="73EDE450" w:rsidRPr="1FF9D8CF">
        <w:rPr>
          <w:rFonts w:cs="Arial"/>
        </w:rPr>
        <w:t xml:space="preserve">succinct </w:t>
      </w:r>
      <w:r w:rsidRPr="1FF9D8CF">
        <w:rPr>
          <w:rFonts w:cs="Arial"/>
        </w:rPr>
        <w:t xml:space="preserve">text </w:t>
      </w:r>
      <w:r w:rsidR="27743F96" w:rsidRPr="1FF9D8CF">
        <w:rPr>
          <w:rFonts w:cs="Arial"/>
        </w:rPr>
        <w:t xml:space="preserve">to mobile number </w:t>
      </w:r>
      <w:r w:rsidRPr="1FF9D8CF">
        <w:rPr>
          <w:rFonts w:cs="Arial"/>
        </w:rPr>
        <w:t>or computer-generated voice warnings to landline</w:t>
      </w:r>
      <w:r w:rsidR="3076A2FE" w:rsidRPr="1FF9D8CF">
        <w:rPr>
          <w:rFonts w:cs="Arial"/>
        </w:rPr>
        <w:t>s</w:t>
      </w:r>
      <w:r w:rsidRPr="1FF9D8CF">
        <w:rPr>
          <w:rFonts w:cs="Arial"/>
        </w:rPr>
        <w:t xml:space="preserve"> in a defined area. These short messages must be part of a coordinated information campaign which guides members of the public to </w:t>
      </w:r>
      <w:r w:rsidR="2FF9D9E9" w:rsidRPr="1FF9D8CF">
        <w:rPr>
          <w:rFonts w:cs="Arial"/>
        </w:rPr>
        <w:t>authoritative</w:t>
      </w:r>
      <w:r w:rsidRPr="1FF9D8CF">
        <w:rPr>
          <w:rFonts w:cs="Arial"/>
        </w:rPr>
        <w:t xml:space="preserve"> sources of information to allow them to take appropriate precautions to the hazard.</w:t>
      </w:r>
    </w:p>
    <w:p w14:paraId="64AB193D" w14:textId="0557558B" w:rsidR="00A954B5" w:rsidRPr="00FB6008" w:rsidRDefault="3B2B6361" w:rsidP="005704A7">
      <w:pPr>
        <w:spacing w:before="240" w:after="120"/>
        <w:rPr>
          <w:rFonts w:cs="Arial"/>
        </w:rPr>
      </w:pPr>
      <w:r w:rsidRPr="23629A32">
        <w:rPr>
          <w:rFonts w:cs="Arial"/>
        </w:rPr>
        <w:t xml:space="preserve">Emergency Alerts issued </w:t>
      </w:r>
      <w:r w:rsidR="001463AD" w:rsidRPr="23629A32">
        <w:rPr>
          <w:rFonts w:cs="Arial"/>
        </w:rPr>
        <w:t xml:space="preserve">from </w:t>
      </w:r>
      <w:r w:rsidRPr="23629A32">
        <w:rPr>
          <w:rFonts w:cs="Arial"/>
        </w:rPr>
        <w:t>the G</w:t>
      </w:r>
      <w:r w:rsidR="03AEAF7B" w:rsidRPr="23629A32">
        <w:rPr>
          <w:rFonts w:cs="Arial"/>
        </w:rPr>
        <w:t>roup</w:t>
      </w:r>
      <w:r w:rsidRPr="23629A32">
        <w:rPr>
          <w:rFonts w:cs="Arial"/>
        </w:rPr>
        <w:t xml:space="preserve"> must be authorised by the DDC and should be done in consultation with the LDMG of the area concerned.</w:t>
      </w:r>
      <w:r w:rsidR="65FEF4DD" w:rsidRPr="23629A32">
        <w:rPr>
          <w:rFonts w:cs="Arial"/>
        </w:rPr>
        <w:t xml:space="preserve"> Where these are used, communication with neighbouring LDMGs </w:t>
      </w:r>
      <w:r w:rsidR="00F335F9" w:rsidRPr="23629A32">
        <w:rPr>
          <w:rFonts w:cs="Arial"/>
        </w:rPr>
        <w:t>should occur</w:t>
      </w:r>
      <w:r w:rsidR="65FEF4DD" w:rsidRPr="23629A32">
        <w:rPr>
          <w:rFonts w:cs="Arial"/>
        </w:rPr>
        <w:t xml:space="preserve"> as </w:t>
      </w:r>
      <w:r w:rsidR="327DF14F" w:rsidRPr="23629A32">
        <w:rPr>
          <w:rFonts w:cs="Arial"/>
        </w:rPr>
        <w:t>residents may also be impacted.</w:t>
      </w:r>
    </w:p>
    <w:p w14:paraId="4C6E9784" w14:textId="569F979C" w:rsidR="00BE1D84" w:rsidRDefault="6C463344" w:rsidP="005704A7">
      <w:pPr>
        <w:spacing w:before="240" w:after="120"/>
        <w:rPr>
          <w:rFonts w:cs="Arial"/>
        </w:rPr>
      </w:pPr>
      <w:r w:rsidRPr="24BD53AE">
        <w:rPr>
          <w:rFonts w:cs="Arial"/>
        </w:rPr>
        <w:t xml:space="preserve">An </w:t>
      </w:r>
      <w:r w:rsidR="70893E48" w:rsidRPr="24BD53AE">
        <w:rPr>
          <w:rFonts w:cs="Arial"/>
        </w:rPr>
        <w:t>Emergency</w:t>
      </w:r>
      <w:r w:rsidRPr="24BD53AE">
        <w:rPr>
          <w:rFonts w:cs="Arial"/>
        </w:rPr>
        <w:t xml:space="preserve"> Alert is part of a broader range of </w:t>
      </w:r>
      <w:r w:rsidR="70893E48" w:rsidRPr="24BD53AE">
        <w:rPr>
          <w:rFonts w:cs="Arial"/>
        </w:rPr>
        <w:t xml:space="preserve">warning strategies.  When considering the use of Emergency Alerts the </w:t>
      </w:r>
      <w:r w:rsidR="2EE68806" w:rsidRPr="24BD53AE">
        <w:rPr>
          <w:rFonts w:cs="Arial"/>
        </w:rPr>
        <w:t>originator</w:t>
      </w:r>
      <w:r w:rsidR="70893E48" w:rsidRPr="24BD53AE">
        <w:rPr>
          <w:rFonts w:cs="Arial"/>
        </w:rPr>
        <w:t xml:space="preserve"> should consider </w:t>
      </w:r>
      <w:r w:rsidR="02C9B2D0" w:rsidRPr="24BD53AE">
        <w:rPr>
          <w:rFonts w:cs="Arial"/>
        </w:rPr>
        <w:t>whether the</w:t>
      </w:r>
      <w:r w:rsidR="2EE68806" w:rsidRPr="24BD53AE">
        <w:rPr>
          <w:rFonts w:cs="Arial"/>
        </w:rPr>
        <w:t>i</w:t>
      </w:r>
      <w:r w:rsidR="02C9B2D0" w:rsidRPr="24BD53AE">
        <w:rPr>
          <w:rFonts w:cs="Arial"/>
        </w:rPr>
        <w:t xml:space="preserve">r system will reach the affected </w:t>
      </w:r>
      <w:r w:rsidR="508748FB" w:rsidRPr="24BD53AE">
        <w:rPr>
          <w:rFonts w:cs="Arial"/>
        </w:rPr>
        <w:t xml:space="preserve">persons. </w:t>
      </w:r>
    </w:p>
    <w:p w14:paraId="3028D25F" w14:textId="5C683EEC" w:rsidR="00301F04" w:rsidRDefault="00433877" w:rsidP="005704A7">
      <w:pPr>
        <w:spacing w:before="240" w:after="120"/>
        <w:rPr>
          <w:rFonts w:cs="Arial"/>
        </w:rPr>
      </w:pPr>
      <w:r w:rsidRPr="23629A32">
        <w:rPr>
          <w:rFonts w:cs="Arial"/>
        </w:rPr>
        <w:t xml:space="preserve">Factors that can influence the success of an Emergency Alert in the </w:t>
      </w:r>
      <w:r w:rsidR="00650CEC" w:rsidRPr="23629A32">
        <w:rPr>
          <w:rFonts w:cs="Arial"/>
        </w:rPr>
        <w:t>district</w:t>
      </w:r>
      <w:r w:rsidR="00BE6279" w:rsidRPr="23629A32">
        <w:rPr>
          <w:rFonts w:cs="Arial"/>
        </w:rPr>
        <w:t xml:space="preserve"> includes</w:t>
      </w:r>
      <w:r w:rsidR="00D3200D" w:rsidRPr="23629A32">
        <w:rPr>
          <w:rFonts w:cs="Arial"/>
        </w:rPr>
        <w:t>:</w:t>
      </w:r>
      <w:r w:rsidR="00BE6279" w:rsidRPr="23629A32">
        <w:rPr>
          <w:rFonts w:cs="Arial"/>
        </w:rPr>
        <w:t xml:space="preserve"> </w:t>
      </w:r>
    </w:p>
    <w:p w14:paraId="48D16BD0" w14:textId="335899C8" w:rsidR="00BE6279" w:rsidRDefault="00BE6279" w:rsidP="00210531">
      <w:pPr>
        <w:pStyle w:val="ListParagraph"/>
        <w:numPr>
          <w:ilvl w:val="0"/>
          <w:numId w:val="61"/>
        </w:numPr>
        <w:rPr>
          <w:rFonts w:cs="Arial"/>
        </w:rPr>
      </w:pPr>
      <w:r w:rsidRPr="23629A32">
        <w:rPr>
          <w:rFonts w:cs="Arial"/>
        </w:rPr>
        <w:lastRenderedPageBreak/>
        <w:t xml:space="preserve">Limited mobile phone </w:t>
      </w:r>
      <w:r w:rsidR="003C0BD8" w:rsidRPr="23629A32">
        <w:rPr>
          <w:rFonts w:cs="Arial"/>
        </w:rPr>
        <w:t>reception in the South-West of the District</w:t>
      </w:r>
      <w:r w:rsidR="0A4C5857" w:rsidRPr="23629A32">
        <w:rPr>
          <w:rFonts w:cs="Arial"/>
        </w:rPr>
        <w:t>.</w:t>
      </w:r>
    </w:p>
    <w:p w14:paraId="36703133" w14:textId="053772C4" w:rsidR="00650CEC" w:rsidRDefault="00F112B8" w:rsidP="00210531">
      <w:pPr>
        <w:pStyle w:val="ListParagraph"/>
        <w:numPr>
          <w:ilvl w:val="0"/>
          <w:numId w:val="61"/>
        </w:numPr>
        <w:rPr>
          <w:rFonts w:cs="Arial"/>
        </w:rPr>
      </w:pPr>
      <w:r w:rsidRPr="23629A32">
        <w:rPr>
          <w:rFonts w:cs="Arial"/>
        </w:rPr>
        <w:t>Drastically reduced landlines since the introduction of National Broad</w:t>
      </w:r>
      <w:r w:rsidR="0099735F">
        <w:rPr>
          <w:rFonts w:cs="Arial"/>
        </w:rPr>
        <w:t>b</w:t>
      </w:r>
      <w:r w:rsidRPr="23629A32">
        <w:rPr>
          <w:rFonts w:cs="Arial"/>
        </w:rPr>
        <w:t>and Network</w:t>
      </w:r>
      <w:r w:rsidR="114CDC9B" w:rsidRPr="23629A32">
        <w:rPr>
          <w:rFonts w:cs="Arial"/>
        </w:rPr>
        <w:t>.</w:t>
      </w:r>
    </w:p>
    <w:p w14:paraId="745CE580" w14:textId="31573A28" w:rsidR="003C0BD8" w:rsidRDefault="00650CEC" w:rsidP="00210531">
      <w:pPr>
        <w:pStyle w:val="ListParagraph"/>
        <w:numPr>
          <w:ilvl w:val="0"/>
          <w:numId w:val="61"/>
        </w:numPr>
        <w:rPr>
          <w:rFonts w:cs="Arial"/>
        </w:rPr>
      </w:pPr>
      <w:r w:rsidRPr="23629A32">
        <w:rPr>
          <w:rFonts w:cs="Arial"/>
        </w:rPr>
        <w:t>Impacts to mobile telephony and data services due to power outages and damage to communication infrastructure.</w:t>
      </w:r>
      <w:r w:rsidR="00F112B8" w:rsidRPr="23629A32">
        <w:rPr>
          <w:rFonts w:cs="Arial"/>
        </w:rPr>
        <w:t xml:space="preserve"> </w:t>
      </w:r>
    </w:p>
    <w:p w14:paraId="4E6D5BCF" w14:textId="73CBCDD3" w:rsidR="00C23614" w:rsidRDefault="00E46B84" w:rsidP="00210531">
      <w:pPr>
        <w:pStyle w:val="ListParagraph"/>
        <w:numPr>
          <w:ilvl w:val="0"/>
          <w:numId w:val="61"/>
        </w:numPr>
        <w:rPr>
          <w:rFonts w:cs="Arial"/>
        </w:rPr>
      </w:pPr>
      <w:r w:rsidRPr="7A8D6EF2">
        <w:rPr>
          <w:rFonts w:cs="Arial"/>
        </w:rPr>
        <w:t xml:space="preserve">New and itinerant populations which do not understand the disaster context in the </w:t>
      </w:r>
      <w:r w:rsidR="434A0FA4" w:rsidRPr="7A8D6EF2">
        <w:rPr>
          <w:rFonts w:cs="Arial"/>
        </w:rPr>
        <w:t>district</w:t>
      </w:r>
      <w:r w:rsidRPr="7A8D6EF2">
        <w:rPr>
          <w:rFonts w:cs="Arial"/>
        </w:rPr>
        <w:t>.</w:t>
      </w:r>
      <w:r w:rsidR="00C23614" w:rsidRPr="7A8D6EF2">
        <w:rPr>
          <w:rFonts w:cs="Arial"/>
        </w:rPr>
        <w:t xml:space="preserve"> </w:t>
      </w:r>
    </w:p>
    <w:p w14:paraId="506B23EE" w14:textId="62F416A5" w:rsidR="00E46B84" w:rsidRPr="00BE6279" w:rsidRDefault="00C23614" w:rsidP="00210531">
      <w:pPr>
        <w:pStyle w:val="ListParagraph"/>
        <w:numPr>
          <w:ilvl w:val="0"/>
          <w:numId w:val="61"/>
        </w:numPr>
        <w:rPr>
          <w:rFonts w:cs="Arial"/>
        </w:rPr>
      </w:pPr>
      <w:r w:rsidRPr="7A8D6EF2">
        <w:rPr>
          <w:rFonts w:cs="Arial"/>
        </w:rPr>
        <w:t xml:space="preserve">The Cultural and Linguistically Diverse populations within the </w:t>
      </w:r>
      <w:r w:rsidR="308FE0F8" w:rsidRPr="7A8D6EF2">
        <w:rPr>
          <w:rFonts w:cs="Arial"/>
        </w:rPr>
        <w:t>district</w:t>
      </w:r>
      <w:r w:rsidR="283A674F" w:rsidRPr="7A8D6EF2">
        <w:rPr>
          <w:rFonts w:cs="Arial"/>
        </w:rPr>
        <w:t>.</w:t>
      </w:r>
    </w:p>
    <w:p w14:paraId="565051F1" w14:textId="77777777" w:rsidR="00CB1C41" w:rsidRPr="00FB6008" w:rsidRDefault="00CB1C41" w:rsidP="005E46EA">
      <w:pPr>
        <w:pStyle w:val="Heading2"/>
      </w:pPr>
      <w:bookmarkStart w:id="63" w:name="_Toc67043167"/>
      <w:bookmarkStart w:id="64" w:name="_Toc222294221"/>
      <w:bookmarkEnd w:id="62"/>
      <w:r w:rsidRPr="00FB6008">
        <w:t>Activation</w:t>
      </w:r>
      <w:bookmarkEnd w:id="63"/>
      <w:bookmarkEnd w:id="64"/>
    </w:p>
    <w:p w14:paraId="3C3E9310" w14:textId="77777777" w:rsidR="005704A7" w:rsidRDefault="00EB30DB" w:rsidP="005704A7">
      <w:pPr>
        <w:spacing w:before="240" w:after="120"/>
        <w:rPr>
          <w:rFonts w:cs="Arial"/>
        </w:rPr>
      </w:pPr>
      <w:bookmarkStart w:id="65" w:name="OLE_LINK17"/>
      <w:r w:rsidRPr="3F740742">
        <w:rPr>
          <w:rFonts w:cs="Arial"/>
        </w:rPr>
        <w:t xml:space="preserve">The </w:t>
      </w:r>
      <w:r w:rsidR="00910A8A" w:rsidRPr="3F740742">
        <w:rPr>
          <w:rFonts w:cs="Arial"/>
        </w:rPr>
        <w:t xml:space="preserve">DDC is </w:t>
      </w:r>
      <w:r w:rsidR="00B36301" w:rsidRPr="3F740742">
        <w:rPr>
          <w:rFonts w:cs="Arial"/>
        </w:rPr>
        <w:t>responsible</w:t>
      </w:r>
      <w:r w:rsidR="00910A8A" w:rsidRPr="3F740742">
        <w:rPr>
          <w:rFonts w:cs="Arial"/>
        </w:rPr>
        <w:t xml:space="preserve"> for setting the activation level of the </w:t>
      </w:r>
      <w:r w:rsidR="007447BC" w:rsidRPr="3F740742">
        <w:rPr>
          <w:rFonts w:cs="Arial"/>
        </w:rPr>
        <w:t>Group</w:t>
      </w:r>
      <w:r w:rsidR="00B36301" w:rsidRPr="3F740742">
        <w:rPr>
          <w:rFonts w:cs="Arial"/>
        </w:rPr>
        <w:t>.  The DDC will consider the information to hand and the level of coordination and support required</w:t>
      </w:r>
      <w:r w:rsidR="0FA17C14" w:rsidRPr="3F740742">
        <w:rPr>
          <w:rFonts w:cs="Arial"/>
        </w:rPr>
        <w:t xml:space="preserve">. </w:t>
      </w:r>
      <w:r w:rsidR="00B36301" w:rsidRPr="3F740742">
        <w:rPr>
          <w:rFonts w:cs="Arial"/>
        </w:rPr>
        <w:t xml:space="preserve"> </w:t>
      </w:r>
      <w:r w:rsidR="00D24849" w:rsidRPr="3F740742">
        <w:rPr>
          <w:rFonts w:cs="Arial"/>
        </w:rPr>
        <w:t xml:space="preserve">Activation of the </w:t>
      </w:r>
      <w:r w:rsidR="21CC3173" w:rsidRPr="3F740742">
        <w:rPr>
          <w:rFonts w:cs="Arial"/>
        </w:rPr>
        <w:t>Group</w:t>
      </w:r>
      <w:r w:rsidR="00D24849" w:rsidRPr="3F740742">
        <w:rPr>
          <w:rFonts w:cs="Arial"/>
        </w:rPr>
        <w:t xml:space="preserve"> or part thereof can only be authorised by the DDC</w:t>
      </w:r>
      <w:r w:rsidR="68FC20F2" w:rsidRPr="3F740742">
        <w:rPr>
          <w:rFonts w:cs="Arial"/>
        </w:rPr>
        <w:t xml:space="preserve">. </w:t>
      </w:r>
    </w:p>
    <w:p w14:paraId="6C0D2446" w14:textId="25F4D290" w:rsidR="00D24849" w:rsidRPr="00FB6008" w:rsidRDefault="68FC20F2" w:rsidP="005704A7">
      <w:pPr>
        <w:spacing w:before="240" w:after="120"/>
        <w:rPr>
          <w:rFonts w:cs="Arial"/>
        </w:rPr>
      </w:pPr>
      <w:r w:rsidRPr="3F740742">
        <w:rPr>
          <w:rFonts w:cs="Arial"/>
        </w:rPr>
        <w:t>Triggers for activating the group may include</w:t>
      </w:r>
      <w:r w:rsidR="00D24849" w:rsidRPr="3F740742">
        <w:rPr>
          <w:rFonts w:cs="Arial"/>
        </w:rPr>
        <w:t>:</w:t>
      </w:r>
    </w:p>
    <w:p w14:paraId="4F3594C7" w14:textId="77777777" w:rsidR="00D24849" w:rsidRPr="00FB6008" w:rsidRDefault="00D24849" w:rsidP="00210531">
      <w:pPr>
        <w:numPr>
          <w:ilvl w:val="0"/>
          <w:numId w:val="6"/>
        </w:numPr>
        <w:tabs>
          <w:tab w:val="clear" w:pos="720"/>
        </w:tabs>
        <w:ind w:left="709" w:hanging="425"/>
        <w:rPr>
          <w:rFonts w:cs="Arial"/>
        </w:rPr>
      </w:pPr>
      <w:r w:rsidRPr="00FB6008">
        <w:rPr>
          <w:rFonts w:cs="Arial"/>
        </w:rPr>
        <w:t>a warning of an impending threat which in the opinion of the DDC, would require a co-ordinated community response; or</w:t>
      </w:r>
    </w:p>
    <w:p w14:paraId="5599802A" w14:textId="77777777" w:rsidR="00D24849" w:rsidRPr="00FB6008" w:rsidRDefault="00D24849" w:rsidP="00210531">
      <w:pPr>
        <w:numPr>
          <w:ilvl w:val="0"/>
          <w:numId w:val="6"/>
        </w:numPr>
        <w:tabs>
          <w:tab w:val="clear" w:pos="720"/>
        </w:tabs>
        <w:ind w:left="709" w:hanging="425"/>
        <w:rPr>
          <w:rFonts w:cs="Arial"/>
        </w:rPr>
      </w:pPr>
      <w:r w:rsidRPr="00FB6008">
        <w:rPr>
          <w:rFonts w:cs="Arial"/>
        </w:rPr>
        <w:t xml:space="preserve">a request from an affected Local Government to </w:t>
      </w:r>
      <w:proofErr w:type="gramStart"/>
      <w:r w:rsidRPr="00FB6008">
        <w:rPr>
          <w:rFonts w:cs="Arial"/>
        </w:rPr>
        <w:t>provide assistance</w:t>
      </w:r>
      <w:proofErr w:type="gramEnd"/>
      <w:r w:rsidRPr="00FB6008">
        <w:rPr>
          <w:rFonts w:cs="Arial"/>
        </w:rPr>
        <w:t>; or</w:t>
      </w:r>
    </w:p>
    <w:p w14:paraId="7CD6BE58" w14:textId="4C863FA0" w:rsidR="00D24849" w:rsidRPr="00FB6008" w:rsidRDefault="00D24849" w:rsidP="00210531">
      <w:pPr>
        <w:numPr>
          <w:ilvl w:val="0"/>
          <w:numId w:val="6"/>
        </w:numPr>
        <w:tabs>
          <w:tab w:val="clear" w:pos="720"/>
        </w:tabs>
        <w:ind w:left="709" w:hanging="425"/>
        <w:rPr>
          <w:rFonts w:cs="Arial"/>
        </w:rPr>
      </w:pPr>
      <w:r w:rsidRPr="00FB6008">
        <w:rPr>
          <w:rFonts w:cs="Arial"/>
        </w:rPr>
        <w:t xml:space="preserve">a request from a Lead Agency for assistance under </w:t>
      </w:r>
      <w:r w:rsidR="0099735F">
        <w:rPr>
          <w:rFonts w:cs="Arial"/>
        </w:rPr>
        <w:t>T</w:t>
      </w:r>
      <w:r w:rsidRPr="00FB6008">
        <w:rPr>
          <w:rFonts w:cs="Arial"/>
        </w:rPr>
        <w:t xml:space="preserve">he </w:t>
      </w:r>
      <w:r w:rsidR="3A143DCA" w:rsidRPr="00FB6008">
        <w:rPr>
          <w:rFonts w:cs="Arial"/>
        </w:rPr>
        <w:t>P</w:t>
      </w:r>
      <w:r w:rsidR="6CEEDF15" w:rsidRPr="00FB6008">
        <w:rPr>
          <w:rFonts w:cs="Arial"/>
        </w:rPr>
        <w:t>lan</w:t>
      </w:r>
      <w:r w:rsidRPr="00FB6008">
        <w:rPr>
          <w:rFonts w:cs="Arial"/>
        </w:rPr>
        <w:t xml:space="preserve">; or </w:t>
      </w:r>
    </w:p>
    <w:p w14:paraId="279807BC" w14:textId="57870C72" w:rsidR="00D24849" w:rsidRPr="00FB6008" w:rsidRDefault="00D24849" w:rsidP="00210531">
      <w:pPr>
        <w:numPr>
          <w:ilvl w:val="0"/>
          <w:numId w:val="6"/>
        </w:numPr>
        <w:tabs>
          <w:tab w:val="clear" w:pos="720"/>
        </w:tabs>
        <w:ind w:left="709" w:hanging="425"/>
        <w:rPr>
          <w:rFonts w:cs="Arial"/>
        </w:rPr>
      </w:pPr>
      <w:r w:rsidRPr="00FB6008">
        <w:rPr>
          <w:rFonts w:cs="Arial"/>
        </w:rPr>
        <w:t xml:space="preserve">a request </w:t>
      </w:r>
      <w:r w:rsidR="00774A80" w:rsidRPr="00FB6008">
        <w:rPr>
          <w:rFonts w:cs="Arial"/>
        </w:rPr>
        <w:t>from</w:t>
      </w:r>
      <w:r w:rsidRPr="00FB6008">
        <w:rPr>
          <w:rFonts w:cs="Arial"/>
        </w:rPr>
        <w:t xml:space="preserve"> the Executive Officer </w:t>
      </w:r>
      <w:r w:rsidR="009263A4" w:rsidRPr="00FB6008">
        <w:rPr>
          <w:rFonts w:cs="Arial"/>
        </w:rPr>
        <w:t>Queensland Disaster Management Committee</w:t>
      </w:r>
      <w:r w:rsidRPr="00FB6008">
        <w:rPr>
          <w:rFonts w:cs="Arial"/>
        </w:rPr>
        <w:t>.</w:t>
      </w:r>
    </w:p>
    <w:p w14:paraId="7381FF83" w14:textId="77777777" w:rsidR="004B0FC7" w:rsidRPr="004B0FC7" w:rsidRDefault="004B0FC7" w:rsidP="005704A7">
      <w:pPr>
        <w:spacing w:before="240" w:after="120"/>
        <w:rPr>
          <w:rStyle w:val="Heading5Char"/>
          <w:b/>
          <w:bCs w:val="0"/>
          <w:color w:val="000000" w:themeColor="text1"/>
          <w:sz w:val="20"/>
          <w:szCs w:val="18"/>
        </w:rPr>
      </w:pPr>
      <w:r w:rsidRPr="004B0FC7">
        <w:rPr>
          <w:rStyle w:val="Heading5Char"/>
          <w:b/>
          <w:color w:val="000000" w:themeColor="text1"/>
          <w:sz w:val="20"/>
          <w:szCs w:val="18"/>
        </w:rPr>
        <w:t>The four levels of activation are:</w:t>
      </w:r>
    </w:p>
    <w:p w14:paraId="01DC431D" w14:textId="28B0060E" w:rsidR="00735EF1" w:rsidRPr="00FB6008" w:rsidRDefault="005A47A8" w:rsidP="005704A7">
      <w:pPr>
        <w:spacing w:before="240" w:after="120"/>
        <w:rPr>
          <w:rFonts w:cs="Arial"/>
          <w:b/>
        </w:rPr>
      </w:pPr>
      <w:r w:rsidRPr="00472534">
        <w:rPr>
          <w:rStyle w:val="Heading5Char"/>
        </w:rPr>
        <w:t>Alert</w:t>
      </w:r>
      <w:r w:rsidR="00E61B16">
        <w:rPr>
          <w:rStyle w:val="Heading5Char"/>
        </w:rPr>
        <w:t xml:space="preserve"> </w:t>
      </w:r>
      <w:r w:rsidR="00632147" w:rsidRPr="00EE508B">
        <w:rPr>
          <w:rFonts w:cs="Arial"/>
          <w:bCs/>
        </w:rPr>
        <w:t>-</w:t>
      </w:r>
      <w:r w:rsidR="00632147" w:rsidRPr="00FB6008">
        <w:rPr>
          <w:rFonts w:cs="Arial"/>
          <w:b/>
        </w:rPr>
        <w:t xml:space="preserve"> </w:t>
      </w:r>
      <w:r w:rsidRPr="00FB6008">
        <w:rPr>
          <w:rFonts w:cs="Arial"/>
        </w:rPr>
        <w:t xml:space="preserve">A heightened level of vigilance due to the possibility of an event </w:t>
      </w:r>
      <w:proofErr w:type="gramStart"/>
      <w:r w:rsidRPr="00FB6008">
        <w:rPr>
          <w:rFonts w:cs="Arial"/>
        </w:rPr>
        <w:t>in the area of</w:t>
      </w:r>
      <w:proofErr w:type="gramEnd"/>
      <w:r w:rsidRPr="00FB6008">
        <w:rPr>
          <w:rFonts w:cs="Arial"/>
        </w:rPr>
        <w:t xml:space="preserve"> responsibility. </w:t>
      </w:r>
      <w:r w:rsidR="001C68EA" w:rsidRPr="00FB6008">
        <w:rPr>
          <w:rFonts w:cs="Arial"/>
        </w:rPr>
        <w:t xml:space="preserve"> </w:t>
      </w:r>
      <w:r w:rsidRPr="00FB6008">
        <w:rPr>
          <w:rFonts w:cs="Arial"/>
        </w:rPr>
        <w:t>No action is required however the situation should be monitored by someone capable of assessing the potential of the threat.</w:t>
      </w:r>
    </w:p>
    <w:p w14:paraId="0668D30C" w14:textId="51987926" w:rsidR="00735EF1" w:rsidRPr="00FB6008" w:rsidRDefault="002B203F" w:rsidP="005704A7">
      <w:pPr>
        <w:spacing w:before="240" w:after="120"/>
        <w:rPr>
          <w:rFonts w:cs="Arial"/>
          <w:b/>
          <w:bCs/>
        </w:rPr>
      </w:pPr>
      <w:r w:rsidRPr="00472534">
        <w:rPr>
          <w:rStyle w:val="Heading5Char"/>
        </w:rPr>
        <w:t xml:space="preserve">Lean </w:t>
      </w:r>
      <w:r w:rsidR="005A47A8" w:rsidRPr="00472534">
        <w:rPr>
          <w:rStyle w:val="Heading5Char"/>
        </w:rPr>
        <w:t>f</w:t>
      </w:r>
      <w:r w:rsidRPr="00472534">
        <w:rPr>
          <w:rStyle w:val="Heading5Char"/>
        </w:rPr>
        <w:t>orward</w:t>
      </w:r>
      <w:r w:rsidR="00632147" w:rsidRPr="00EE508B">
        <w:rPr>
          <w:rStyle w:val="Heading5Char"/>
        </w:rPr>
        <w:t xml:space="preserve"> </w:t>
      </w:r>
      <w:r w:rsidR="00632147" w:rsidRPr="004129BB">
        <w:rPr>
          <w:rFonts w:cs="Arial"/>
        </w:rPr>
        <w:t>-</w:t>
      </w:r>
      <w:r w:rsidR="00632147" w:rsidRPr="3F740742">
        <w:rPr>
          <w:rFonts w:cs="Arial"/>
          <w:b/>
          <w:bCs/>
        </w:rPr>
        <w:t xml:space="preserve"> </w:t>
      </w:r>
      <w:r w:rsidR="005A47A8" w:rsidRPr="3F740742">
        <w:rPr>
          <w:rFonts w:cs="Arial"/>
        </w:rPr>
        <w:t xml:space="preserve">An operational state prior to ‘stand up’ characterised by a heightened level of situational awareness of a disaster event (either current or impending) and a state of operational readiness.  Disaster </w:t>
      </w:r>
      <w:r w:rsidR="3DA4D82F" w:rsidRPr="3F740742">
        <w:rPr>
          <w:rFonts w:cs="Arial"/>
        </w:rPr>
        <w:t>C</w:t>
      </w:r>
      <w:r w:rsidR="005A47A8" w:rsidRPr="3F740742">
        <w:rPr>
          <w:rFonts w:cs="Arial"/>
        </w:rPr>
        <w:t xml:space="preserve">oordination </w:t>
      </w:r>
      <w:r w:rsidR="1D9EE3B5" w:rsidRPr="3F740742">
        <w:rPr>
          <w:rFonts w:cs="Arial"/>
        </w:rPr>
        <w:t>C</w:t>
      </w:r>
      <w:r w:rsidR="005A47A8" w:rsidRPr="3F740742">
        <w:rPr>
          <w:rFonts w:cs="Arial"/>
        </w:rPr>
        <w:t xml:space="preserve">entres are on </w:t>
      </w:r>
      <w:r w:rsidR="00257821" w:rsidRPr="3F740742">
        <w:rPr>
          <w:rFonts w:cs="Arial"/>
        </w:rPr>
        <w:t>standby</w:t>
      </w:r>
      <w:r w:rsidR="005A47A8" w:rsidRPr="3F740742">
        <w:rPr>
          <w:rFonts w:cs="Arial"/>
        </w:rPr>
        <w:t>; prepared but not activated.</w:t>
      </w:r>
    </w:p>
    <w:p w14:paraId="6EF27653" w14:textId="3CD67814" w:rsidR="00735EF1" w:rsidRPr="00FB6008" w:rsidRDefault="002B203F" w:rsidP="005704A7">
      <w:pPr>
        <w:spacing w:before="240" w:after="120"/>
        <w:rPr>
          <w:rFonts w:cs="Arial"/>
          <w:b/>
          <w:bCs/>
        </w:rPr>
      </w:pPr>
      <w:r w:rsidRPr="00472534">
        <w:rPr>
          <w:rStyle w:val="Heading5Char"/>
        </w:rPr>
        <w:t xml:space="preserve">Stand </w:t>
      </w:r>
      <w:r w:rsidR="005A47A8" w:rsidRPr="00472534">
        <w:rPr>
          <w:rStyle w:val="Heading5Char"/>
        </w:rPr>
        <w:t>u</w:t>
      </w:r>
      <w:r w:rsidRPr="00472534">
        <w:rPr>
          <w:rStyle w:val="Heading5Char"/>
        </w:rPr>
        <w:t>p</w:t>
      </w:r>
      <w:r w:rsidR="00632147" w:rsidRPr="00EE508B">
        <w:rPr>
          <w:rStyle w:val="Heading5Char"/>
        </w:rPr>
        <w:t xml:space="preserve"> </w:t>
      </w:r>
      <w:r w:rsidR="00632147" w:rsidRPr="004129BB">
        <w:rPr>
          <w:rFonts w:cs="Arial"/>
        </w:rPr>
        <w:t>-</w:t>
      </w:r>
      <w:r w:rsidR="00632147" w:rsidRPr="3F740742">
        <w:rPr>
          <w:rFonts w:cs="Arial"/>
          <w:b/>
          <w:bCs/>
        </w:rPr>
        <w:t xml:space="preserve"> </w:t>
      </w:r>
      <w:r w:rsidR="005A47A8" w:rsidRPr="3F740742">
        <w:rPr>
          <w:rFonts w:cs="Arial"/>
        </w:rPr>
        <w:t xml:space="preserve">The operational state following ‘lean forward’ whereby resources are mobilised, personnel are </w:t>
      </w:r>
      <w:r w:rsidR="150782FF" w:rsidRPr="3F740742">
        <w:rPr>
          <w:rFonts w:cs="Arial"/>
        </w:rPr>
        <w:t>activated,</w:t>
      </w:r>
      <w:r w:rsidR="005A47A8" w:rsidRPr="3F740742">
        <w:rPr>
          <w:rFonts w:cs="Arial"/>
        </w:rPr>
        <w:t xml:space="preserve"> and operational activities commenced.  Disaster </w:t>
      </w:r>
      <w:r w:rsidR="7A7EFD59" w:rsidRPr="3F740742">
        <w:rPr>
          <w:rFonts w:cs="Arial"/>
        </w:rPr>
        <w:t>C</w:t>
      </w:r>
      <w:r w:rsidR="005A47A8" w:rsidRPr="3F740742">
        <w:rPr>
          <w:rFonts w:cs="Arial"/>
        </w:rPr>
        <w:t xml:space="preserve">oordination </w:t>
      </w:r>
      <w:r w:rsidR="3F89475F" w:rsidRPr="3F740742">
        <w:rPr>
          <w:rFonts w:cs="Arial"/>
        </w:rPr>
        <w:t>C</w:t>
      </w:r>
      <w:r w:rsidR="005A47A8" w:rsidRPr="3F740742">
        <w:rPr>
          <w:rFonts w:cs="Arial"/>
        </w:rPr>
        <w:t>entres are activated.</w:t>
      </w:r>
    </w:p>
    <w:p w14:paraId="61DC4626" w14:textId="026A3CA7" w:rsidR="005A47A8" w:rsidRPr="00FB6008" w:rsidRDefault="002B203F" w:rsidP="005704A7">
      <w:pPr>
        <w:spacing w:before="240" w:after="120"/>
        <w:rPr>
          <w:rFonts w:cs="Arial"/>
          <w:b/>
          <w:bCs/>
        </w:rPr>
      </w:pPr>
      <w:r w:rsidRPr="00472534">
        <w:rPr>
          <w:rStyle w:val="Heading5Char"/>
        </w:rPr>
        <w:t xml:space="preserve">Stand </w:t>
      </w:r>
      <w:r w:rsidR="005A47A8" w:rsidRPr="00472534">
        <w:rPr>
          <w:rStyle w:val="Heading5Char"/>
        </w:rPr>
        <w:t>d</w:t>
      </w:r>
      <w:r w:rsidRPr="00472534">
        <w:rPr>
          <w:rStyle w:val="Heading5Char"/>
        </w:rPr>
        <w:t>own</w:t>
      </w:r>
      <w:r w:rsidR="00632147" w:rsidRPr="3F740742">
        <w:rPr>
          <w:rFonts w:cs="Arial"/>
          <w:b/>
          <w:bCs/>
        </w:rPr>
        <w:t xml:space="preserve"> </w:t>
      </w:r>
      <w:r w:rsidR="00632147" w:rsidRPr="004129BB">
        <w:rPr>
          <w:rFonts w:cs="Arial"/>
        </w:rPr>
        <w:t>-</w:t>
      </w:r>
      <w:r w:rsidR="00632147" w:rsidRPr="3F740742">
        <w:rPr>
          <w:rFonts w:cs="Arial"/>
          <w:b/>
          <w:bCs/>
        </w:rPr>
        <w:t xml:space="preserve"> </w:t>
      </w:r>
      <w:r w:rsidR="005A47A8" w:rsidRPr="3F740742">
        <w:rPr>
          <w:rFonts w:cs="Arial"/>
        </w:rPr>
        <w:t>Transition from responding to an event back to normal core business and</w:t>
      </w:r>
      <w:r w:rsidR="6459D0A2" w:rsidRPr="3F740742">
        <w:rPr>
          <w:rFonts w:cs="Arial"/>
        </w:rPr>
        <w:t xml:space="preserve"> </w:t>
      </w:r>
      <w:r w:rsidR="005A47A8" w:rsidRPr="3F740742">
        <w:rPr>
          <w:rFonts w:cs="Arial"/>
        </w:rPr>
        <w:t>/</w:t>
      </w:r>
      <w:r w:rsidR="10AE5022" w:rsidRPr="3F740742">
        <w:rPr>
          <w:rFonts w:cs="Arial"/>
        </w:rPr>
        <w:t xml:space="preserve"> </w:t>
      </w:r>
      <w:r w:rsidR="005A47A8" w:rsidRPr="3F740742">
        <w:rPr>
          <w:rFonts w:cs="Arial"/>
        </w:rPr>
        <w:t>or recovery operations.  There is no longer a requirement to respond to the event and the threat is no longer present.</w:t>
      </w:r>
    </w:p>
    <w:p w14:paraId="52280884" w14:textId="444844B1" w:rsidR="00337141" w:rsidRDefault="005A47A8" w:rsidP="005704A7">
      <w:pPr>
        <w:spacing w:before="240" w:after="120"/>
        <w:rPr>
          <w:rFonts w:cs="Arial"/>
        </w:rPr>
      </w:pPr>
      <w:r w:rsidRPr="7A8D6EF2">
        <w:rPr>
          <w:rFonts w:cs="Arial"/>
        </w:rPr>
        <w:t xml:space="preserve">The </w:t>
      </w:r>
      <w:r w:rsidR="4B883A0B" w:rsidRPr="7A8D6EF2">
        <w:rPr>
          <w:rFonts w:cs="Arial"/>
        </w:rPr>
        <w:t>district</w:t>
      </w:r>
      <w:r w:rsidRPr="7A8D6EF2">
        <w:rPr>
          <w:rFonts w:cs="Arial"/>
        </w:rPr>
        <w:t xml:space="preserve"> levels of activation are outlined at Annexure </w:t>
      </w:r>
      <w:r w:rsidR="59FF951C" w:rsidRPr="7A8D6EF2">
        <w:rPr>
          <w:rFonts w:cs="Arial"/>
        </w:rPr>
        <w:t>C</w:t>
      </w:r>
      <w:r w:rsidRPr="7A8D6EF2">
        <w:rPr>
          <w:rFonts w:cs="Arial"/>
        </w:rPr>
        <w:t>.</w:t>
      </w:r>
    </w:p>
    <w:p w14:paraId="4C92011D" w14:textId="77777777" w:rsidR="002D5F37" w:rsidRPr="00FB6008" w:rsidRDefault="002D5F37" w:rsidP="005704A7">
      <w:pPr>
        <w:spacing w:before="240" w:after="120"/>
        <w:rPr>
          <w:rFonts w:cs="Arial"/>
        </w:rPr>
      </w:pPr>
    </w:p>
    <w:p w14:paraId="4704CD48" w14:textId="242FF5AA" w:rsidR="00172EA5" w:rsidRPr="00FB6008" w:rsidRDefault="00172EA5" w:rsidP="005E46EA">
      <w:pPr>
        <w:pStyle w:val="Heading2"/>
      </w:pPr>
      <w:bookmarkStart w:id="66" w:name="_Toc67043168"/>
      <w:bookmarkStart w:id="67" w:name="_Toc222294222"/>
      <w:r w:rsidRPr="00FB6008">
        <w:t>District Disaster Coordination Centre</w:t>
      </w:r>
      <w:bookmarkEnd w:id="66"/>
      <w:bookmarkEnd w:id="67"/>
      <w:r w:rsidRPr="00FB6008">
        <w:t xml:space="preserve"> </w:t>
      </w:r>
    </w:p>
    <w:p w14:paraId="3461BC4C" w14:textId="5E0043C5" w:rsidR="00AB56EF" w:rsidRPr="00FB6008" w:rsidRDefault="021F0DE3" w:rsidP="00337141">
      <w:pPr>
        <w:spacing w:before="240" w:after="120"/>
        <w:rPr>
          <w:rFonts w:cs="Arial"/>
        </w:rPr>
      </w:pPr>
      <w:r w:rsidRPr="1FF9D8CF">
        <w:rPr>
          <w:rFonts w:cs="Arial"/>
        </w:rPr>
        <w:t xml:space="preserve">The </w:t>
      </w:r>
      <w:r w:rsidR="764D09D1" w:rsidRPr="1FF9D8CF">
        <w:rPr>
          <w:rFonts w:cs="Arial"/>
        </w:rPr>
        <w:t>Logan Disaster District maintains a capability to activate a District Disaster Coordination Centre</w:t>
      </w:r>
      <w:r w:rsidR="5AB286AA" w:rsidRPr="1FF9D8CF">
        <w:rPr>
          <w:rFonts w:cs="Arial"/>
        </w:rPr>
        <w:t xml:space="preserve"> </w:t>
      </w:r>
      <w:r w:rsidR="764D09D1" w:rsidRPr="1FF9D8CF">
        <w:rPr>
          <w:rFonts w:cs="Arial"/>
        </w:rPr>
        <w:t>(DDCC)</w:t>
      </w:r>
      <w:r w:rsidR="064C706E" w:rsidRPr="1FF9D8CF">
        <w:rPr>
          <w:rFonts w:cs="Arial"/>
        </w:rPr>
        <w:t>.</w:t>
      </w:r>
      <w:r w:rsidR="764D09D1" w:rsidRPr="1FF9D8CF">
        <w:rPr>
          <w:rFonts w:cs="Arial"/>
        </w:rPr>
        <w:t xml:space="preserve">  Staffing for the DDCC is primarily sourced from QPS however</w:t>
      </w:r>
      <w:r w:rsidR="3990B1ED" w:rsidRPr="1FF9D8CF">
        <w:rPr>
          <w:rFonts w:cs="Arial"/>
        </w:rPr>
        <w:t>,</w:t>
      </w:r>
      <w:r w:rsidR="764D09D1" w:rsidRPr="1FF9D8CF">
        <w:rPr>
          <w:rFonts w:cs="Arial"/>
        </w:rPr>
        <w:t xml:space="preserve"> member agencies may be asked to support </w:t>
      </w:r>
      <w:r w:rsidR="23539CBF" w:rsidRPr="1FF9D8CF">
        <w:rPr>
          <w:rFonts w:cs="Arial"/>
        </w:rPr>
        <w:t xml:space="preserve">the </w:t>
      </w:r>
      <w:r w:rsidR="3A776C68" w:rsidRPr="1FF9D8CF">
        <w:rPr>
          <w:rFonts w:cs="Arial"/>
        </w:rPr>
        <w:t xml:space="preserve">staffing </w:t>
      </w:r>
      <w:r w:rsidR="458A2149" w:rsidRPr="1FF9D8CF">
        <w:rPr>
          <w:rFonts w:cs="Arial"/>
        </w:rPr>
        <w:t xml:space="preserve">of </w:t>
      </w:r>
      <w:r w:rsidR="3A776C68" w:rsidRPr="1FF9D8CF">
        <w:rPr>
          <w:rFonts w:cs="Arial"/>
        </w:rPr>
        <w:t>the centre</w:t>
      </w:r>
      <w:r w:rsidR="3884BB0B" w:rsidRPr="1FF9D8CF">
        <w:rPr>
          <w:rFonts w:cs="Arial"/>
        </w:rPr>
        <w:t xml:space="preserve"> </w:t>
      </w:r>
      <w:r w:rsidR="67D816DF" w:rsidRPr="1FF9D8CF">
        <w:rPr>
          <w:rFonts w:cs="Arial"/>
        </w:rPr>
        <w:t>e.g.</w:t>
      </w:r>
      <w:r w:rsidR="3884BB0B" w:rsidRPr="1FF9D8CF">
        <w:rPr>
          <w:rFonts w:cs="Arial"/>
        </w:rPr>
        <w:t xml:space="preserve"> Planning Cell</w:t>
      </w:r>
      <w:r w:rsidR="00874CDC">
        <w:rPr>
          <w:rFonts w:cs="Arial"/>
        </w:rPr>
        <w:t>.</w:t>
      </w:r>
    </w:p>
    <w:p w14:paraId="145B424E" w14:textId="211AF411" w:rsidR="00AB56EF" w:rsidRPr="00FB6008" w:rsidRDefault="3A776C68" w:rsidP="00337141">
      <w:pPr>
        <w:spacing w:before="240" w:after="120"/>
        <w:rPr>
          <w:rFonts w:cs="Arial"/>
        </w:rPr>
      </w:pPr>
      <w:r w:rsidRPr="1FF9D8CF">
        <w:rPr>
          <w:rFonts w:cs="Arial"/>
        </w:rPr>
        <w:t>Logan DDCC functions include</w:t>
      </w:r>
      <w:r w:rsidR="63CBC7C5" w:rsidRPr="1FF9D8CF">
        <w:rPr>
          <w:rFonts w:cs="Arial"/>
        </w:rPr>
        <w:t>:</w:t>
      </w:r>
    </w:p>
    <w:p w14:paraId="30A139D2" w14:textId="171F4147" w:rsidR="00AB56EF" w:rsidRPr="00FB6008" w:rsidRDefault="00B74E97" w:rsidP="00210531">
      <w:pPr>
        <w:pStyle w:val="ListParagraph"/>
        <w:numPr>
          <w:ilvl w:val="0"/>
          <w:numId w:val="14"/>
        </w:numPr>
        <w:rPr>
          <w:rFonts w:cs="Arial"/>
        </w:rPr>
      </w:pPr>
      <w:r w:rsidRPr="00FB6008">
        <w:rPr>
          <w:rFonts w:cs="Arial"/>
        </w:rPr>
        <w:t>Information</w:t>
      </w:r>
      <w:r w:rsidR="00AB56EF" w:rsidRPr="00FB6008">
        <w:rPr>
          <w:rFonts w:cs="Arial"/>
        </w:rPr>
        <w:t xml:space="preserve"> management and reporting</w:t>
      </w:r>
    </w:p>
    <w:p w14:paraId="251807FA" w14:textId="01613ABB" w:rsidR="0099763C" w:rsidRPr="00FB6008" w:rsidRDefault="00C120D7" w:rsidP="00210531">
      <w:pPr>
        <w:pStyle w:val="ListParagraph"/>
        <w:numPr>
          <w:ilvl w:val="0"/>
          <w:numId w:val="14"/>
        </w:numPr>
        <w:rPr>
          <w:rFonts w:cs="Arial"/>
        </w:rPr>
      </w:pPr>
      <w:r w:rsidRPr="00FB6008">
        <w:rPr>
          <w:rFonts w:cs="Arial"/>
        </w:rPr>
        <w:lastRenderedPageBreak/>
        <w:t>Undertak</w:t>
      </w:r>
      <w:r w:rsidR="2F0DE839" w:rsidRPr="00FB6008">
        <w:rPr>
          <w:rFonts w:cs="Arial"/>
        </w:rPr>
        <w:t>ing</w:t>
      </w:r>
      <w:r w:rsidR="0099763C" w:rsidRPr="00FB6008">
        <w:rPr>
          <w:rFonts w:cs="Arial"/>
        </w:rPr>
        <w:t xml:space="preserve"> forward planning </w:t>
      </w:r>
    </w:p>
    <w:p w14:paraId="5AE6DF8E" w14:textId="399D115C" w:rsidR="00AB56EF" w:rsidRPr="00FB6008" w:rsidRDefault="00B74E97" w:rsidP="00210531">
      <w:pPr>
        <w:pStyle w:val="ListParagraph"/>
        <w:numPr>
          <w:ilvl w:val="0"/>
          <w:numId w:val="14"/>
        </w:numPr>
        <w:rPr>
          <w:rFonts w:cs="Arial"/>
        </w:rPr>
      </w:pPr>
      <w:r w:rsidRPr="3F740742">
        <w:rPr>
          <w:rFonts w:cs="Arial"/>
        </w:rPr>
        <w:t>Supporting</w:t>
      </w:r>
      <w:r w:rsidR="00AB56EF" w:rsidRPr="3F740742">
        <w:rPr>
          <w:rFonts w:cs="Arial"/>
        </w:rPr>
        <w:t xml:space="preserve"> the G</w:t>
      </w:r>
      <w:r w:rsidR="63B7C814" w:rsidRPr="3F740742">
        <w:rPr>
          <w:rFonts w:cs="Arial"/>
        </w:rPr>
        <w:t>roup</w:t>
      </w:r>
    </w:p>
    <w:p w14:paraId="28377D7B" w14:textId="5F4E873F" w:rsidR="00D24849" w:rsidRDefault="00B74E97" w:rsidP="00210531">
      <w:pPr>
        <w:pStyle w:val="ListParagraph"/>
        <w:numPr>
          <w:ilvl w:val="0"/>
          <w:numId w:val="14"/>
        </w:numPr>
        <w:rPr>
          <w:rFonts w:cs="Arial"/>
        </w:rPr>
      </w:pPr>
      <w:r w:rsidRPr="23629A32">
        <w:rPr>
          <w:rFonts w:cs="Arial"/>
        </w:rPr>
        <w:t>Creating operational effect from the decisions of the G</w:t>
      </w:r>
      <w:r w:rsidR="77797636" w:rsidRPr="23629A32">
        <w:rPr>
          <w:rFonts w:cs="Arial"/>
        </w:rPr>
        <w:t>roup</w:t>
      </w:r>
    </w:p>
    <w:p w14:paraId="549207CE" w14:textId="18F155CC" w:rsidR="008C0E54" w:rsidRPr="00FB6008" w:rsidRDefault="008C0E54" w:rsidP="00210531">
      <w:pPr>
        <w:pStyle w:val="ListParagraph"/>
        <w:numPr>
          <w:ilvl w:val="0"/>
          <w:numId w:val="14"/>
        </w:numPr>
        <w:rPr>
          <w:rFonts w:cs="Arial"/>
        </w:rPr>
      </w:pPr>
      <w:r w:rsidRPr="23629A32">
        <w:rPr>
          <w:rFonts w:cs="Arial"/>
        </w:rPr>
        <w:t xml:space="preserve">Managing Requests for Assistance </w:t>
      </w:r>
      <w:r w:rsidR="12777A92" w:rsidRPr="23629A32">
        <w:rPr>
          <w:rFonts w:cs="Arial"/>
        </w:rPr>
        <w:t xml:space="preserve">(RFAs) </w:t>
      </w:r>
      <w:r w:rsidRPr="23629A32">
        <w:rPr>
          <w:rFonts w:cs="Arial"/>
        </w:rPr>
        <w:t xml:space="preserve">forwarded from Local Groups </w:t>
      </w:r>
    </w:p>
    <w:bookmarkEnd w:id="65"/>
    <w:p w14:paraId="38F60225" w14:textId="3F713C4B" w:rsidR="00284405" w:rsidRPr="00FB6008" w:rsidRDefault="00916304" w:rsidP="00337141">
      <w:pPr>
        <w:spacing w:before="240" w:after="120"/>
        <w:rPr>
          <w:rFonts w:cs="Arial"/>
        </w:rPr>
      </w:pPr>
      <w:r w:rsidRPr="3F740742">
        <w:rPr>
          <w:rFonts w:cs="Arial"/>
        </w:rPr>
        <w:t>Member agencies provide Liaison Officers to the DDCC to manage the G</w:t>
      </w:r>
      <w:r w:rsidR="2EC1648B" w:rsidRPr="3F740742">
        <w:rPr>
          <w:rFonts w:cs="Arial"/>
        </w:rPr>
        <w:t>roup</w:t>
      </w:r>
      <w:r w:rsidRPr="3F740742">
        <w:rPr>
          <w:rFonts w:cs="Arial"/>
        </w:rPr>
        <w:t xml:space="preserve"> functions </w:t>
      </w:r>
      <w:r w:rsidR="0099763C" w:rsidRPr="3F740742">
        <w:rPr>
          <w:rFonts w:cs="Arial"/>
        </w:rPr>
        <w:t>associated</w:t>
      </w:r>
      <w:r w:rsidRPr="3F740742">
        <w:rPr>
          <w:rFonts w:cs="Arial"/>
        </w:rPr>
        <w:t xml:space="preserve"> with their agency and to contribute to planning </w:t>
      </w:r>
      <w:r w:rsidR="00284405" w:rsidRPr="3F740742">
        <w:rPr>
          <w:rFonts w:cs="Arial"/>
        </w:rPr>
        <w:t>and operations across the district.</w:t>
      </w:r>
    </w:p>
    <w:p w14:paraId="51C4DEEE" w14:textId="20D236F9" w:rsidR="0616EBEE" w:rsidRPr="00FB6008" w:rsidRDefault="697AFCDA" w:rsidP="00337141">
      <w:pPr>
        <w:spacing w:before="240" w:after="120"/>
        <w:rPr>
          <w:rFonts w:cs="Arial"/>
        </w:rPr>
      </w:pPr>
      <w:r w:rsidRPr="3F740742">
        <w:rPr>
          <w:rFonts w:cs="Arial"/>
        </w:rPr>
        <w:t>The Group</w:t>
      </w:r>
      <w:r w:rsidR="00284405" w:rsidRPr="3F740742">
        <w:rPr>
          <w:rFonts w:cs="Arial"/>
        </w:rPr>
        <w:t xml:space="preserve"> </w:t>
      </w:r>
      <w:r w:rsidR="00590C8D">
        <w:rPr>
          <w:rFonts w:cs="Arial"/>
        </w:rPr>
        <w:t>may</w:t>
      </w:r>
      <w:r w:rsidR="75AEC55C" w:rsidRPr="3F740742">
        <w:rPr>
          <w:rFonts w:cs="Arial"/>
        </w:rPr>
        <w:t xml:space="preserve"> </w:t>
      </w:r>
      <w:r w:rsidR="00284405" w:rsidRPr="3F740742">
        <w:rPr>
          <w:rFonts w:cs="Arial"/>
        </w:rPr>
        <w:t>operate</w:t>
      </w:r>
      <w:r w:rsidR="00590C8D">
        <w:rPr>
          <w:rFonts w:cs="Arial"/>
        </w:rPr>
        <w:t xml:space="preserve"> a physical or</w:t>
      </w:r>
      <w:r w:rsidR="00284405" w:rsidRPr="3F740742">
        <w:rPr>
          <w:rFonts w:cs="Arial"/>
        </w:rPr>
        <w:t xml:space="preserve"> </w:t>
      </w:r>
      <w:r w:rsidR="294639B4" w:rsidRPr="3F740742">
        <w:rPr>
          <w:rFonts w:cs="Arial"/>
        </w:rPr>
        <w:t>v</w:t>
      </w:r>
      <w:r w:rsidR="00284405" w:rsidRPr="3F740742">
        <w:rPr>
          <w:rFonts w:cs="Arial"/>
        </w:rPr>
        <w:t xml:space="preserve">irtual DDCC, where Liaison Officers access the centre remotely using various </w:t>
      </w:r>
      <w:r w:rsidR="0099763C" w:rsidRPr="3F740742">
        <w:rPr>
          <w:rFonts w:cs="Arial"/>
        </w:rPr>
        <w:t>ICT solutions to achieve the objectives of the Group</w:t>
      </w:r>
      <w:r w:rsidR="00590C8D">
        <w:rPr>
          <w:rFonts w:cs="Arial"/>
        </w:rPr>
        <w:t>, depending on the scale and duration of the disaster event</w:t>
      </w:r>
      <w:r w:rsidR="0099763C" w:rsidRPr="3F740742">
        <w:rPr>
          <w:rFonts w:cs="Arial"/>
        </w:rPr>
        <w:t>.</w:t>
      </w:r>
    </w:p>
    <w:p w14:paraId="2BC31F3B" w14:textId="29F54A7F" w:rsidR="00B5472A" w:rsidRPr="00FB6008" w:rsidRDefault="4A464964" w:rsidP="005E46EA">
      <w:pPr>
        <w:pStyle w:val="Heading2"/>
      </w:pPr>
      <w:bookmarkStart w:id="68" w:name="_Toc222294223"/>
      <w:bookmarkStart w:id="69" w:name="_Toc67043169"/>
      <w:r>
        <w:t xml:space="preserve">Requests for </w:t>
      </w:r>
      <w:r w:rsidR="00A87F2A">
        <w:t>Assistance</w:t>
      </w:r>
      <w:bookmarkEnd w:id="68"/>
      <w:r>
        <w:t xml:space="preserve"> </w:t>
      </w:r>
    </w:p>
    <w:p w14:paraId="33149621" w14:textId="6A1E0D5B" w:rsidR="00F41EFB" w:rsidRDefault="00333579" w:rsidP="00337141">
      <w:pPr>
        <w:spacing w:before="240" w:after="120"/>
      </w:pPr>
      <w:r>
        <w:t xml:space="preserve">Where </w:t>
      </w:r>
      <w:r w:rsidR="00337CB4">
        <w:t xml:space="preserve">a disaster management group </w:t>
      </w:r>
      <w:r w:rsidR="00FF3E77">
        <w:t>have reached their capacity in dealing with the impacts of an event, they may seek assi</w:t>
      </w:r>
      <w:r w:rsidR="00756B1A">
        <w:t xml:space="preserve">stance/support of other groups or entities through the </w:t>
      </w:r>
      <w:r w:rsidR="00834E88">
        <w:t>creation of a</w:t>
      </w:r>
      <w:r w:rsidR="0099735F">
        <w:t xml:space="preserve"> Request for Assistance (</w:t>
      </w:r>
      <w:r w:rsidR="00834E88">
        <w:t>RFA</w:t>
      </w:r>
      <w:r w:rsidR="0099735F">
        <w:t>)</w:t>
      </w:r>
      <w:r w:rsidR="00834E88">
        <w:t>.</w:t>
      </w:r>
      <w:r w:rsidR="00D92789">
        <w:t xml:space="preserve">  </w:t>
      </w:r>
    </w:p>
    <w:p w14:paraId="1537022C" w14:textId="65E8E7E1" w:rsidR="00D92789" w:rsidRDefault="00D92789" w:rsidP="00337141">
      <w:pPr>
        <w:spacing w:before="240" w:after="120"/>
      </w:pPr>
      <w:r>
        <w:t>RFAs have two basic forms</w:t>
      </w:r>
      <w:r w:rsidR="00931E2E">
        <w:t>:</w:t>
      </w:r>
    </w:p>
    <w:p w14:paraId="65B8A0D4" w14:textId="65D4AD40" w:rsidR="00D92789" w:rsidRDefault="00D92789" w:rsidP="00337141">
      <w:pPr>
        <w:pStyle w:val="ListParagraph"/>
        <w:numPr>
          <w:ilvl w:val="0"/>
          <w:numId w:val="62"/>
        </w:numPr>
      </w:pPr>
      <w:r>
        <w:t xml:space="preserve">Council to Council (C2C) where </w:t>
      </w:r>
      <w:r w:rsidR="00760B74">
        <w:t xml:space="preserve">councils support each other through </w:t>
      </w:r>
      <w:r w:rsidR="00310DB6">
        <w:t>the Local Government Association of Queensland (LGAQ)</w:t>
      </w:r>
      <w:r w:rsidR="00931E2E">
        <w:t xml:space="preserve">.  This can take the form of </w:t>
      </w:r>
      <w:r w:rsidR="002B070E">
        <w:t xml:space="preserve">physical </w:t>
      </w:r>
      <w:r w:rsidR="008B43EC">
        <w:t>or human resources.</w:t>
      </w:r>
    </w:p>
    <w:p w14:paraId="4DB5FEEF" w14:textId="3C32EB5B" w:rsidR="00BE221C" w:rsidRPr="00FB6008" w:rsidRDefault="005427A9" w:rsidP="00210531">
      <w:pPr>
        <w:pStyle w:val="ListParagraph"/>
        <w:numPr>
          <w:ilvl w:val="0"/>
          <w:numId w:val="62"/>
        </w:numPr>
      </w:pPr>
      <w:r>
        <w:t>Qld Disa</w:t>
      </w:r>
      <w:r w:rsidR="00FD019A">
        <w:t>ster Management Arrangements RFA</w:t>
      </w:r>
      <w:r w:rsidR="00AC132F">
        <w:t xml:space="preserve">, where </w:t>
      </w:r>
      <w:r w:rsidR="00803831">
        <w:t xml:space="preserve">the RFA moves through the </w:t>
      </w:r>
      <w:r w:rsidR="00AF65CD">
        <w:t xml:space="preserve">levels of </w:t>
      </w:r>
      <w:r w:rsidR="00CB6E34">
        <w:t>disaster management groups</w:t>
      </w:r>
      <w:r w:rsidR="00765E67">
        <w:t xml:space="preserve"> from Local through District to State and Commonwealth as necessary until the RFA can be satisfied.</w:t>
      </w:r>
    </w:p>
    <w:p w14:paraId="6A50DB29" w14:textId="4DB20807" w:rsidR="00B5472A" w:rsidRPr="00FB6008" w:rsidRDefault="6439C3A2" w:rsidP="005E46EA">
      <w:pPr>
        <w:pStyle w:val="Heading2"/>
      </w:pPr>
      <w:bookmarkStart w:id="70" w:name="_Toc222294224"/>
      <w:r>
        <w:t>Australian</w:t>
      </w:r>
      <w:r w:rsidR="00B5472A">
        <w:t xml:space="preserve"> </w:t>
      </w:r>
      <w:r w:rsidR="39A67C42">
        <w:t>Government Support</w:t>
      </w:r>
      <w:bookmarkEnd w:id="70"/>
      <w:r w:rsidR="39A67C42">
        <w:t xml:space="preserve"> </w:t>
      </w:r>
    </w:p>
    <w:p w14:paraId="23992015" w14:textId="4B34B1FC" w:rsidR="009E308F" w:rsidRDefault="3EB9EE0E" w:rsidP="00337141">
      <w:pPr>
        <w:spacing w:before="240" w:after="120"/>
      </w:pPr>
      <w:r>
        <w:t>In circumstances where the capability/</w:t>
      </w:r>
      <w:r w:rsidR="7AF42247">
        <w:t>c</w:t>
      </w:r>
      <w:r>
        <w:t xml:space="preserve">apacity of the State have been exhausted, the State may turn to </w:t>
      </w:r>
      <w:r w:rsidR="00C300FF">
        <w:t>the Australian Government for support</w:t>
      </w:r>
      <w:r w:rsidR="1718F86F">
        <w:t>.</w:t>
      </w:r>
      <w:r w:rsidR="00C300FF">
        <w:t xml:space="preserve">  </w:t>
      </w:r>
      <w:r w:rsidR="00AE6397">
        <w:t xml:space="preserve">This request is </w:t>
      </w:r>
      <w:r w:rsidR="00D22221">
        <w:t xml:space="preserve">undertaken </w:t>
      </w:r>
      <w:r w:rsidR="00D631B2">
        <w:t>at the State Disaster Coor</w:t>
      </w:r>
      <w:r w:rsidR="00C36AA1">
        <w:t xml:space="preserve">dination </w:t>
      </w:r>
      <w:r w:rsidR="00C709D9">
        <w:t xml:space="preserve">Centre </w:t>
      </w:r>
      <w:r w:rsidR="00E92901">
        <w:t xml:space="preserve">and </w:t>
      </w:r>
      <w:r w:rsidR="009C0BC2">
        <w:t xml:space="preserve">once approved </w:t>
      </w:r>
      <w:r w:rsidR="00B961CE">
        <w:t xml:space="preserve">it is passed to the National Emergency Management Agency (NEMA) who will consider </w:t>
      </w:r>
      <w:r w:rsidR="00201F3A">
        <w:t>how to best achieve the desired effect.</w:t>
      </w:r>
      <w:r w:rsidR="008940D0">
        <w:t xml:space="preserve"> (</w:t>
      </w:r>
      <w:r w:rsidR="5C8FDA90">
        <w:t>Note</w:t>
      </w:r>
      <w:r w:rsidR="008940D0">
        <w:t xml:space="preserve"> that requests for Australian Government Support should always be phrased in terms of the “effect sought”.  This allows for consideration of </w:t>
      </w:r>
      <w:r w:rsidR="769C4D8A">
        <w:t>all</w:t>
      </w:r>
      <w:r w:rsidR="008940D0">
        <w:t xml:space="preserve"> the resources available to the </w:t>
      </w:r>
      <w:r w:rsidR="00DB3100">
        <w:t xml:space="preserve">Australian Government to </w:t>
      </w:r>
      <w:r w:rsidR="001E3B3B">
        <w:t xml:space="preserve">resolve the </w:t>
      </w:r>
      <w:r w:rsidR="009E308F">
        <w:t>capability/capacity issue.</w:t>
      </w:r>
    </w:p>
    <w:p w14:paraId="31E633C2" w14:textId="7FE856B7" w:rsidR="009E308F" w:rsidRDefault="00C533EB" w:rsidP="00337141">
      <w:pPr>
        <w:spacing w:before="240" w:after="120"/>
      </w:pPr>
      <w:r>
        <w:t xml:space="preserve">NEMA has two primary </w:t>
      </w:r>
      <w:r w:rsidR="0088191B">
        <w:t xml:space="preserve">means of </w:t>
      </w:r>
      <w:r w:rsidR="00E86575">
        <w:t>providing support</w:t>
      </w:r>
      <w:r w:rsidR="00DC36C9">
        <w:t>.</w:t>
      </w:r>
    </w:p>
    <w:p w14:paraId="0A44A31C" w14:textId="3F9CED15" w:rsidR="00DC36C9" w:rsidRDefault="00DC36C9" w:rsidP="00210531">
      <w:pPr>
        <w:pStyle w:val="ListParagraph"/>
        <w:numPr>
          <w:ilvl w:val="0"/>
          <w:numId w:val="63"/>
        </w:numPr>
      </w:pPr>
      <w:r>
        <w:t xml:space="preserve">Disaster </w:t>
      </w:r>
      <w:r w:rsidR="663F656D">
        <w:t>Resilience</w:t>
      </w:r>
      <w:r>
        <w:t xml:space="preserve"> Australia</w:t>
      </w:r>
      <w:r w:rsidR="000777B6">
        <w:t xml:space="preserve"> (DRA) – a </w:t>
      </w:r>
      <w:r w:rsidR="2306C2D5">
        <w:t>Not-for-Profit</w:t>
      </w:r>
      <w:r w:rsidR="000777B6">
        <w:t xml:space="preserve"> Organisation </w:t>
      </w:r>
      <w:r w:rsidR="00136C18">
        <w:t xml:space="preserve">engaged to provide </w:t>
      </w:r>
      <w:r w:rsidR="00DC33F9">
        <w:t xml:space="preserve">a non-military </w:t>
      </w:r>
      <w:r w:rsidR="004F7902">
        <w:t>resource option</w:t>
      </w:r>
      <w:r w:rsidR="00337141">
        <w:t>.</w:t>
      </w:r>
    </w:p>
    <w:p w14:paraId="3E2058CD" w14:textId="4B02B350" w:rsidR="004F7902" w:rsidRDefault="004F7902" w:rsidP="00210531">
      <w:pPr>
        <w:pStyle w:val="ListParagraph"/>
        <w:numPr>
          <w:ilvl w:val="0"/>
          <w:numId w:val="63"/>
        </w:numPr>
      </w:pPr>
      <w:r>
        <w:t>Australian Defence Force</w:t>
      </w:r>
      <w:r w:rsidR="000D54F1">
        <w:t xml:space="preserve"> (ADF).  The ADF </w:t>
      </w:r>
      <w:r w:rsidR="00D503DC">
        <w:t xml:space="preserve">can be deployed under the </w:t>
      </w:r>
      <w:r w:rsidR="00665AE3">
        <w:t xml:space="preserve">Defence Force </w:t>
      </w:r>
      <w:r w:rsidR="00BF6C75">
        <w:t xml:space="preserve">Assistance to the Civil Community </w:t>
      </w:r>
      <w:r w:rsidR="00082855">
        <w:t>arrangements.</w:t>
      </w:r>
    </w:p>
    <w:p w14:paraId="79F1F0A5" w14:textId="592A78ED" w:rsidR="00D11F6B" w:rsidRDefault="00082855" w:rsidP="00F41EFB">
      <w:pPr>
        <w:spacing w:before="240" w:after="120"/>
      </w:pPr>
      <w:r>
        <w:t xml:space="preserve">Note that </w:t>
      </w:r>
      <w:r w:rsidR="00B649D6" w:rsidRPr="00FB6008">
        <w:rPr>
          <w:rFonts w:cs="Arial"/>
        </w:rPr>
        <w:t xml:space="preserve">Defence Assistance to the Civil Community </w:t>
      </w:r>
      <w:r w:rsidR="00B649D6">
        <w:rPr>
          <w:rFonts w:cs="Arial"/>
        </w:rPr>
        <w:t>(</w:t>
      </w:r>
      <w:r>
        <w:t>DACC</w:t>
      </w:r>
      <w:r w:rsidR="00B649D6">
        <w:t>)</w:t>
      </w:r>
      <w:r>
        <w:t xml:space="preserve"> Category 1 assistance can be approved by the Senior ADF Officer (SADFO)</w:t>
      </w:r>
      <w:r w:rsidR="00EC2A53">
        <w:t xml:space="preserve"> directly upon approach</w:t>
      </w:r>
      <w:r w:rsidR="006E1E1E">
        <w:t>.</w:t>
      </w:r>
    </w:p>
    <w:p w14:paraId="59844F7D" w14:textId="77777777" w:rsidR="002D5F37" w:rsidRDefault="002D5F37" w:rsidP="00F41EFB">
      <w:pPr>
        <w:spacing w:before="240" w:after="120"/>
      </w:pPr>
    </w:p>
    <w:p w14:paraId="35936900" w14:textId="1B2D9B69" w:rsidR="00D11F6B" w:rsidRPr="00FB6008" w:rsidRDefault="00D11F6B" w:rsidP="005E46EA">
      <w:pPr>
        <w:pStyle w:val="Heading2"/>
      </w:pPr>
      <w:bookmarkStart w:id="71" w:name="_Toc222294225"/>
      <w:r>
        <w:t>Australian Defence Force Assistance</w:t>
      </w:r>
      <w:bookmarkEnd w:id="71"/>
      <w:r>
        <w:t xml:space="preserve"> </w:t>
      </w:r>
    </w:p>
    <w:p w14:paraId="7F447AE8" w14:textId="0AE67D6B" w:rsidR="00B5472A" w:rsidRPr="00FB6008" w:rsidRDefault="00B5472A" w:rsidP="005E46EA">
      <w:pPr>
        <w:pStyle w:val="Heading2"/>
      </w:pPr>
      <w:bookmarkStart w:id="72" w:name="_Toc222294226"/>
      <w:r w:rsidRPr="00FB6008">
        <w:t>Defence Force Assistance to the Civil Community (DACC)</w:t>
      </w:r>
      <w:bookmarkEnd w:id="69"/>
      <w:bookmarkEnd w:id="72"/>
    </w:p>
    <w:p w14:paraId="72ADB0C6" w14:textId="0FBF6E4E" w:rsidR="00B5472A" w:rsidRPr="00FB6008" w:rsidRDefault="00B5472A" w:rsidP="00337141">
      <w:pPr>
        <w:spacing w:before="240" w:after="120"/>
        <w:rPr>
          <w:rFonts w:cs="Arial"/>
        </w:rPr>
      </w:pPr>
      <w:r w:rsidRPr="00FB6008">
        <w:rPr>
          <w:rFonts w:cs="Arial"/>
        </w:rPr>
        <w:t xml:space="preserve">The Australian Government may </w:t>
      </w:r>
      <w:proofErr w:type="gramStart"/>
      <w:r w:rsidRPr="00FB6008">
        <w:rPr>
          <w:rFonts w:cs="Arial"/>
        </w:rPr>
        <w:t>provide assistance</w:t>
      </w:r>
      <w:proofErr w:type="gramEnd"/>
      <w:r w:rsidRPr="00FB6008">
        <w:rPr>
          <w:rFonts w:cs="Arial"/>
        </w:rPr>
        <w:t xml:space="preserve"> in response to a disaster event, following a request for DACC.  </w:t>
      </w:r>
    </w:p>
    <w:p w14:paraId="15EDD6ED" w14:textId="76156C91" w:rsidR="00B5472A" w:rsidRPr="00FB6008" w:rsidRDefault="00B5472A" w:rsidP="00337141">
      <w:pPr>
        <w:spacing w:before="240" w:after="120"/>
        <w:rPr>
          <w:rFonts w:cs="Arial"/>
        </w:rPr>
      </w:pPr>
      <w:r w:rsidRPr="24BD53AE">
        <w:rPr>
          <w:rFonts w:cs="Arial"/>
        </w:rPr>
        <w:lastRenderedPageBreak/>
        <w:t>The principle applied to emergency DACC is that state and territory governments are primarily responsible for combating disasters using available</w:t>
      </w:r>
      <w:r w:rsidR="009F4759" w:rsidRPr="24BD53AE">
        <w:rPr>
          <w:rFonts w:cs="Arial"/>
        </w:rPr>
        <w:t>,</w:t>
      </w:r>
      <w:r w:rsidRPr="24BD53AE">
        <w:rPr>
          <w:rFonts w:cs="Arial"/>
        </w:rPr>
        <w:t xml:space="preserve"> paid and volunteer services and commercially available resources.  </w:t>
      </w:r>
    </w:p>
    <w:p w14:paraId="36A00026" w14:textId="66665F5A" w:rsidR="00B5472A" w:rsidRPr="00FB6008" w:rsidRDefault="3A973C8A" w:rsidP="00337141">
      <w:pPr>
        <w:spacing w:before="240" w:after="120"/>
        <w:rPr>
          <w:rFonts w:cs="Arial"/>
        </w:rPr>
      </w:pPr>
      <w:proofErr w:type="gramStart"/>
      <w:r w:rsidRPr="3F740742">
        <w:rPr>
          <w:rFonts w:cs="Arial"/>
        </w:rPr>
        <w:t>With the exception of</w:t>
      </w:r>
      <w:proofErr w:type="gramEnd"/>
      <w:r w:rsidRPr="3F740742">
        <w:rPr>
          <w:rFonts w:cs="Arial"/>
        </w:rPr>
        <w:t xml:space="preserve"> DACC 1, requests for DACC are made via the Request for Assistance (RFA) process to the SDCC.  These requests are considered by the S</w:t>
      </w:r>
      <w:r w:rsidR="7FFAC071" w:rsidRPr="3F740742">
        <w:rPr>
          <w:rFonts w:cs="Arial"/>
        </w:rPr>
        <w:t xml:space="preserve">tate </w:t>
      </w:r>
      <w:r w:rsidRPr="3F740742">
        <w:rPr>
          <w:rFonts w:cs="Arial"/>
        </w:rPr>
        <w:t>D</w:t>
      </w:r>
      <w:r w:rsidR="3AC8136B" w:rsidRPr="3F740742">
        <w:rPr>
          <w:rFonts w:cs="Arial"/>
        </w:rPr>
        <w:t xml:space="preserve">isaster </w:t>
      </w:r>
      <w:r w:rsidRPr="3F740742">
        <w:rPr>
          <w:rFonts w:cs="Arial"/>
        </w:rPr>
        <w:t>C</w:t>
      </w:r>
      <w:r w:rsidR="13236D13" w:rsidRPr="3F740742">
        <w:rPr>
          <w:rFonts w:cs="Arial"/>
        </w:rPr>
        <w:t>oordinator</w:t>
      </w:r>
      <w:r w:rsidRPr="3F740742">
        <w:rPr>
          <w:rFonts w:cs="Arial"/>
        </w:rPr>
        <w:t xml:space="preserve"> and upon approval are forwarded to </w:t>
      </w:r>
      <w:r w:rsidR="00F335F9">
        <w:rPr>
          <w:rFonts w:cs="Arial"/>
        </w:rPr>
        <w:t xml:space="preserve">National </w:t>
      </w:r>
      <w:r w:rsidRPr="3F740742">
        <w:rPr>
          <w:rFonts w:cs="Arial"/>
        </w:rPr>
        <w:t>E</w:t>
      </w:r>
      <w:r w:rsidR="08588216" w:rsidRPr="3F740742">
        <w:rPr>
          <w:rFonts w:cs="Arial"/>
        </w:rPr>
        <w:t xml:space="preserve">mergency </w:t>
      </w:r>
      <w:r w:rsidRPr="3F740742">
        <w:rPr>
          <w:rFonts w:cs="Arial"/>
        </w:rPr>
        <w:t>M</w:t>
      </w:r>
      <w:r w:rsidR="16C198A4" w:rsidRPr="3F740742">
        <w:rPr>
          <w:rFonts w:cs="Arial"/>
        </w:rPr>
        <w:t xml:space="preserve">anagement </w:t>
      </w:r>
      <w:r w:rsidR="00F335F9">
        <w:rPr>
          <w:rFonts w:cs="Arial"/>
        </w:rPr>
        <w:t>Agency</w:t>
      </w:r>
      <w:r w:rsidRPr="3F740742">
        <w:rPr>
          <w:rFonts w:cs="Arial"/>
        </w:rPr>
        <w:t xml:space="preserve"> via the </w:t>
      </w:r>
      <w:r w:rsidR="00DC72A8">
        <w:rPr>
          <w:rFonts w:cs="Arial"/>
        </w:rPr>
        <w:t>National Situation Room</w:t>
      </w:r>
      <w:r w:rsidRPr="3F740742">
        <w:rPr>
          <w:rFonts w:cs="Arial"/>
        </w:rPr>
        <w:t xml:space="preserve"> for consideration.  </w:t>
      </w:r>
    </w:p>
    <w:p w14:paraId="18E6242A" w14:textId="4D67EB15" w:rsidR="00B5472A" w:rsidRPr="00FB6008" w:rsidRDefault="00B5472A" w:rsidP="00337141">
      <w:pPr>
        <w:spacing w:before="240" w:after="120"/>
        <w:rPr>
          <w:rFonts w:cs="Arial"/>
        </w:rPr>
      </w:pPr>
      <w:r w:rsidRPr="00FB6008">
        <w:rPr>
          <w:rFonts w:cs="Arial"/>
        </w:rPr>
        <w:t>In all cases it is recommended that any potential DACC requests are first discussed with the Australian Defence Force Liaison Officers (ADFLO) from the Joint Operations Support Staff (JOSS) before submitting a formal request as they can provide advice on what may be possible and can help draft the RFA.</w:t>
      </w:r>
    </w:p>
    <w:p w14:paraId="59BFD092" w14:textId="43EA60D3" w:rsidR="00F41EFB" w:rsidRPr="00FB6008" w:rsidRDefault="00B5472A" w:rsidP="00337141">
      <w:pPr>
        <w:spacing w:before="240" w:after="120"/>
        <w:rPr>
          <w:rFonts w:cs="Arial"/>
        </w:rPr>
      </w:pPr>
      <w:r w:rsidRPr="00FB6008">
        <w:rPr>
          <w:rFonts w:cs="Arial"/>
        </w:rPr>
        <w:t>There are 6 categories of DACC with the following 3 being pertinent to disaster management.</w:t>
      </w:r>
    </w:p>
    <w:p w14:paraId="3ECEC8AD" w14:textId="051FA299" w:rsidR="00B5472A" w:rsidRPr="00FB6008" w:rsidRDefault="00472534" w:rsidP="00C50BC7">
      <w:pPr>
        <w:pStyle w:val="Heading5"/>
        <w:rPr>
          <w:rStyle w:val="Emphasis"/>
        </w:rPr>
      </w:pPr>
      <w:r w:rsidRPr="00FB6008">
        <w:rPr>
          <w:rStyle w:val="Emphasis"/>
          <w:caps w:val="0"/>
        </w:rPr>
        <w:t>DACC Category 1</w:t>
      </w:r>
      <w:r w:rsidR="00555DF7">
        <w:rPr>
          <w:rStyle w:val="Emphasis"/>
          <w:caps w:val="0"/>
        </w:rPr>
        <w:t xml:space="preserve"> – Localised, short-term emergency responses</w:t>
      </w:r>
    </w:p>
    <w:p w14:paraId="141F17DB" w14:textId="469D4882" w:rsidR="00B5472A" w:rsidRPr="00FB6008" w:rsidRDefault="00B5472A" w:rsidP="00337141">
      <w:pPr>
        <w:spacing w:before="240" w:after="120"/>
        <w:rPr>
          <w:rFonts w:cs="Arial"/>
        </w:rPr>
      </w:pPr>
      <w:r w:rsidRPr="00FB6008">
        <w:rPr>
          <w:rFonts w:cs="Arial"/>
        </w:rPr>
        <w:t>Defence Assistance to the Civil Community Category 1 (DACC 1) is Defence emergency assistance provided to authorities at a local level where deliberate and decisive action is necessary to save human life, alleviate suffering, prevent extensive loss of animal life or prevent widespread loss and damage to property; where local civilian resources are inadequate, unavailable or cannot be mobilised in time. DACC 1 support is provided from within the resources of a local Defence unit or base, or the integral resources of an established Joint Task Force. DACC 1 tasks are short term in nature (generally no more than 48 hours).</w:t>
      </w:r>
    </w:p>
    <w:p w14:paraId="7D03B1EE" w14:textId="65C25360" w:rsidR="00B5472A" w:rsidRPr="00FB6008" w:rsidRDefault="00472534" w:rsidP="00C50BC7">
      <w:pPr>
        <w:pStyle w:val="Heading5"/>
        <w:rPr>
          <w:rStyle w:val="Emphasis"/>
        </w:rPr>
      </w:pPr>
      <w:r w:rsidRPr="1FF9D8CF">
        <w:rPr>
          <w:rStyle w:val="Emphasis"/>
          <w:caps w:val="0"/>
        </w:rPr>
        <w:t>DACC Category 2</w:t>
      </w:r>
      <w:r w:rsidR="00555DF7">
        <w:rPr>
          <w:rStyle w:val="Emphasis"/>
          <w:caps w:val="0"/>
        </w:rPr>
        <w:t xml:space="preserve"> – Significant crisis response or relief assistance</w:t>
      </w:r>
    </w:p>
    <w:p w14:paraId="6A5B112A" w14:textId="552C83F4" w:rsidR="00B5472A" w:rsidRPr="00FB6008" w:rsidRDefault="00B5472A" w:rsidP="00337141">
      <w:pPr>
        <w:spacing w:before="240" w:after="120"/>
        <w:rPr>
          <w:rFonts w:cs="Arial"/>
        </w:rPr>
      </w:pPr>
      <w:r w:rsidRPr="3F740742">
        <w:rPr>
          <w:rFonts w:cs="Arial"/>
        </w:rPr>
        <w:t>DACC 2 refers to requests for significant emergency non-financial assistance. DACC 2 is considered beyond the assistance provided under DACC 1 due to the location, scale, complexity or expected duration of the request.</w:t>
      </w:r>
    </w:p>
    <w:p w14:paraId="456CC5BB" w14:textId="1257A419" w:rsidR="00B5472A" w:rsidRPr="00FB6008" w:rsidRDefault="00B5472A" w:rsidP="00337141">
      <w:pPr>
        <w:spacing w:before="240" w:after="120"/>
        <w:rPr>
          <w:rFonts w:cs="Arial"/>
        </w:rPr>
      </w:pPr>
      <w:r w:rsidRPr="00FB6008">
        <w:rPr>
          <w:rFonts w:cs="Arial"/>
        </w:rPr>
        <w:t>DACC 2 should be considered when:</w:t>
      </w:r>
    </w:p>
    <w:p w14:paraId="299332F2" w14:textId="024024FC" w:rsidR="00B5472A" w:rsidRPr="00FB6008" w:rsidRDefault="00B5472A" w:rsidP="00210531">
      <w:pPr>
        <w:pStyle w:val="ListParagraph"/>
        <w:numPr>
          <w:ilvl w:val="0"/>
          <w:numId w:val="13"/>
        </w:numPr>
        <w:rPr>
          <w:rFonts w:cs="Arial"/>
        </w:rPr>
      </w:pPr>
      <w:r w:rsidRPr="00FB6008">
        <w:rPr>
          <w:rFonts w:cs="Arial"/>
        </w:rPr>
        <w:t xml:space="preserve">the Australian Government Disaster Response Plan (COMDISPLAN) has been </w:t>
      </w:r>
      <w:proofErr w:type="gramStart"/>
      <w:r w:rsidRPr="00FB6008">
        <w:rPr>
          <w:rFonts w:cs="Arial"/>
        </w:rPr>
        <w:t>activated</w:t>
      </w:r>
      <w:proofErr w:type="gramEnd"/>
      <w:r w:rsidRPr="00FB6008">
        <w:rPr>
          <w:rFonts w:cs="Arial"/>
        </w:rPr>
        <w:t xml:space="preserve"> and a formal request has been made for Defence assistance</w:t>
      </w:r>
      <w:r w:rsidR="00337141">
        <w:rPr>
          <w:rFonts w:cs="Arial"/>
        </w:rPr>
        <w:t>.</w:t>
      </w:r>
    </w:p>
    <w:p w14:paraId="383E2AF6" w14:textId="71D78FAA" w:rsidR="00B5472A" w:rsidRPr="00FB6008" w:rsidRDefault="00B5472A" w:rsidP="00210531">
      <w:pPr>
        <w:pStyle w:val="ListParagraph"/>
        <w:numPr>
          <w:ilvl w:val="0"/>
          <w:numId w:val="13"/>
        </w:numPr>
        <w:rPr>
          <w:rFonts w:cs="Arial"/>
        </w:rPr>
      </w:pPr>
      <w:r w:rsidRPr="3F740742">
        <w:rPr>
          <w:rFonts w:cs="Arial"/>
        </w:rPr>
        <w:t>action, or continuing action, is necessary to save human life or alleviate suffering, prevent extensive loss of animal life or prevent widespread loss</w:t>
      </w:r>
      <w:r w:rsidR="711505A1" w:rsidRPr="3F740742">
        <w:rPr>
          <w:rFonts w:cs="Arial"/>
        </w:rPr>
        <w:t xml:space="preserve"> </w:t>
      </w:r>
      <w:r w:rsidRPr="3F740742">
        <w:rPr>
          <w:rFonts w:cs="Arial"/>
        </w:rPr>
        <w:t>/</w:t>
      </w:r>
      <w:r w:rsidR="1FD7BF2A" w:rsidRPr="3F740742">
        <w:rPr>
          <w:rFonts w:cs="Arial"/>
        </w:rPr>
        <w:t xml:space="preserve"> </w:t>
      </w:r>
      <w:r w:rsidRPr="3F740742">
        <w:rPr>
          <w:rFonts w:cs="Arial"/>
        </w:rPr>
        <w:t>damage to property, including environmental damage</w:t>
      </w:r>
      <w:r w:rsidR="00337141">
        <w:rPr>
          <w:rFonts w:cs="Arial"/>
        </w:rPr>
        <w:t>.</w:t>
      </w:r>
    </w:p>
    <w:p w14:paraId="618F0C9F" w14:textId="75AF6ED5" w:rsidR="00B5472A" w:rsidRPr="00FB6008" w:rsidRDefault="00B5472A" w:rsidP="00210531">
      <w:pPr>
        <w:pStyle w:val="ListParagraph"/>
        <w:numPr>
          <w:ilvl w:val="0"/>
          <w:numId w:val="13"/>
        </w:numPr>
        <w:rPr>
          <w:rFonts w:cs="Arial"/>
        </w:rPr>
      </w:pPr>
      <w:r w:rsidRPr="00FB6008">
        <w:rPr>
          <w:rFonts w:cs="Arial"/>
        </w:rPr>
        <w:t>local, state or territory resources, including commercially available resources, are or imminently will be exhausted, are inadequate, not available or cannot be mobilised in time</w:t>
      </w:r>
      <w:r w:rsidR="00337141">
        <w:rPr>
          <w:rFonts w:cs="Arial"/>
        </w:rPr>
        <w:t>.</w:t>
      </w:r>
    </w:p>
    <w:p w14:paraId="77259656" w14:textId="663BDEE2" w:rsidR="00B5472A" w:rsidRPr="00FB6008" w:rsidRDefault="00B5472A" w:rsidP="00210531">
      <w:pPr>
        <w:pStyle w:val="ListParagraph"/>
        <w:numPr>
          <w:ilvl w:val="0"/>
          <w:numId w:val="13"/>
        </w:numPr>
        <w:rPr>
          <w:rFonts w:cs="Arial"/>
        </w:rPr>
      </w:pPr>
      <w:r w:rsidRPr="00FB6008">
        <w:rPr>
          <w:rFonts w:cs="Arial"/>
        </w:rPr>
        <w:t>the support to be provided exceeds the DACC 1 resources of a Senior ADF Officer or Unit Commander</w:t>
      </w:r>
      <w:r w:rsidR="00337141">
        <w:rPr>
          <w:rFonts w:cs="Arial"/>
        </w:rPr>
        <w:t>.</w:t>
      </w:r>
    </w:p>
    <w:p w14:paraId="466DB4CB" w14:textId="54F547EE" w:rsidR="00B5472A" w:rsidRPr="00FB6008" w:rsidRDefault="00B5472A" w:rsidP="00210531">
      <w:pPr>
        <w:pStyle w:val="ListParagraph"/>
        <w:numPr>
          <w:ilvl w:val="0"/>
          <w:numId w:val="13"/>
        </w:numPr>
        <w:rPr>
          <w:rFonts w:cs="Arial"/>
        </w:rPr>
      </w:pPr>
      <w:r w:rsidRPr="00FB6008">
        <w:rPr>
          <w:rFonts w:cs="Arial"/>
        </w:rPr>
        <w:t>The duration of DACC 2 assistance shall depend on nature, scope of emergency and available resources.</w:t>
      </w:r>
    </w:p>
    <w:p w14:paraId="59443BF4" w14:textId="78AC1D78" w:rsidR="00B5472A" w:rsidRPr="00472534" w:rsidRDefault="00472534" w:rsidP="00C50BC7">
      <w:pPr>
        <w:pStyle w:val="Heading5"/>
      </w:pPr>
      <w:r w:rsidRPr="00472534">
        <w:rPr>
          <w:rStyle w:val="Emphasis"/>
          <w:caps w:val="0"/>
          <w:color w:val="1F4E79" w:themeColor="accent1" w:themeShade="80"/>
          <w:spacing w:val="0"/>
        </w:rPr>
        <w:t>DACC Category 3</w:t>
      </w:r>
      <w:r w:rsidR="00555DF7">
        <w:rPr>
          <w:rStyle w:val="Emphasis"/>
          <w:caps w:val="0"/>
          <w:color w:val="1F4E79" w:themeColor="accent1" w:themeShade="80"/>
          <w:spacing w:val="0"/>
        </w:rPr>
        <w:t xml:space="preserve"> – Significant recovery assistance</w:t>
      </w:r>
    </w:p>
    <w:p w14:paraId="526B88C3" w14:textId="1D2957CF" w:rsidR="00BF4D6D" w:rsidRPr="00FB6008" w:rsidRDefault="411F1B09" w:rsidP="00337141">
      <w:pPr>
        <w:spacing w:before="240" w:after="120"/>
        <w:rPr>
          <w:rFonts w:cs="Arial"/>
        </w:rPr>
      </w:pPr>
      <w:r w:rsidRPr="1FF9D8CF">
        <w:rPr>
          <w:rFonts w:cs="Arial"/>
        </w:rPr>
        <w:t xml:space="preserve">Defence Assistance to the Civil Community Category 3 (DACC 3) is assistance associated with recovery from a civil emergency or disaster, where the imminent threat to life and or property has passed. Provision of this level of support involves longer term significant recovery support, such as reconstruction of the physical infrastructure and the restoration of emotional, </w:t>
      </w:r>
      <w:r w:rsidRPr="00675968">
        <w:rPr>
          <w:rFonts w:eastAsia="Arial" w:cs="Arial"/>
        </w:rPr>
        <w:t>social, economic and</w:t>
      </w:r>
      <w:r w:rsidR="30D244F3" w:rsidRPr="00675968">
        <w:rPr>
          <w:rFonts w:eastAsia="Arial" w:cs="Arial"/>
        </w:rPr>
        <w:t xml:space="preserve"> </w:t>
      </w:r>
      <w:r w:rsidR="2FC19B28" w:rsidRPr="1FF9D8CF">
        <w:rPr>
          <w:rFonts w:eastAsia="Arial" w:cs="Arial"/>
        </w:rPr>
        <w:t xml:space="preserve">physical wellbeing. </w:t>
      </w:r>
      <w:r w:rsidR="3A973C8A" w:rsidRPr="1FF9D8CF">
        <w:rPr>
          <w:rFonts w:cs="Arial"/>
        </w:rPr>
        <w:t>Duration of assistance shall depend on nature</w:t>
      </w:r>
      <w:r w:rsidR="772435FD" w:rsidRPr="1FF9D8CF">
        <w:rPr>
          <w:rFonts w:cs="Arial"/>
        </w:rPr>
        <w:t>,</w:t>
      </w:r>
      <w:r w:rsidR="3A973C8A" w:rsidRPr="1FF9D8CF">
        <w:rPr>
          <w:rFonts w:cs="Arial"/>
        </w:rPr>
        <w:t xml:space="preserve"> scope of </w:t>
      </w:r>
      <w:r w:rsidR="3A973C8A" w:rsidRPr="1FF9D8CF">
        <w:rPr>
          <w:rFonts w:cs="Arial"/>
        </w:rPr>
        <w:lastRenderedPageBreak/>
        <w:t>recovery effort and available resources. The COMDISPLAN must be activated for DACC 3 to apply.</w:t>
      </w:r>
    </w:p>
    <w:p w14:paraId="35919474" w14:textId="3F1133EE" w:rsidR="00BF4D6D" w:rsidRDefault="005E4F5D" w:rsidP="00337141">
      <w:pPr>
        <w:spacing w:before="240" w:after="120"/>
        <w:rPr>
          <w:rFonts w:cs="Arial"/>
        </w:rPr>
      </w:pPr>
      <w:r w:rsidRPr="24BD53AE">
        <w:rPr>
          <w:rFonts w:cs="Arial"/>
        </w:rPr>
        <w:t xml:space="preserve">Requesting </w:t>
      </w:r>
      <w:r w:rsidR="00BF4D6D" w:rsidRPr="24BD53AE">
        <w:rPr>
          <w:rFonts w:cs="Arial"/>
        </w:rPr>
        <w:t xml:space="preserve">Defence assistance is approved by the DDC and coordinated through </w:t>
      </w:r>
      <w:r w:rsidR="6027A640" w:rsidRPr="24BD53AE">
        <w:rPr>
          <w:rFonts w:cs="Arial"/>
        </w:rPr>
        <w:t xml:space="preserve">the </w:t>
      </w:r>
      <w:r w:rsidR="00571137" w:rsidRPr="24BD53AE">
        <w:rPr>
          <w:rFonts w:cs="Arial"/>
        </w:rPr>
        <w:t>SDCC</w:t>
      </w:r>
      <w:r w:rsidR="00BF4D6D" w:rsidRPr="24BD53AE">
        <w:rPr>
          <w:rFonts w:cs="Arial"/>
        </w:rPr>
        <w:t>.</w:t>
      </w:r>
    </w:p>
    <w:p w14:paraId="12163344" w14:textId="77777777" w:rsidR="002D5F37" w:rsidRPr="00FB6008" w:rsidRDefault="002D5F37" w:rsidP="00337141">
      <w:pPr>
        <w:spacing w:before="240" w:after="120"/>
        <w:rPr>
          <w:rFonts w:cs="Arial"/>
        </w:rPr>
      </w:pPr>
    </w:p>
    <w:p w14:paraId="6392FF1E" w14:textId="77777777" w:rsidR="00AE3704" w:rsidRPr="00FB6008" w:rsidRDefault="00AE3704" w:rsidP="005E46EA">
      <w:pPr>
        <w:pStyle w:val="Heading2"/>
      </w:pPr>
      <w:bookmarkStart w:id="73" w:name="_Toc67043170"/>
      <w:bookmarkStart w:id="74" w:name="_Toc222294227"/>
      <w:r w:rsidRPr="00FB6008">
        <w:t>Disaster Declaration</w:t>
      </w:r>
      <w:bookmarkEnd w:id="73"/>
      <w:bookmarkEnd w:id="74"/>
    </w:p>
    <w:p w14:paraId="7C91AC88" w14:textId="1342F6F6" w:rsidR="00BF4D6D" w:rsidRPr="00FB6008" w:rsidRDefault="00BF4D6D" w:rsidP="00337141">
      <w:pPr>
        <w:spacing w:before="240" w:after="120"/>
        <w:rPr>
          <w:rFonts w:cs="Arial"/>
          <w:i/>
        </w:rPr>
      </w:pPr>
      <w:r w:rsidRPr="00FB6008">
        <w:rPr>
          <w:rFonts w:cs="Arial"/>
        </w:rPr>
        <w:t xml:space="preserve">A ‘Declaration of a Disaster Situation’ is made in accordance with the </w:t>
      </w:r>
      <w:r w:rsidRPr="00FB6008">
        <w:rPr>
          <w:rFonts w:cs="Arial"/>
          <w:i/>
        </w:rPr>
        <w:t>Disaster Management Act 2003</w:t>
      </w:r>
      <w:r w:rsidRPr="00FB6008">
        <w:rPr>
          <w:rFonts w:cs="Arial"/>
        </w:rPr>
        <w:t>.</w:t>
      </w:r>
    </w:p>
    <w:p w14:paraId="6F9DB278" w14:textId="7F606E79" w:rsidR="00F02B8D" w:rsidRDefault="00F02B8D" w:rsidP="00337141">
      <w:pPr>
        <w:spacing w:before="240" w:after="120"/>
        <w:rPr>
          <w:rFonts w:cs="Arial"/>
        </w:rPr>
      </w:pPr>
      <w:r w:rsidRPr="23629A32">
        <w:rPr>
          <w:rFonts w:cs="Arial"/>
        </w:rPr>
        <w:t xml:space="preserve">A Disaster Declaration is made to enact extra-ordinary powers to allow certain classes of responders to manage the impacts of the disaster and to reduce the risk to the </w:t>
      </w:r>
      <w:r w:rsidR="00F970BB" w:rsidRPr="23629A32">
        <w:rPr>
          <w:rFonts w:cs="Arial"/>
        </w:rPr>
        <w:t>community.</w:t>
      </w:r>
      <w:r w:rsidRPr="23629A32">
        <w:rPr>
          <w:rFonts w:cs="Arial"/>
        </w:rPr>
        <w:t xml:space="preserve"> </w:t>
      </w:r>
    </w:p>
    <w:p w14:paraId="17A7CB33" w14:textId="61AE1D0F" w:rsidR="00532028" w:rsidRPr="00FB6008" w:rsidRDefault="00BF4D6D" w:rsidP="00337141">
      <w:pPr>
        <w:spacing w:before="240" w:after="120"/>
        <w:rPr>
          <w:rFonts w:cs="Arial"/>
        </w:rPr>
      </w:pPr>
      <w:r w:rsidRPr="00FB6008">
        <w:rPr>
          <w:rFonts w:cs="Arial"/>
        </w:rPr>
        <w:t>The DDC may, with the approval of the Minister, declare a disaster situation for the district, or a part of it</w:t>
      </w:r>
      <w:r w:rsidR="00532028" w:rsidRPr="00FB6008">
        <w:rPr>
          <w:rFonts w:cs="Arial"/>
        </w:rPr>
        <w:t xml:space="preserve">. </w:t>
      </w:r>
    </w:p>
    <w:p w14:paraId="13B40B64" w14:textId="0518F753" w:rsidR="00AD1A23" w:rsidRPr="00FB6008" w:rsidRDefault="00AD1A23" w:rsidP="00337141">
      <w:pPr>
        <w:spacing w:before="240" w:after="120"/>
        <w:rPr>
          <w:rFonts w:cs="Arial"/>
        </w:rPr>
      </w:pPr>
      <w:r w:rsidRPr="3F740742">
        <w:rPr>
          <w:rFonts w:cs="Arial"/>
        </w:rPr>
        <w:t xml:space="preserve">In some </w:t>
      </w:r>
      <w:r w:rsidR="0C0D3B0B" w:rsidRPr="3F740742">
        <w:rPr>
          <w:rFonts w:cs="Arial"/>
        </w:rPr>
        <w:t>instances,</w:t>
      </w:r>
      <w:r w:rsidRPr="3F740742">
        <w:rPr>
          <w:rFonts w:cs="Arial"/>
        </w:rPr>
        <w:t xml:space="preserve"> the State may </w:t>
      </w:r>
      <w:r w:rsidR="00BA2E8B" w:rsidRPr="3F740742">
        <w:rPr>
          <w:rFonts w:cs="Arial"/>
        </w:rPr>
        <w:t>invoke a Disaster Declaration where the event impacts a significant part of the state.</w:t>
      </w:r>
    </w:p>
    <w:p w14:paraId="76FBEBA3" w14:textId="38C87343" w:rsidR="002E3B38" w:rsidRPr="00FB6008" w:rsidRDefault="002E3B38" w:rsidP="00337141">
      <w:pPr>
        <w:spacing w:before="240" w:after="120"/>
        <w:rPr>
          <w:rFonts w:cs="Arial"/>
        </w:rPr>
      </w:pPr>
      <w:r w:rsidRPr="00FB6008">
        <w:rPr>
          <w:rFonts w:cs="Arial"/>
        </w:rPr>
        <w:t xml:space="preserve">Disaster declarations are for a limited </w:t>
      </w:r>
      <w:proofErr w:type="gramStart"/>
      <w:r w:rsidRPr="00FB6008">
        <w:rPr>
          <w:rFonts w:cs="Arial"/>
        </w:rPr>
        <w:t>time</w:t>
      </w:r>
      <w:proofErr w:type="gramEnd"/>
      <w:r w:rsidRPr="00FB6008">
        <w:rPr>
          <w:rFonts w:cs="Arial"/>
        </w:rPr>
        <w:t xml:space="preserve"> </w:t>
      </w:r>
      <w:r w:rsidR="00337141" w:rsidRPr="00FB6008">
        <w:rPr>
          <w:rFonts w:cs="Arial"/>
        </w:rPr>
        <w:t>however,</w:t>
      </w:r>
      <w:r w:rsidRPr="00FB6008">
        <w:rPr>
          <w:rFonts w:cs="Arial"/>
        </w:rPr>
        <w:t xml:space="preserve"> may be extended by regulation.</w:t>
      </w:r>
    </w:p>
    <w:p w14:paraId="5A7E8C5D" w14:textId="2F3BC7B5" w:rsidR="00E04B42" w:rsidRPr="00FB6008" w:rsidRDefault="00532028" w:rsidP="00337141">
      <w:pPr>
        <w:spacing w:before="240" w:after="120"/>
        <w:rPr>
          <w:rFonts w:cs="Arial"/>
        </w:rPr>
      </w:pPr>
      <w:r w:rsidRPr="24BD53AE">
        <w:rPr>
          <w:rFonts w:cs="Arial"/>
        </w:rPr>
        <w:t xml:space="preserve">Where possible the </w:t>
      </w:r>
      <w:r w:rsidR="00EC1F32" w:rsidRPr="24BD53AE">
        <w:rPr>
          <w:rFonts w:cs="Arial"/>
        </w:rPr>
        <w:t xml:space="preserve">DDC will discuss the </w:t>
      </w:r>
      <w:r w:rsidR="00280EAF" w:rsidRPr="24BD53AE">
        <w:rPr>
          <w:rFonts w:cs="Arial"/>
        </w:rPr>
        <w:t>need for the declaration prior to requesting such</w:t>
      </w:r>
      <w:r w:rsidR="1E286CD2" w:rsidRPr="24BD53AE">
        <w:rPr>
          <w:rFonts w:cs="Arial"/>
        </w:rPr>
        <w:t xml:space="preserve"> with the affected Local Gov</w:t>
      </w:r>
      <w:r w:rsidR="3B3AF785" w:rsidRPr="24BD53AE">
        <w:rPr>
          <w:rFonts w:cs="Arial"/>
        </w:rPr>
        <w:t>ernment</w:t>
      </w:r>
      <w:r w:rsidR="1E286CD2" w:rsidRPr="24BD53AE">
        <w:rPr>
          <w:rFonts w:cs="Arial"/>
        </w:rPr>
        <w:t xml:space="preserve"> </w:t>
      </w:r>
      <w:r w:rsidR="66A864BB" w:rsidRPr="24BD53AE">
        <w:rPr>
          <w:rFonts w:cs="Arial"/>
        </w:rPr>
        <w:t>a</w:t>
      </w:r>
      <w:r w:rsidR="1E286CD2" w:rsidRPr="24BD53AE">
        <w:rPr>
          <w:rFonts w:cs="Arial"/>
        </w:rPr>
        <w:t>reas</w:t>
      </w:r>
      <w:r w:rsidR="00280EAF" w:rsidRPr="24BD53AE">
        <w:rPr>
          <w:rFonts w:cs="Arial"/>
        </w:rPr>
        <w:t>.</w:t>
      </w:r>
    </w:p>
    <w:p w14:paraId="5199CFC2" w14:textId="2FDC475C" w:rsidR="00E04B42" w:rsidRDefault="00E04B42" w:rsidP="00337141">
      <w:pPr>
        <w:spacing w:before="240" w:after="120"/>
        <w:rPr>
          <w:rFonts w:cs="Arial"/>
        </w:rPr>
      </w:pPr>
      <w:r w:rsidRPr="23629A32">
        <w:rPr>
          <w:rFonts w:cs="Arial"/>
        </w:rPr>
        <w:t xml:space="preserve">A disaster declaration does not </w:t>
      </w:r>
      <w:r w:rsidR="004E6A95" w:rsidRPr="23629A32">
        <w:rPr>
          <w:rFonts w:cs="Arial"/>
        </w:rPr>
        <w:t xml:space="preserve">relate to special funding arrangements </w:t>
      </w:r>
      <w:r w:rsidR="00364FAE" w:rsidRPr="23629A32">
        <w:rPr>
          <w:rFonts w:cs="Arial"/>
        </w:rPr>
        <w:t>for disasters.</w:t>
      </w:r>
    </w:p>
    <w:p w14:paraId="7BBEFBFA" w14:textId="77777777" w:rsidR="002D5F37" w:rsidRPr="00FB6008" w:rsidRDefault="002D5F37" w:rsidP="00337141">
      <w:pPr>
        <w:spacing w:before="240" w:after="120"/>
        <w:rPr>
          <w:rFonts w:cs="Arial"/>
        </w:rPr>
      </w:pPr>
    </w:p>
    <w:p w14:paraId="4F6F48FD" w14:textId="4FD907D7" w:rsidR="01AE95D7" w:rsidRPr="00FB6008" w:rsidRDefault="01AE95D7" w:rsidP="005E46EA">
      <w:pPr>
        <w:pStyle w:val="Heading2"/>
      </w:pPr>
      <w:bookmarkStart w:id="75" w:name="_Toc222294228"/>
      <w:r w:rsidRPr="00FB6008">
        <w:t>Regional Rescue Capabilities and Coordination</w:t>
      </w:r>
      <w:bookmarkEnd w:id="75"/>
    </w:p>
    <w:p w14:paraId="77FE2A60" w14:textId="77AB3E69" w:rsidR="6CC6CAE9" w:rsidRPr="00FB6008" w:rsidRDefault="7141D1BB" w:rsidP="00337141">
      <w:pPr>
        <w:spacing w:before="240" w:after="120"/>
        <w:rPr>
          <w:rFonts w:cs="Arial"/>
        </w:rPr>
      </w:pPr>
      <w:r w:rsidRPr="24BD53AE">
        <w:rPr>
          <w:rFonts w:cs="Arial"/>
        </w:rPr>
        <w:t xml:space="preserve">During a disaster event the occurrence of rescue operations is likely to increase. </w:t>
      </w:r>
      <w:r w:rsidR="6EA724B0" w:rsidRPr="24BD53AE">
        <w:rPr>
          <w:rFonts w:cs="Arial"/>
        </w:rPr>
        <w:t>QFD</w:t>
      </w:r>
      <w:r w:rsidR="1EBCCC15" w:rsidRPr="24BD53AE">
        <w:rPr>
          <w:rFonts w:cs="Arial"/>
        </w:rPr>
        <w:t xml:space="preserve">, </w:t>
      </w:r>
      <w:r w:rsidRPr="24BD53AE">
        <w:rPr>
          <w:rFonts w:cs="Arial"/>
        </w:rPr>
        <w:t>QAS and the SES provide rescue assistance across a range of emergency situations. The QPS provide</w:t>
      </w:r>
      <w:r w:rsidR="7A642CE5" w:rsidRPr="24BD53AE">
        <w:rPr>
          <w:rFonts w:cs="Arial"/>
        </w:rPr>
        <w:t>s</w:t>
      </w:r>
      <w:r w:rsidRPr="24BD53AE">
        <w:rPr>
          <w:rFonts w:cs="Arial"/>
        </w:rPr>
        <w:t xml:space="preserve"> the overall coordination of multi-agency response to search and rescue incidents</w:t>
      </w:r>
      <w:r w:rsidR="004F4235" w:rsidRPr="24BD53AE">
        <w:rPr>
          <w:rFonts w:cs="Arial"/>
        </w:rPr>
        <w:t xml:space="preserve"> in line with </w:t>
      </w:r>
      <w:r w:rsidR="004B2579" w:rsidRPr="24BD53AE">
        <w:rPr>
          <w:rFonts w:cs="Arial"/>
        </w:rPr>
        <w:t xml:space="preserve">the Intergovernmental Agreement </w:t>
      </w:r>
      <w:r w:rsidR="00713287" w:rsidRPr="24BD53AE">
        <w:rPr>
          <w:rFonts w:cs="Arial"/>
        </w:rPr>
        <w:t>on National Search and Rescue Arrangements 2017</w:t>
      </w:r>
      <w:r w:rsidRPr="24BD53AE">
        <w:rPr>
          <w:rFonts w:cs="Arial"/>
        </w:rPr>
        <w:t xml:space="preserve">. </w:t>
      </w:r>
    </w:p>
    <w:p w14:paraId="343CA776" w14:textId="5E935E67" w:rsidR="00337141" w:rsidRDefault="01AE95D7" w:rsidP="00337141">
      <w:pPr>
        <w:spacing w:before="240" w:after="120"/>
        <w:rPr>
          <w:rFonts w:cs="Arial"/>
        </w:rPr>
      </w:pPr>
      <w:r w:rsidRPr="3F740742">
        <w:rPr>
          <w:rFonts w:cs="Arial"/>
        </w:rPr>
        <w:t>Primarily the function of Search and Rescue is a first response role and will be managed by those agencies with details communicated to the G</w:t>
      </w:r>
      <w:r w:rsidR="4AB2203C" w:rsidRPr="3F740742">
        <w:rPr>
          <w:rFonts w:cs="Arial"/>
        </w:rPr>
        <w:t>roup</w:t>
      </w:r>
      <w:r w:rsidRPr="3F740742">
        <w:rPr>
          <w:rFonts w:cs="Arial"/>
        </w:rPr>
        <w:t xml:space="preserve"> through the relevant agencies.</w:t>
      </w:r>
    </w:p>
    <w:p w14:paraId="78B4BF6E" w14:textId="77777777" w:rsidR="002D5F37" w:rsidRPr="00FB6008" w:rsidRDefault="002D5F37" w:rsidP="00337141">
      <w:pPr>
        <w:spacing w:before="240" w:after="120"/>
        <w:rPr>
          <w:rFonts w:cs="Arial"/>
        </w:rPr>
      </w:pPr>
    </w:p>
    <w:p w14:paraId="6F42F2C8" w14:textId="1F6F50CC" w:rsidR="01AE95D7" w:rsidRPr="00FB6008" w:rsidRDefault="01AE95D7" w:rsidP="005E46EA">
      <w:pPr>
        <w:pStyle w:val="Heading2"/>
      </w:pPr>
      <w:bookmarkStart w:id="76" w:name="_Toc222294229"/>
      <w:r>
        <w:t>Resupply</w:t>
      </w:r>
      <w:bookmarkEnd w:id="76"/>
    </w:p>
    <w:p w14:paraId="41B97C32" w14:textId="2CDFA603" w:rsidR="01AE95D7" w:rsidRPr="0017172E" w:rsidRDefault="004626B6" w:rsidP="00337141">
      <w:pPr>
        <w:keepNext/>
        <w:spacing w:before="240" w:after="120"/>
        <w:rPr>
          <w:rFonts w:cs="Arial"/>
        </w:rPr>
      </w:pPr>
      <w:r w:rsidRPr="3F740742">
        <w:rPr>
          <w:rFonts w:cs="Arial"/>
        </w:rPr>
        <w:t>Where a request for re</w:t>
      </w:r>
      <w:r w:rsidR="002E101F" w:rsidRPr="3F740742">
        <w:rPr>
          <w:rFonts w:cs="Arial"/>
        </w:rPr>
        <w:t>s</w:t>
      </w:r>
      <w:r w:rsidRPr="3F740742">
        <w:rPr>
          <w:rFonts w:cs="Arial"/>
        </w:rPr>
        <w:t xml:space="preserve">upply is received from the LDMG </w:t>
      </w:r>
      <w:r w:rsidR="00E26945" w:rsidRPr="3F740742">
        <w:rPr>
          <w:rFonts w:cs="Arial"/>
        </w:rPr>
        <w:t xml:space="preserve">via </w:t>
      </w:r>
      <w:r w:rsidR="00FC3A73" w:rsidRPr="3F740742">
        <w:rPr>
          <w:rFonts w:cs="Arial"/>
        </w:rPr>
        <w:t xml:space="preserve">Request </w:t>
      </w:r>
      <w:r w:rsidR="001D0431">
        <w:rPr>
          <w:rFonts w:cs="Arial"/>
        </w:rPr>
        <w:t>f</w:t>
      </w:r>
      <w:r w:rsidR="00FC3A73" w:rsidRPr="3F740742">
        <w:rPr>
          <w:rFonts w:cs="Arial"/>
        </w:rPr>
        <w:t>or Assistance (</w:t>
      </w:r>
      <w:r w:rsidR="00E26945" w:rsidRPr="3F740742">
        <w:rPr>
          <w:rFonts w:cs="Arial"/>
        </w:rPr>
        <w:t>RFA</w:t>
      </w:r>
      <w:r w:rsidR="00FC3A73" w:rsidRPr="3F740742">
        <w:rPr>
          <w:rFonts w:cs="Arial"/>
        </w:rPr>
        <w:t>)</w:t>
      </w:r>
      <w:r w:rsidR="00E26945" w:rsidRPr="3F740742">
        <w:rPr>
          <w:rFonts w:cs="Arial"/>
        </w:rPr>
        <w:t>, t</w:t>
      </w:r>
      <w:r w:rsidR="01AE95D7" w:rsidRPr="3F740742">
        <w:rPr>
          <w:rFonts w:cs="Arial"/>
        </w:rPr>
        <w:t>he G</w:t>
      </w:r>
      <w:r w:rsidR="7ED87A21" w:rsidRPr="3F740742">
        <w:rPr>
          <w:rFonts w:cs="Arial"/>
        </w:rPr>
        <w:t>roup</w:t>
      </w:r>
      <w:r w:rsidR="01AE95D7" w:rsidRPr="3F740742">
        <w:rPr>
          <w:rFonts w:cs="Arial"/>
        </w:rPr>
        <w:t xml:space="preserve"> will coordinate </w:t>
      </w:r>
      <w:r w:rsidR="00E26945" w:rsidRPr="3F740742">
        <w:rPr>
          <w:rFonts w:cs="Arial"/>
        </w:rPr>
        <w:t xml:space="preserve">it </w:t>
      </w:r>
      <w:r w:rsidR="01AE95D7" w:rsidRPr="3F740742">
        <w:rPr>
          <w:rFonts w:cs="Arial"/>
        </w:rPr>
        <w:t xml:space="preserve">in </w:t>
      </w:r>
      <w:r w:rsidR="00E26945" w:rsidRPr="3F740742">
        <w:rPr>
          <w:rFonts w:cs="Arial"/>
        </w:rPr>
        <w:t xml:space="preserve">compliance with </w:t>
      </w:r>
      <w:r w:rsidR="01AE95D7" w:rsidRPr="3F740742">
        <w:rPr>
          <w:rFonts w:cs="Arial"/>
        </w:rPr>
        <w:t>the Queensland Resupply Manual</w:t>
      </w:r>
      <w:r w:rsidR="002E101F" w:rsidRPr="3F740742">
        <w:rPr>
          <w:rFonts w:cs="Arial"/>
        </w:rPr>
        <w:t>.</w:t>
      </w:r>
      <w:r w:rsidR="00FF1EB4">
        <w:rPr>
          <w:rFonts w:cs="Arial"/>
        </w:rPr>
        <w:t xml:space="preserve"> </w:t>
      </w:r>
      <w:r w:rsidR="01AE95D7" w:rsidRPr="7A8D6EF2">
        <w:rPr>
          <w:rFonts w:cs="Arial"/>
          <w:lang w:eastAsia="zh-CN"/>
        </w:rPr>
        <w:t xml:space="preserve">The </w:t>
      </w:r>
      <w:r w:rsidR="008A538F" w:rsidRPr="7A8D6EF2">
        <w:rPr>
          <w:rFonts w:cs="Arial"/>
          <w:lang w:eastAsia="zh-CN"/>
        </w:rPr>
        <w:t xml:space="preserve">QPS </w:t>
      </w:r>
      <w:r w:rsidR="01AE95D7" w:rsidRPr="7A8D6EF2">
        <w:rPr>
          <w:rFonts w:cs="Arial"/>
          <w:lang w:eastAsia="zh-CN"/>
        </w:rPr>
        <w:t>member on the G</w:t>
      </w:r>
      <w:r w:rsidR="2A0492D5" w:rsidRPr="7A8D6EF2">
        <w:rPr>
          <w:rFonts w:cs="Arial"/>
          <w:lang w:eastAsia="zh-CN"/>
        </w:rPr>
        <w:t>roup</w:t>
      </w:r>
      <w:r w:rsidR="01AE95D7" w:rsidRPr="7A8D6EF2">
        <w:rPr>
          <w:rFonts w:cs="Arial"/>
          <w:lang w:eastAsia="zh-CN"/>
        </w:rPr>
        <w:t xml:space="preserve"> is to examine each </w:t>
      </w:r>
      <w:r w:rsidR="00DE2277" w:rsidRPr="7A8D6EF2">
        <w:rPr>
          <w:rFonts w:cs="Arial"/>
          <w:lang w:eastAsia="zh-CN"/>
        </w:rPr>
        <w:t xml:space="preserve">resupply </w:t>
      </w:r>
      <w:r w:rsidR="01AE95D7" w:rsidRPr="7A8D6EF2">
        <w:rPr>
          <w:rFonts w:cs="Arial"/>
          <w:lang w:eastAsia="zh-CN"/>
        </w:rPr>
        <w:t xml:space="preserve">request </w:t>
      </w:r>
      <w:r w:rsidR="00EB5233" w:rsidRPr="7A8D6EF2">
        <w:rPr>
          <w:rFonts w:cs="Arial"/>
          <w:lang w:eastAsia="zh-CN"/>
        </w:rPr>
        <w:t>for compliance</w:t>
      </w:r>
      <w:r w:rsidR="00DE2277" w:rsidRPr="7A8D6EF2">
        <w:rPr>
          <w:rFonts w:cs="Arial"/>
          <w:lang w:eastAsia="zh-CN"/>
        </w:rPr>
        <w:t xml:space="preserve"> with the resupply </w:t>
      </w:r>
      <w:r w:rsidR="001A76DC" w:rsidRPr="7A8D6EF2">
        <w:rPr>
          <w:rFonts w:cs="Arial"/>
          <w:lang w:eastAsia="zh-CN"/>
        </w:rPr>
        <w:t>manual and</w:t>
      </w:r>
      <w:r w:rsidR="0003082A" w:rsidRPr="7A8D6EF2">
        <w:rPr>
          <w:rFonts w:cs="Arial"/>
          <w:lang w:eastAsia="zh-CN"/>
        </w:rPr>
        <w:t xml:space="preserve"> provide the </w:t>
      </w:r>
      <w:r w:rsidR="68F38147" w:rsidRPr="7A8D6EF2">
        <w:rPr>
          <w:rFonts w:cs="Arial"/>
          <w:lang w:eastAsia="zh-CN"/>
        </w:rPr>
        <w:t>district</w:t>
      </w:r>
      <w:r w:rsidR="0003082A" w:rsidRPr="7A8D6EF2">
        <w:rPr>
          <w:rFonts w:cs="Arial"/>
          <w:lang w:eastAsia="zh-CN"/>
        </w:rPr>
        <w:t xml:space="preserve"> with advice on assessment of </w:t>
      </w:r>
      <w:r w:rsidR="009F347C">
        <w:rPr>
          <w:rFonts w:cs="Arial"/>
          <w:lang w:eastAsia="zh-CN"/>
        </w:rPr>
        <w:t xml:space="preserve">the </w:t>
      </w:r>
      <w:r w:rsidR="0003082A" w:rsidRPr="7A8D6EF2">
        <w:rPr>
          <w:rFonts w:cs="Arial"/>
          <w:lang w:eastAsia="zh-CN"/>
        </w:rPr>
        <w:t>request</w:t>
      </w:r>
      <w:r w:rsidR="00DA3426" w:rsidRPr="7A8D6EF2">
        <w:rPr>
          <w:rFonts w:cs="Arial"/>
          <w:lang w:eastAsia="zh-CN"/>
        </w:rPr>
        <w:t xml:space="preserve">, for consideration of approval by DDMG or appropriate District representatives. </w:t>
      </w:r>
    </w:p>
    <w:p w14:paraId="666922F6" w14:textId="577B86AA" w:rsidR="01AE95D7" w:rsidRDefault="027FC43D" w:rsidP="00337141">
      <w:pPr>
        <w:keepNext/>
        <w:spacing w:before="240" w:after="120"/>
        <w:rPr>
          <w:rFonts w:cs="Arial"/>
          <w:lang w:eastAsia="zh-CN"/>
        </w:rPr>
      </w:pPr>
      <w:r w:rsidRPr="3F740742">
        <w:rPr>
          <w:rFonts w:cs="Arial"/>
          <w:lang w:eastAsia="zh-CN"/>
        </w:rPr>
        <w:t xml:space="preserve">If the DDC </w:t>
      </w:r>
      <w:r w:rsidR="27C54649" w:rsidRPr="3F740742">
        <w:rPr>
          <w:rFonts w:cs="Arial"/>
          <w:lang w:eastAsia="zh-CN"/>
        </w:rPr>
        <w:t>authorises</w:t>
      </w:r>
      <w:r w:rsidRPr="3F740742">
        <w:rPr>
          <w:rFonts w:cs="Arial"/>
          <w:lang w:eastAsia="zh-CN"/>
        </w:rPr>
        <w:t xml:space="preserve"> a resupply operation from within District resources without State </w:t>
      </w:r>
      <w:r w:rsidR="4DDE4EE1" w:rsidRPr="3F740742">
        <w:rPr>
          <w:rFonts w:cs="Arial"/>
          <w:lang w:eastAsia="zh-CN"/>
        </w:rPr>
        <w:t>approval,</w:t>
      </w:r>
      <w:r w:rsidRPr="3F740742">
        <w:rPr>
          <w:rFonts w:cs="Arial"/>
          <w:lang w:eastAsia="zh-CN"/>
        </w:rPr>
        <w:t xml:space="preserve"> they should ensure that suitable measures have been activated under SDRA or DRFA to ensure </w:t>
      </w:r>
      <w:r w:rsidRPr="3F740742">
        <w:rPr>
          <w:rFonts w:cs="Arial"/>
          <w:lang w:eastAsia="zh-CN"/>
        </w:rPr>
        <w:lastRenderedPageBreak/>
        <w:t xml:space="preserve">cost recovery. If such measures are </w:t>
      </w:r>
      <w:r w:rsidR="009F347C">
        <w:rPr>
          <w:rFonts w:cs="Arial"/>
          <w:lang w:eastAsia="zh-CN"/>
        </w:rPr>
        <w:t>not</w:t>
      </w:r>
      <w:r w:rsidRPr="3F740742">
        <w:rPr>
          <w:rFonts w:cs="Arial"/>
          <w:lang w:eastAsia="zh-CN"/>
        </w:rPr>
        <w:t xml:space="preserve"> activated, then they should seek State approval under this guideline to ensure financial cover is available</w:t>
      </w:r>
      <w:r w:rsidR="0514ECDF" w:rsidRPr="3F740742">
        <w:rPr>
          <w:rFonts w:cs="Arial"/>
          <w:lang w:eastAsia="zh-CN"/>
        </w:rPr>
        <w:t>.</w:t>
      </w:r>
    </w:p>
    <w:p w14:paraId="37E5EA4C" w14:textId="77777777" w:rsidR="002D5F37" w:rsidRPr="0017172E" w:rsidRDefault="002D5F37" w:rsidP="00337141">
      <w:pPr>
        <w:keepNext/>
        <w:spacing w:before="240" w:after="120"/>
        <w:rPr>
          <w:rFonts w:cs="Arial"/>
          <w:lang w:eastAsia="zh-CN"/>
        </w:rPr>
      </w:pPr>
    </w:p>
    <w:p w14:paraId="42B9FFFF" w14:textId="1709C48C" w:rsidR="0073761C" w:rsidRPr="0017172E" w:rsidRDefault="0073761C" w:rsidP="005E46EA">
      <w:pPr>
        <w:pStyle w:val="Heading2"/>
      </w:pPr>
      <w:bookmarkStart w:id="77" w:name="_Toc222294230"/>
      <w:r w:rsidRPr="0017172E">
        <w:t>Liaison Officers</w:t>
      </w:r>
      <w:bookmarkEnd w:id="77"/>
      <w:r w:rsidRPr="0017172E">
        <w:t xml:space="preserve"> </w:t>
      </w:r>
    </w:p>
    <w:p w14:paraId="52869082" w14:textId="649027DA" w:rsidR="00236EE4" w:rsidRPr="0017172E" w:rsidRDefault="6CBEBBFE" w:rsidP="00337141">
      <w:pPr>
        <w:spacing w:before="240" w:after="120"/>
        <w:rPr>
          <w:rFonts w:cs="Arial"/>
        </w:rPr>
      </w:pPr>
      <w:r w:rsidRPr="23629A32">
        <w:rPr>
          <w:rFonts w:cs="Arial"/>
        </w:rPr>
        <w:t xml:space="preserve">To ensure effective information flows during activation, Liaison Officers are embedded into </w:t>
      </w:r>
      <w:r w:rsidR="2FBBE473" w:rsidRPr="23629A32">
        <w:rPr>
          <w:rFonts w:cs="Arial"/>
        </w:rPr>
        <w:t>coordination centres</w:t>
      </w:r>
      <w:r w:rsidR="1411BA00" w:rsidRPr="23629A32">
        <w:rPr>
          <w:rFonts w:cs="Arial"/>
        </w:rPr>
        <w:t xml:space="preserve">.  </w:t>
      </w:r>
      <w:r w:rsidR="70B62999" w:rsidRPr="23629A32">
        <w:rPr>
          <w:rFonts w:cs="Arial"/>
        </w:rPr>
        <w:t xml:space="preserve">Liaison Officers </w:t>
      </w:r>
      <w:r w:rsidR="3B883CCB" w:rsidRPr="23629A32">
        <w:rPr>
          <w:rFonts w:cs="Arial"/>
        </w:rPr>
        <w:t xml:space="preserve">establish communication links to </w:t>
      </w:r>
      <w:r w:rsidR="6A54789C" w:rsidRPr="23629A32">
        <w:rPr>
          <w:rFonts w:cs="Arial"/>
        </w:rPr>
        <w:t>relevant agency</w:t>
      </w:r>
      <w:r w:rsidR="6BE1A200" w:rsidRPr="23629A32">
        <w:rPr>
          <w:rFonts w:cs="Arial"/>
        </w:rPr>
        <w:t xml:space="preserve"> and DM Group </w:t>
      </w:r>
      <w:r w:rsidR="3ED37179" w:rsidRPr="23629A32">
        <w:rPr>
          <w:rFonts w:cs="Arial"/>
        </w:rPr>
        <w:t xml:space="preserve">locations </w:t>
      </w:r>
      <w:r w:rsidR="7D449553" w:rsidRPr="23629A32">
        <w:rPr>
          <w:rFonts w:cs="Arial"/>
        </w:rPr>
        <w:t xml:space="preserve">to provide </w:t>
      </w:r>
      <w:r w:rsidR="454E24F9" w:rsidRPr="23629A32">
        <w:rPr>
          <w:rFonts w:cs="Arial"/>
        </w:rPr>
        <w:t xml:space="preserve">rapid information </w:t>
      </w:r>
      <w:r w:rsidR="0740100E" w:rsidRPr="23629A32">
        <w:rPr>
          <w:rFonts w:cs="Arial"/>
        </w:rPr>
        <w:t>dissemination and validation.</w:t>
      </w:r>
      <w:r w:rsidR="00FF1EB4">
        <w:rPr>
          <w:rFonts w:cs="Arial"/>
        </w:rPr>
        <w:t xml:space="preserve"> </w:t>
      </w:r>
      <w:r w:rsidR="009A42CE" w:rsidRPr="23629A32">
        <w:rPr>
          <w:rFonts w:cs="Arial"/>
        </w:rPr>
        <w:t xml:space="preserve">The QDMTF </w:t>
      </w:r>
      <w:r w:rsidR="000E381E" w:rsidRPr="23629A32">
        <w:rPr>
          <w:rFonts w:cs="Arial"/>
        </w:rPr>
        <w:t xml:space="preserve">applies to Liaison Officers </w:t>
      </w:r>
      <w:r w:rsidR="00CF5B64" w:rsidRPr="23629A32">
        <w:rPr>
          <w:rFonts w:cs="Arial"/>
        </w:rPr>
        <w:t xml:space="preserve">and </w:t>
      </w:r>
      <w:r w:rsidR="0041099A" w:rsidRPr="23629A32">
        <w:rPr>
          <w:rFonts w:cs="Arial"/>
        </w:rPr>
        <w:t xml:space="preserve">as such, agencies should identify likely </w:t>
      </w:r>
      <w:r w:rsidR="00E72E67" w:rsidRPr="23629A32">
        <w:rPr>
          <w:rFonts w:cs="Arial"/>
        </w:rPr>
        <w:t xml:space="preserve">personnel </w:t>
      </w:r>
      <w:r w:rsidR="0080463E" w:rsidRPr="23629A32">
        <w:rPr>
          <w:rFonts w:cs="Arial"/>
        </w:rPr>
        <w:t>so that the relevant training can be undertaken.</w:t>
      </w:r>
    </w:p>
    <w:p w14:paraId="51D78522" w14:textId="5E60D880" w:rsidR="00C32294" w:rsidRDefault="364FB0D2" w:rsidP="00337141">
      <w:pPr>
        <w:spacing w:before="240" w:after="120"/>
        <w:rPr>
          <w:rFonts w:cs="Arial"/>
        </w:rPr>
      </w:pPr>
      <w:r w:rsidRPr="23629A32">
        <w:rPr>
          <w:rFonts w:cs="Arial"/>
        </w:rPr>
        <w:t xml:space="preserve">QPS have </w:t>
      </w:r>
      <w:r w:rsidR="5DF26F38" w:rsidRPr="23629A32">
        <w:rPr>
          <w:rFonts w:cs="Arial"/>
        </w:rPr>
        <w:t xml:space="preserve">a pool of trained Liaison Officers which will be deployed to </w:t>
      </w:r>
      <w:r w:rsidR="50C1D068" w:rsidRPr="23629A32">
        <w:rPr>
          <w:rFonts w:cs="Arial"/>
        </w:rPr>
        <w:t>QF</w:t>
      </w:r>
      <w:r w:rsidR="3A4D01C9" w:rsidRPr="23629A32">
        <w:rPr>
          <w:rFonts w:cs="Arial"/>
        </w:rPr>
        <w:t xml:space="preserve">D </w:t>
      </w:r>
      <w:r w:rsidR="00FD7204">
        <w:rPr>
          <w:rFonts w:cs="Arial"/>
        </w:rPr>
        <w:t>Control Centres</w:t>
      </w:r>
      <w:r w:rsidR="50C1D068" w:rsidRPr="23629A32">
        <w:rPr>
          <w:rFonts w:cs="Arial"/>
        </w:rPr>
        <w:t xml:space="preserve"> in the event of a major bushfire</w:t>
      </w:r>
      <w:r w:rsidR="78A6C46F" w:rsidRPr="23629A32">
        <w:rPr>
          <w:rFonts w:cs="Arial"/>
        </w:rPr>
        <w:t xml:space="preserve">.  </w:t>
      </w:r>
      <w:r w:rsidR="76E4122F" w:rsidRPr="23629A32">
        <w:rPr>
          <w:rFonts w:cs="Arial"/>
        </w:rPr>
        <w:t xml:space="preserve">QPS </w:t>
      </w:r>
      <w:r w:rsidR="7A8194FA" w:rsidRPr="23629A32">
        <w:rPr>
          <w:rFonts w:cs="Arial"/>
        </w:rPr>
        <w:t xml:space="preserve">may </w:t>
      </w:r>
      <w:r w:rsidR="0054748F" w:rsidRPr="23629A32">
        <w:rPr>
          <w:rFonts w:cs="Arial"/>
        </w:rPr>
        <w:t xml:space="preserve">also </w:t>
      </w:r>
      <w:r w:rsidR="76E4122F" w:rsidRPr="23629A32">
        <w:rPr>
          <w:rFonts w:cs="Arial"/>
        </w:rPr>
        <w:t>provide Liaison Officers to Qld Health</w:t>
      </w:r>
      <w:r w:rsidR="000A0BB0" w:rsidRPr="23629A32">
        <w:rPr>
          <w:rFonts w:cs="Arial"/>
        </w:rPr>
        <w:t xml:space="preserve"> and QF</w:t>
      </w:r>
      <w:r w:rsidR="4CAB21D1" w:rsidRPr="23629A32">
        <w:rPr>
          <w:rFonts w:cs="Arial"/>
        </w:rPr>
        <w:t>D</w:t>
      </w:r>
      <w:r w:rsidR="000A0BB0" w:rsidRPr="23629A32">
        <w:rPr>
          <w:rFonts w:cs="Arial"/>
        </w:rPr>
        <w:t xml:space="preserve"> </w:t>
      </w:r>
      <w:r w:rsidR="00FD7204">
        <w:rPr>
          <w:rFonts w:cs="Arial"/>
        </w:rPr>
        <w:t>Control</w:t>
      </w:r>
      <w:r w:rsidR="000A0BB0" w:rsidRPr="23629A32">
        <w:rPr>
          <w:rFonts w:cs="Arial"/>
        </w:rPr>
        <w:t xml:space="preserve"> </w:t>
      </w:r>
      <w:r w:rsidR="137DE3C0" w:rsidRPr="23629A32">
        <w:rPr>
          <w:rFonts w:cs="Arial"/>
        </w:rPr>
        <w:t>Centres during</w:t>
      </w:r>
      <w:r w:rsidR="76E4122F" w:rsidRPr="23629A32">
        <w:rPr>
          <w:rFonts w:cs="Arial"/>
        </w:rPr>
        <w:t xml:space="preserve"> </w:t>
      </w:r>
      <w:r w:rsidR="00293FA6" w:rsidRPr="23629A32">
        <w:rPr>
          <w:rFonts w:cs="Arial"/>
        </w:rPr>
        <w:t xml:space="preserve">significant rain events and </w:t>
      </w:r>
      <w:r w:rsidR="76E4122F" w:rsidRPr="23629A32">
        <w:rPr>
          <w:rFonts w:cs="Arial"/>
        </w:rPr>
        <w:t xml:space="preserve">peak periods </w:t>
      </w:r>
      <w:r w:rsidR="7EEDCE42" w:rsidRPr="23629A32">
        <w:rPr>
          <w:rFonts w:cs="Arial"/>
        </w:rPr>
        <w:t>of pandemic response</w:t>
      </w:r>
      <w:r w:rsidR="00293FA6" w:rsidRPr="23629A32">
        <w:rPr>
          <w:rFonts w:cs="Arial"/>
        </w:rPr>
        <w:t xml:space="preserve"> as appropriate</w:t>
      </w:r>
      <w:r w:rsidR="680012FE" w:rsidRPr="23629A32">
        <w:rPr>
          <w:rFonts w:cs="Arial"/>
        </w:rPr>
        <w:t xml:space="preserve">. These officers perform “Business as Usual” </w:t>
      </w:r>
      <w:r w:rsidR="5444E545" w:rsidRPr="23629A32">
        <w:rPr>
          <w:rFonts w:cs="Arial"/>
        </w:rPr>
        <w:t>responses and</w:t>
      </w:r>
      <w:r w:rsidR="1ADF693B" w:rsidRPr="23629A32">
        <w:rPr>
          <w:rFonts w:cs="Arial"/>
        </w:rPr>
        <w:t xml:space="preserve"> improve and support DM communication links</w:t>
      </w:r>
      <w:r w:rsidR="574F4A95" w:rsidRPr="23629A32">
        <w:rPr>
          <w:rFonts w:cs="Arial"/>
        </w:rPr>
        <w:t xml:space="preserve"> </w:t>
      </w:r>
      <w:r w:rsidR="000A0BB0" w:rsidRPr="23629A32">
        <w:rPr>
          <w:rFonts w:cs="Arial"/>
        </w:rPr>
        <w:t>and coordination between responders</w:t>
      </w:r>
      <w:r w:rsidR="1ADF693B" w:rsidRPr="23629A32">
        <w:rPr>
          <w:rFonts w:cs="Arial"/>
        </w:rPr>
        <w:t>.</w:t>
      </w:r>
    </w:p>
    <w:p w14:paraId="0A5C2A82" w14:textId="77777777" w:rsidR="002D5F37" w:rsidRPr="009369F7" w:rsidRDefault="002D5F37" w:rsidP="00337141">
      <w:pPr>
        <w:spacing w:before="240" w:after="120"/>
        <w:rPr>
          <w:rFonts w:cs="Arial"/>
        </w:rPr>
      </w:pPr>
    </w:p>
    <w:p w14:paraId="4207F01E" w14:textId="4209D3FF" w:rsidR="00726BDA" w:rsidRPr="009369F7" w:rsidRDefault="00A77983" w:rsidP="005E46EA">
      <w:pPr>
        <w:pStyle w:val="Heading2"/>
      </w:pPr>
      <w:bookmarkStart w:id="78" w:name="_Toc67043171"/>
      <w:bookmarkStart w:id="79" w:name="_Toc222294231"/>
      <w:r w:rsidRPr="009369F7">
        <w:t xml:space="preserve">Disaster Management </w:t>
      </w:r>
      <w:r w:rsidR="00257821" w:rsidRPr="009369F7">
        <w:t>Functions</w:t>
      </w:r>
      <w:bookmarkEnd w:id="78"/>
      <w:bookmarkEnd w:id="79"/>
    </w:p>
    <w:p w14:paraId="7A885D50" w14:textId="150AD2CC" w:rsidR="00337141" w:rsidRPr="009369F7" w:rsidRDefault="00726BDA" w:rsidP="00337141">
      <w:pPr>
        <w:spacing w:before="240" w:after="120"/>
        <w:rPr>
          <w:rFonts w:cs="Arial"/>
        </w:rPr>
      </w:pPr>
      <w:r w:rsidRPr="3F740742">
        <w:rPr>
          <w:rFonts w:cs="Arial"/>
        </w:rPr>
        <w:t>Functional responsibilities of member agencies are in line with the Queensland State Disaster Management Plan. The following table outlines various functions, lead and support agencies, and relevant plans.</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2499"/>
        <w:gridCol w:w="1950"/>
        <w:gridCol w:w="1950"/>
        <w:gridCol w:w="1948"/>
      </w:tblGrid>
      <w:tr w:rsidR="00A46AB8" w:rsidRPr="00A46AB8" w14:paraId="4BF3C342" w14:textId="77777777" w:rsidTr="7A8D6EF2">
        <w:trPr>
          <w:tblHeader/>
        </w:trPr>
        <w:tc>
          <w:tcPr>
            <w:tcW w:w="1497" w:type="pct"/>
            <w:shd w:val="clear" w:color="auto" w:fill="BDD6EE" w:themeFill="accent1" w:themeFillTint="66"/>
          </w:tcPr>
          <w:p w14:paraId="0DB7D928" w14:textId="54F547EE" w:rsidR="00FB3034" w:rsidRPr="00A46AB8" w:rsidRDefault="00FB3034" w:rsidP="000B5E0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Function</w:t>
            </w:r>
          </w:p>
        </w:tc>
        <w:tc>
          <w:tcPr>
            <w:tcW w:w="1168" w:type="pct"/>
            <w:shd w:val="clear" w:color="auto" w:fill="BDD6EE" w:themeFill="accent1" w:themeFillTint="66"/>
          </w:tcPr>
          <w:p w14:paraId="61128B0D" w14:textId="54F547EE" w:rsidR="00FB3034" w:rsidRPr="00A46AB8" w:rsidRDefault="00FB3034" w:rsidP="000B5E0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Lead Agency</w:t>
            </w:r>
          </w:p>
        </w:tc>
        <w:tc>
          <w:tcPr>
            <w:tcW w:w="1168" w:type="pct"/>
            <w:shd w:val="clear" w:color="auto" w:fill="BDD6EE" w:themeFill="accent1" w:themeFillTint="66"/>
          </w:tcPr>
          <w:p w14:paraId="1F6D626B" w14:textId="54F547EE" w:rsidR="00FB3034" w:rsidRPr="00A46AB8" w:rsidRDefault="00FB3034" w:rsidP="000B5E0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Support Agencies</w:t>
            </w:r>
          </w:p>
        </w:tc>
        <w:tc>
          <w:tcPr>
            <w:tcW w:w="1167" w:type="pct"/>
            <w:shd w:val="clear" w:color="auto" w:fill="BDD6EE" w:themeFill="accent1" w:themeFillTint="66"/>
          </w:tcPr>
          <w:p w14:paraId="45C25997" w14:textId="39DE6B8A" w:rsidR="00FB3034" w:rsidRPr="00A46AB8" w:rsidRDefault="00FB3034" w:rsidP="000B5E0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Relevant Plans</w:t>
            </w:r>
            <w:r w:rsidR="006A5AB2">
              <w:rPr>
                <w:rStyle w:val="Emphasis"/>
                <w:rFonts w:cs="Arial"/>
                <w:b/>
                <w:bCs/>
                <w:caps w:val="0"/>
                <w:color w:val="000000" w:themeColor="text1"/>
              </w:rPr>
              <w:t xml:space="preserve"> </w:t>
            </w:r>
            <w:r w:rsidRPr="00A46AB8">
              <w:rPr>
                <w:rStyle w:val="Emphasis"/>
                <w:rFonts w:cs="Arial"/>
                <w:b/>
                <w:bCs/>
                <w:caps w:val="0"/>
                <w:color w:val="000000" w:themeColor="text1"/>
              </w:rPr>
              <w:t>/</w:t>
            </w:r>
            <w:r w:rsidR="00A46AB8">
              <w:rPr>
                <w:rStyle w:val="Emphasis"/>
                <w:rFonts w:cs="Arial"/>
                <w:b/>
                <w:bCs/>
                <w:caps w:val="0"/>
                <w:color w:val="000000" w:themeColor="text1"/>
              </w:rPr>
              <w:br/>
            </w:r>
            <w:r w:rsidRPr="00A46AB8">
              <w:rPr>
                <w:rStyle w:val="Emphasis"/>
                <w:rFonts w:cs="Arial"/>
                <w:b/>
                <w:bCs/>
                <w:caps w:val="0"/>
                <w:color w:val="000000" w:themeColor="text1"/>
              </w:rPr>
              <w:t>Sub-plans</w:t>
            </w:r>
          </w:p>
        </w:tc>
      </w:tr>
      <w:tr w:rsidR="00BA6F44" w:rsidRPr="005A1576" w14:paraId="420AA9C0" w14:textId="77777777" w:rsidTr="7A8D6EF2">
        <w:trPr>
          <w:cantSplit/>
        </w:trPr>
        <w:tc>
          <w:tcPr>
            <w:tcW w:w="5000" w:type="pct"/>
            <w:gridSpan w:val="4"/>
          </w:tcPr>
          <w:p w14:paraId="66FAE406" w14:textId="350F79F3" w:rsidR="00BA6F44" w:rsidRPr="00121E9F" w:rsidRDefault="00121E9F" w:rsidP="00121E9F">
            <w:pPr>
              <w:spacing w:before="60" w:after="60" w:line="240" w:lineRule="auto"/>
              <w:jc w:val="left"/>
              <w:rPr>
                <w:rFonts w:ascii="Arial Bold" w:hAnsi="Arial Bold" w:cs="Arial" w:hint="eastAsia"/>
                <w:b/>
                <w:color w:val="1F4D78" w:themeColor="accent1" w:themeShade="7F"/>
                <w:spacing w:val="5"/>
                <w:sz w:val="21"/>
                <w:szCs w:val="21"/>
              </w:rPr>
            </w:pPr>
            <w:r>
              <w:rPr>
                <w:rStyle w:val="Emphasis"/>
                <w:rFonts w:ascii="Arial Bold" w:hAnsi="Arial Bold" w:cs="Arial"/>
                <w:b/>
                <w:caps w:val="0"/>
                <w:sz w:val="21"/>
                <w:szCs w:val="21"/>
              </w:rPr>
              <w:t>Human Social Recovery</w:t>
            </w:r>
          </w:p>
        </w:tc>
      </w:tr>
      <w:tr w:rsidR="00FB3034" w:rsidRPr="005A1576" w14:paraId="6D02F81D" w14:textId="77777777" w:rsidTr="7A8D6EF2">
        <w:trPr>
          <w:cantSplit/>
        </w:trPr>
        <w:tc>
          <w:tcPr>
            <w:tcW w:w="1497" w:type="pct"/>
          </w:tcPr>
          <w:p w14:paraId="306D586B" w14:textId="11898704" w:rsidR="00FB3034" w:rsidRPr="004E3057" w:rsidRDefault="52DB70EA" w:rsidP="00FF1EB4">
            <w:pPr>
              <w:spacing w:before="0" w:after="120"/>
              <w:jc w:val="left"/>
              <w:rPr>
                <w:rFonts w:cs="Arial"/>
              </w:rPr>
            </w:pPr>
            <w:r w:rsidRPr="004E3057">
              <w:rPr>
                <w:rFonts w:cs="Arial"/>
              </w:rPr>
              <w:t>The provision of a coordinated process of supporting disaster – affected individuals, families and communities towards the restoration of emotional, social, economic and physical wellbeing following a disaster.</w:t>
            </w:r>
          </w:p>
        </w:tc>
        <w:tc>
          <w:tcPr>
            <w:tcW w:w="1168" w:type="pct"/>
          </w:tcPr>
          <w:p w14:paraId="25469254" w14:textId="4E25C038" w:rsidR="00FB3034" w:rsidRPr="004E3057" w:rsidRDefault="063AC2C1" w:rsidP="00FF1EB4">
            <w:pPr>
              <w:spacing w:before="0" w:after="120"/>
              <w:jc w:val="left"/>
              <w:rPr>
                <w:rFonts w:cs="Arial"/>
              </w:rPr>
            </w:pPr>
            <w:r w:rsidRPr="23629A32">
              <w:rPr>
                <w:rFonts w:cs="Arial"/>
              </w:rPr>
              <w:t xml:space="preserve">Department of </w:t>
            </w:r>
            <w:r w:rsidR="002D5F37">
              <w:rPr>
                <w:rFonts w:cs="Arial"/>
              </w:rPr>
              <w:t>Families, Seniors, Disability Services and Child Safety (Community Recovery)</w:t>
            </w:r>
          </w:p>
        </w:tc>
        <w:tc>
          <w:tcPr>
            <w:tcW w:w="1168" w:type="pct"/>
          </w:tcPr>
          <w:p w14:paraId="1F6856FE" w14:textId="54F547EE" w:rsidR="00FB3034" w:rsidRPr="004E3057" w:rsidRDefault="5E50A784" w:rsidP="00FF1EB4">
            <w:pPr>
              <w:autoSpaceDE w:val="0"/>
              <w:autoSpaceDN w:val="0"/>
              <w:adjustRightInd w:val="0"/>
              <w:spacing w:before="0" w:after="120"/>
              <w:jc w:val="left"/>
              <w:rPr>
                <w:rFonts w:cs="Arial"/>
              </w:rPr>
            </w:pPr>
            <w:smartTag w:uri="urn:schemas-microsoft-com:office:smarttags" w:element="place">
              <w:smartTag w:uri="urn:schemas-microsoft-com:office:smarttags" w:element="City">
                <w:r w:rsidRPr="23629A32">
                  <w:rPr>
                    <w:rFonts w:cs="Arial"/>
                  </w:rPr>
                  <w:t>Logan City Council</w:t>
                </w:r>
              </w:smartTag>
            </w:smartTag>
          </w:p>
          <w:p w14:paraId="00DE03C7" w14:textId="54F547EE" w:rsidR="00FB3034" w:rsidRPr="004E3057" w:rsidRDefault="5E50A784" w:rsidP="00FF1EB4">
            <w:pPr>
              <w:autoSpaceDE w:val="0"/>
              <w:autoSpaceDN w:val="0"/>
              <w:adjustRightInd w:val="0"/>
              <w:spacing w:before="0" w:after="120"/>
              <w:jc w:val="left"/>
              <w:rPr>
                <w:rFonts w:cs="Arial"/>
              </w:rPr>
            </w:pPr>
            <w:r w:rsidRPr="23629A32">
              <w:rPr>
                <w:rFonts w:cs="Arial"/>
              </w:rPr>
              <w:t>Scenic Rim Regional Council</w:t>
            </w:r>
          </w:p>
          <w:p w14:paraId="604390EE" w14:textId="33593A11" w:rsidR="00FB3034" w:rsidRPr="004E3057" w:rsidRDefault="007868AC" w:rsidP="00FF1EB4">
            <w:pPr>
              <w:autoSpaceDE w:val="0"/>
              <w:autoSpaceDN w:val="0"/>
              <w:adjustRightInd w:val="0"/>
              <w:spacing w:before="0" w:after="120"/>
              <w:jc w:val="left"/>
              <w:rPr>
                <w:rFonts w:cs="Arial"/>
              </w:rPr>
            </w:pPr>
            <w:r>
              <w:rPr>
                <w:rFonts w:cs="Arial"/>
              </w:rPr>
              <w:t>Queensland Treasury (</w:t>
            </w:r>
            <w:r w:rsidR="3277635D" w:rsidRPr="53F278FF">
              <w:rPr>
                <w:rFonts w:cs="Arial"/>
              </w:rPr>
              <w:t xml:space="preserve">Energy </w:t>
            </w:r>
            <w:r w:rsidR="35844D10" w:rsidRPr="53F278FF">
              <w:rPr>
                <w:rFonts w:cs="Arial"/>
              </w:rPr>
              <w:t xml:space="preserve">&amp; </w:t>
            </w:r>
            <w:r w:rsidR="12E2339B" w:rsidRPr="53F278FF">
              <w:rPr>
                <w:rFonts w:cs="Arial"/>
              </w:rPr>
              <w:t>Climate</w:t>
            </w:r>
            <w:r>
              <w:rPr>
                <w:rFonts w:cs="Arial"/>
              </w:rPr>
              <w:t xml:space="preserve"> Planning)</w:t>
            </w:r>
          </w:p>
          <w:p w14:paraId="1E1BE5F6" w14:textId="520E3AC7" w:rsidR="00FB3034" w:rsidRPr="004E3057" w:rsidRDefault="4BF4F4A4" w:rsidP="00FF1EB4">
            <w:pPr>
              <w:autoSpaceDE w:val="0"/>
              <w:autoSpaceDN w:val="0"/>
              <w:adjustRightInd w:val="0"/>
              <w:spacing w:before="0" w:after="120"/>
              <w:jc w:val="left"/>
              <w:rPr>
                <w:rFonts w:cs="Arial"/>
              </w:rPr>
            </w:pPr>
            <w:r w:rsidRPr="7A8D6EF2">
              <w:rPr>
                <w:rFonts w:cs="Arial"/>
              </w:rPr>
              <w:t>Department of Housing and Public Works</w:t>
            </w:r>
            <w:r w:rsidR="420A7C10" w:rsidRPr="7A8D6EF2">
              <w:rPr>
                <w:rFonts w:cs="Arial"/>
              </w:rPr>
              <w:t xml:space="preserve"> </w:t>
            </w:r>
          </w:p>
          <w:p w14:paraId="1B1BD7AD" w14:textId="36E7306B" w:rsidR="00FB3034" w:rsidRPr="004E3057" w:rsidRDefault="3C1ABF1F" w:rsidP="00FF1EB4">
            <w:pPr>
              <w:autoSpaceDE w:val="0"/>
              <w:autoSpaceDN w:val="0"/>
              <w:adjustRightInd w:val="0"/>
              <w:spacing w:before="0" w:after="120"/>
              <w:jc w:val="left"/>
              <w:rPr>
                <w:rFonts w:cs="Arial"/>
              </w:rPr>
            </w:pPr>
            <w:r w:rsidRPr="7A8D6EF2">
              <w:rPr>
                <w:rFonts w:cs="Arial"/>
              </w:rPr>
              <w:t>Q</w:t>
            </w:r>
            <w:r w:rsidR="1A0D91DC" w:rsidRPr="7A8D6EF2">
              <w:rPr>
                <w:rFonts w:cs="Arial"/>
              </w:rPr>
              <w:t>ueensland</w:t>
            </w:r>
            <w:r w:rsidRPr="7A8D6EF2">
              <w:rPr>
                <w:rFonts w:cs="Arial"/>
              </w:rPr>
              <w:t xml:space="preserve"> Health</w:t>
            </w:r>
          </w:p>
          <w:p w14:paraId="162DC54B" w14:textId="54F547EE" w:rsidR="00FB3034" w:rsidRPr="004E3057" w:rsidRDefault="5E50A784" w:rsidP="00FF1EB4">
            <w:pPr>
              <w:autoSpaceDE w:val="0"/>
              <w:autoSpaceDN w:val="0"/>
              <w:adjustRightInd w:val="0"/>
              <w:spacing w:before="0" w:after="120"/>
              <w:jc w:val="left"/>
              <w:rPr>
                <w:rFonts w:cs="Arial"/>
              </w:rPr>
            </w:pPr>
            <w:r w:rsidRPr="23629A32">
              <w:rPr>
                <w:rFonts w:cs="Arial"/>
              </w:rPr>
              <w:t>Relevant District Stakeholders</w:t>
            </w:r>
          </w:p>
          <w:p w14:paraId="2F8AEB80" w14:textId="6763E938" w:rsidR="00FB3034" w:rsidRPr="004E3057" w:rsidRDefault="5ECC9298" w:rsidP="00FF1EB4">
            <w:pPr>
              <w:autoSpaceDE w:val="0"/>
              <w:autoSpaceDN w:val="0"/>
              <w:adjustRightInd w:val="0"/>
              <w:spacing w:before="0" w:after="120"/>
              <w:jc w:val="left"/>
              <w:rPr>
                <w:rFonts w:cs="Arial"/>
              </w:rPr>
            </w:pPr>
            <w:r w:rsidRPr="23629A32">
              <w:rPr>
                <w:rFonts w:cs="Arial"/>
              </w:rPr>
              <w:t>Logan District Human Social Recovery</w:t>
            </w:r>
            <w:r w:rsidR="00E21631" w:rsidRPr="23629A32">
              <w:rPr>
                <w:rFonts w:cs="Arial"/>
              </w:rPr>
              <w:t xml:space="preserve"> Commit</w:t>
            </w:r>
            <w:r w:rsidR="4D61EB6D" w:rsidRPr="23629A32">
              <w:rPr>
                <w:rFonts w:cs="Arial"/>
              </w:rPr>
              <w:t>t</w:t>
            </w:r>
            <w:r w:rsidR="00E21631" w:rsidRPr="23629A32">
              <w:rPr>
                <w:rFonts w:cs="Arial"/>
              </w:rPr>
              <w:t>ee</w:t>
            </w:r>
          </w:p>
        </w:tc>
        <w:tc>
          <w:tcPr>
            <w:tcW w:w="1167" w:type="pct"/>
          </w:tcPr>
          <w:p w14:paraId="5A5AEB55" w14:textId="28AA5256" w:rsidR="00E21631" w:rsidRPr="004E3057" w:rsidRDefault="0ED94C45" w:rsidP="00FF1EB4">
            <w:pPr>
              <w:spacing w:before="0" w:after="120"/>
              <w:jc w:val="left"/>
              <w:rPr>
                <w:rFonts w:cs="Arial"/>
              </w:rPr>
            </w:pPr>
            <w:r w:rsidRPr="23629A32">
              <w:rPr>
                <w:rFonts w:cs="Arial"/>
              </w:rPr>
              <w:t>Logan District Human Social Recovery Plan</w:t>
            </w:r>
          </w:p>
        </w:tc>
      </w:tr>
    </w:tbl>
    <w:p w14:paraId="019706B4" w14:textId="77777777" w:rsidR="00957CEE" w:rsidRDefault="00957CEE">
      <w:r>
        <w:br w:type="page"/>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2499"/>
        <w:gridCol w:w="1950"/>
        <w:gridCol w:w="1950"/>
        <w:gridCol w:w="1948"/>
      </w:tblGrid>
      <w:tr w:rsidR="005E261C" w:rsidRPr="00A46AB8" w14:paraId="7D65EF19" w14:textId="77777777" w:rsidTr="7A8D6EF2">
        <w:trPr>
          <w:tblHeader/>
        </w:trPr>
        <w:tc>
          <w:tcPr>
            <w:tcW w:w="1497" w:type="pct"/>
            <w:shd w:val="clear" w:color="auto" w:fill="BDD6EE" w:themeFill="accent1" w:themeFillTint="66"/>
          </w:tcPr>
          <w:p w14:paraId="4A70C7E6" w14:textId="77777777" w:rsidR="005E261C" w:rsidRPr="00A46AB8" w:rsidRDefault="005E261C"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lastRenderedPageBreak/>
              <w:t>Function</w:t>
            </w:r>
          </w:p>
        </w:tc>
        <w:tc>
          <w:tcPr>
            <w:tcW w:w="1168" w:type="pct"/>
            <w:shd w:val="clear" w:color="auto" w:fill="BDD6EE" w:themeFill="accent1" w:themeFillTint="66"/>
          </w:tcPr>
          <w:p w14:paraId="63B18FA7" w14:textId="77777777" w:rsidR="005E261C" w:rsidRPr="00A46AB8" w:rsidRDefault="005E261C"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Lead Agency</w:t>
            </w:r>
          </w:p>
        </w:tc>
        <w:tc>
          <w:tcPr>
            <w:tcW w:w="1168" w:type="pct"/>
            <w:shd w:val="clear" w:color="auto" w:fill="BDD6EE" w:themeFill="accent1" w:themeFillTint="66"/>
          </w:tcPr>
          <w:p w14:paraId="2DE0F65A" w14:textId="77777777" w:rsidR="005E261C" w:rsidRPr="00A46AB8" w:rsidRDefault="005E261C"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Support Agencies</w:t>
            </w:r>
          </w:p>
        </w:tc>
        <w:tc>
          <w:tcPr>
            <w:tcW w:w="1167" w:type="pct"/>
            <w:shd w:val="clear" w:color="auto" w:fill="BDD6EE" w:themeFill="accent1" w:themeFillTint="66"/>
          </w:tcPr>
          <w:p w14:paraId="2A5797C3" w14:textId="77777777" w:rsidR="005E261C" w:rsidRPr="00A46AB8" w:rsidRDefault="005E261C"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Relevant Plans</w:t>
            </w:r>
            <w:r>
              <w:rPr>
                <w:rStyle w:val="Emphasis"/>
                <w:rFonts w:cs="Arial"/>
                <w:b/>
                <w:bCs/>
                <w:caps w:val="0"/>
                <w:color w:val="000000" w:themeColor="text1"/>
              </w:rPr>
              <w:t xml:space="preserve"> </w:t>
            </w:r>
            <w:r w:rsidRPr="00A46AB8">
              <w:rPr>
                <w:rStyle w:val="Emphasis"/>
                <w:rFonts w:cs="Arial"/>
                <w:b/>
                <w:bCs/>
                <w:caps w:val="0"/>
                <w:color w:val="000000" w:themeColor="text1"/>
              </w:rPr>
              <w:t>/</w:t>
            </w:r>
            <w:r>
              <w:rPr>
                <w:rStyle w:val="Emphasis"/>
                <w:rFonts w:cs="Arial"/>
                <w:b/>
                <w:bCs/>
                <w:caps w:val="0"/>
                <w:color w:val="000000" w:themeColor="text1"/>
              </w:rPr>
              <w:br/>
            </w:r>
            <w:r w:rsidRPr="00A46AB8">
              <w:rPr>
                <w:rStyle w:val="Emphasis"/>
                <w:rFonts w:cs="Arial"/>
                <w:b/>
                <w:bCs/>
                <w:caps w:val="0"/>
                <w:color w:val="000000" w:themeColor="text1"/>
              </w:rPr>
              <w:t>Sub-plans</w:t>
            </w:r>
          </w:p>
        </w:tc>
      </w:tr>
      <w:tr w:rsidR="00E110F5" w:rsidRPr="005A1576" w14:paraId="230271D4" w14:textId="77777777" w:rsidTr="7A8D6EF2">
        <w:trPr>
          <w:cantSplit/>
        </w:trPr>
        <w:tc>
          <w:tcPr>
            <w:tcW w:w="5000" w:type="pct"/>
            <w:gridSpan w:val="4"/>
            <w:shd w:val="clear" w:color="auto" w:fill="F2F2F2" w:themeFill="background1" w:themeFillShade="F2"/>
          </w:tcPr>
          <w:p w14:paraId="25AAC2DD" w14:textId="079F33E8" w:rsidR="00E110F5" w:rsidRPr="00E110F5" w:rsidRDefault="00E110F5" w:rsidP="00121E9F">
            <w:pPr>
              <w:spacing w:before="60" w:after="60" w:line="240" w:lineRule="auto"/>
              <w:jc w:val="left"/>
              <w:rPr>
                <w:rFonts w:ascii="Arial Bold" w:hAnsi="Arial Bold" w:cs="Arial" w:hint="eastAsia"/>
                <w:b/>
                <w:color w:val="1F4D78" w:themeColor="accent1" w:themeShade="7F"/>
                <w:spacing w:val="5"/>
                <w:sz w:val="21"/>
                <w:szCs w:val="21"/>
              </w:rPr>
            </w:pPr>
            <w:r w:rsidRPr="00E021C6">
              <w:rPr>
                <w:rStyle w:val="Emphasis"/>
                <w:rFonts w:ascii="Arial Bold" w:hAnsi="Arial Bold" w:cs="Arial"/>
                <w:b/>
                <w:caps w:val="0"/>
                <w:sz w:val="21"/>
                <w:szCs w:val="21"/>
              </w:rPr>
              <w:t>Federal Government /</w:t>
            </w:r>
            <w:r>
              <w:rPr>
                <w:rStyle w:val="Emphasis"/>
                <w:rFonts w:ascii="Arial Bold" w:hAnsi="Arial Bold" w:cs="Arial"/>
                <w:b/>
                <w:caps w:val="0"/>
                <w:sz w:val="21"/>
                <w:szCs w:val="21"/>
              </w:rPr>
              <w:t xml:space="preserve"> </w:t>
            </w:r>
            <w:r w:rsidRPr="00E021C6">
              <w:rPr>
                <w:rStyle w:val="Emphasis"/>
                <w:rFonts w:ascii="Arial Bold" w:hAnsi="Arial Bold" w:cs="Arial"/>
                <w:b/>
                <w:caps w:val="0"/>
                <w:sz w:val="21"/>
                <w:szCs w:val="21"/>
              </w:rPr>
              <w:t>Cross Border Disaster Management Arrangements</w:t>
            </w:r>
          </w:p>
        </w:tc>
      </w:tr>
      <w:tr w:rsidR="00FB3034" w:rsidRPr="005A1576" w14:paraId="32F8C722" w14:textId="77777777" w:rsidTr="7A8D6EF2">
        <w:trPr>
          <w:cantSplit/>
        </w:trPr>
        <w:tc>
          <w:tcPr>
            <w:tcW w:w="1497" w:type="pct"/>
            <w:shd w:val="clear" w:color="auto" w:fill="F2F2F2" w:themeFill="background1" w:themeFillShade="F2"/>
          </w:tcPr>
          <w:p w14:paraId="5443B181" w14:textId="07F0CBBF" w:rsidR="00FB3034" w:rsidRPr="004E3057" w:rsidRDefault="722AEF99" w:rsidP="00FF1EB4">
            <w:pPr>
              <w:spacing w:before="0" w:after="0"/>
              <w:jc w:val="left"/>
              <w:rPr>
                <w:rFonts w:cs="Arial"/>
              </w:rPr>
            </w:pPr>
            <w:r w:rsidRPr="07E479DB">
              <w:rPr>
                <w:rFonts w:cs="Arial"/>
              </w:rPr>
              <w:t>Accessing interstate and/or Australian government assistance when local</w:t>
            </w:r>
            <w:r w:rsidR="009140E6">
              <w:rPr>
                <w:rFonts w:cs="Arial"/>
              </w:rPr>
              <w:t xml:space="preserve"> </w:t>
            </w:r>
            <w:r w:rsidR="00FB3034" w:rsidRPr="004E3057">
              <w:rPr>
                <w:rFonts w:cs="Arial"/>
              </w:rPr>
              <w:t xml:space="preserve">and State resources are exhausted or not available. </w:t>
            </w:r>
          </w:p>
        </w:tc>
        <w:tc>
          <w:tcPr>
            <w:tcW w:w="1168" w:type="pct"/>
            <w:shd w:val="clear" w:color="auto" w:fill="F2F2F2" w:themeFill="background1" w:themeFillShade="F2"/>
          </w:tcPr>
          <w:p w14:paraId="43FD8DC3" w14:textId="54F547EE" w:rsidR="00FB3034" w:rsidRPr="004E3057" w:rsidRDefault="651BE2E4" w:rsidP="00FF1EB4">
            <w:pPr>
              <w:spacing w:before="0" w:after="0"/>
              <w:jc w:val="left"/>
              <w:rPr>
                <w:rFonts w:cs="Arial"/>
              </w:rPr>
            </w:pPr>
            <w:r w:rsidRPr="23629A32">
              <w:rPr>
                <w:rFonts w:cs="Arial"/>
              </w:rPr>
              <w:t>Qld Disaster Management Committee</w:t>
            </w:r>
            <w:r w:rsidR="5E50A784" w:rsidRPr="23629A32">
              <w:rPr>
                <w:rFonts w:cs="Arial"/>
              </w:rPr>
              <w:t xml:space="preserve"> </w:t>
            </w:r>
            <w:r w:rsidRPr="23629A32">
              <w:rPr>
                <w:rFonts w:cs="Arial"/>
              </w:rPr>
              <w:t xml:space="preserve"> </w:t>
            </w:r>
            <w:r w:rsidR="5E50A784" w:rsidRPr="23629A32">
              <w:rPr>
                <w:rFonts w:cs="Arial"/>
              </w:rPr>
              <w:t xml:space="preserve"> </w:t>
            </w:r>
          </w:p>
        </w:tc>
        <w:tc>
          <w:tcPr>
            <w:tcW w:w="1168" w:type="pct"/>
            <w:shd w:val="clear" w:color="auto" w:fill="F2F2F2" w:themeFill="background1" w:themeFillShade="F2"/>
          </w:tcPr>
          <w:p w14:paraId="71343AE4" w14:textId="54F547EE" w:rsidR="00FB3034" w:rsidRPr="004E3057" w:rsidRDefault="5E50A784" w:rsidP="00FF1EB4">
            <w:pPr>
              <w:autoSpaceDE w:val="0"/>
              <w:autoSpaceDN w:val="0"/>
              <w:adjustRightInd w:val="0"/>
              <w:spacing w:before="0" w:after="0"/>
              <w:jc w:val="left"/>
              <w:rPr>
                <w:rFonts w:cs="Arial"/>
              </w:rPr>
            </w:pPr>
            <w:r w:rsidRPr="23629A32">
              <w:rPr>
                <w:rFonts w:cs="Arial"/>
              </w:rPr>
              <w:t xml:space="preserve">All agencies as required </w:t>
            </w:r>
          </w:p>
        </w:tc>
        <w:tc>
          <w:tcPr>
            <w:tcW w:w="1167" w:type="pct"/>
            <w:shd w:val="clear" w:color="auto" w:fill="F2F2F2" w:themeFill="background1" w:themeFillShade="F2"/>
          </w:tcPr>
          <w:p w14:paraId="7BC440D9" w14:textId="77777777" w:rsidR="00FB3034" w:rsidRPr="004E3057" w:rsidRDefault="00FB3034" w:rsidP="00FF1EB4">
            <w:pPr>
              <w:spacing w:before="0" w:after="0"/>
              <w:ind w:left="180" w:hanging="180"/>
              <w:jc w:val="left"/>
              <w:rPr>
                <w:rFonts w:cs="Arial"/>
              </w:rPr>
            </w:pPr>
          </w:p>
        </w:tc>
      </w:tr>
      <w:tr w:rsidR="00121E9F" w:rsidRPr="005A1576" w14:paraId="44AD49A7" w14:textId="77777777" w:rsidTr="7A8D6EF2">
        <w:trPr>
          <w:cantSplit/>
        </w:trPr>
        <w:tc>
          <w:tcPr>
            <w:tcW w:w="5000" w:type="pct"/>
            <w:gridSpan w:val="4"/>
          </w:tcPr>
          <w:p w14:paraId="6531DB0C" w14:textId="32927C96" w:rsidR="00121E9F" w:rsidRPr="00121E9F" w:rsidRDefault="2819B5C6" w:rsidP="24BD53AE">
            <w:pPr>
              <w:spacing w:before="60" w:after="60" w:line="240" w:lineRule="auto"/>
              <w:ind w:left="180" w:hanging="180"/>
              <w:jc w:val="left"/>
              <w:rPr>
                <w:rFonts w:ascii="Arial Bold" w:hAnsi="Arial Bold" w:cs="Arial" w:hint="eastAsia"/>
                <w:b/>
                <w:bCs/>
                <w:color w:val="1F4D78" w:themeColor="accent1" w:themeShade="7F"/>
                <w:spacing w:val="5"/>
                <w:sz w:val="21"/>
                <w:szCs w:val="21"/>
              </w:rPr>
            </w:pPr>
            <w:r w:rsidRPr="24BD53AE">
              <w:rPr>
                <w:rStyle w:val="Emphasis"/>
                <w:rFonts w:ascii="Arial Bold" w:hAnsi="Arial Bold" w:cs="Arial"/>
                <w:b/>
                <w:bCs/>
                <w:caps w:val="0"/>
                <w:sz w:val="21"/>
                <w:szCs w:val="21"/>
              </w:rPr>
              <w:t>I</w:t>
            </w:r>
            <w:r w:rsidR="7667EA0F" w:rsidRPr="24BD53AE">
              <w:rPr>
                <w:rStyle w:val="Emphasis"/>
                <w:rFonts w:ascii="Arial Bold" w:hAnsi="Arial Bold" w:cs="Arial"/>
                <w:b/>
                <w:bCs/>
                <w:caps w:val="0"/>
                <w:sz w:val="21"/>
                <w:szCs w:val="21"/>
              </w:rPr>
              <w:t>mpact</w:t>
            </w:r>
            <w:r w:rsidRPr="24BD53AE">
              <w:rPr>
                <w:rStyle w:val="Emphasis"/>
                <w:rFonts w:ascii="Arial Bold" w:hAnsi="Arial Bold" w:cs="Arial"/>
                <w:b/>
                <w:bCs/>
                <w:caps w:val="0"/>
                <w:sz w:val="21"/>
                <w:szCs w:val="21"/>
              </w:rPr>
              <w:t xml:space="preserve"> </w:t>
            </w:r>
            <w:r w:rsidR="00121E9F" w:rsidRPr="24BD53AE">
              <w:rPr>
                <w:rStyle w:val="Emphasis"/>
                <w:rFonts w:ascii="Arial Bold" w:hAnsi="Arial Bold" w:cs="Arial"/>
                <w:b/>
                <w:bCs/>
                <w:caps w:val="0"/>
                <w:sz w:val="21"/>
                <w:szCs w:val="21"/>
              </w:rPr>
              <w:t>Assessment</w:t>
            </w:r>
          </w:p>
        </w:tc>
      </w:tr>
      <w:tr w:rsidR="00FB3034" w:rsidRPr="005A1576" w14:paraId="0A1E252F" w14:textId="77777777" w:rsidTr="7A8D6EF2">
        <w:trPr>
          <w:cantSplit/>
        </w:trPr>
        <w:tc>
          <w:tcPr>
            <w:tcW w:w="1497" w:type="pct"/>
          </w:tcPr>
          <w:p w14:paraId="4C024C58" w14:textId="21979630" w:rsidR="00FB3034" w:rsidRPr="004E3057" w:rsidRDefault="3D7ED525" w:rsidP="00FF1EB4">
            <w:pPr>
              <w:spacing w:before="0" w:after="0"/>
              <w:jc w:val="left"/>
              <w:rPr>
                <w:rFonts w:cs="Arial"/>
                <w:b/>
                <w:bCs/>
              </w:rPr>
            </w:pPr>
            <w:r w:rsidRPr="7A8D6EF2">
              <w:rPr>
                <w:rFonts w:cs="Arial"/>
              </w:rPr>
              <w:t xml:space="preserve">To assist the District Disaster Management Group in </w:t>
            </w:r>
            <w:r w:rsidR="31207E35" w:rsidRPr="7A8D6EF2">
              <w:rPr>
                <w:rFonts w:cs="Arial"/>
              </w:rPr>
              <w:t>planning and</w:t>
            </w:r>
            <w:r w:rsidRPr="7A8D6EF2">
              <w:rPr>
                <w:rFonts w:cs="Arial"/>
              </w:rPr>
              <w:t xml:space="preserve"> conducting impact assessment. </w:t>
            </w:r>
          </w:p>
        </w:tc>
        <w:tc>
          <w:tcPr>
            <w:tcW w:w="1168" w:type="pct"/>
          </w:tcPr>
          <w:p w14:paraId="0F37A895" w14:textId="54F547EE" w:rsidR="00FB3034" w:rsidRPr="004E3057" w:rsidRDefault="5E50A784" w:rsidP="00FF1EB4">
            <w:pPr>
              <w:spacing w:before="0" w:after="120"/>
              <w:jc w:val="left"/>
              <w:rPr>
                <w:rFonts w:cs="Arial"/>
              </w:rPr>
            </w:pPr>
            <w:r w:rsidRPr="23629A32">
              <w:rPr>
                <w:rFonts w:cs="Arial"/>
              </w:rPr>
              <w:t>District Disaster Management Group</w:t>
            </w:r>
          </w:p>
          <w:p w14:paraId="654B2316" w14:textId="1DCC5AE4" w:rsidR="003E2310" w:rsidRPr="001364CF" w:rsidRDefault="1F26C699" w:rsidP="00FF1EB4">
            <w:pPr>
              <w:spacing w:before="0" w:after="0"/>
              <w:jc w:val="left"/>
              <w:rPr>
                <w:rFonts w:cs="Arial"/>
              </w:rPr>
            </w:pPr>
            <w:r w:rsidRPr="7A8D6EF2">
              <w:rPr>
                <w:rFonts w:cs="Arial"/>
              </w:rPr>
              <w:t>Q</w:t>
            </w:r>
            <w:r w:rsidR="4696144C" w:rsidRPr="7A8D6EF2">
              <w:rPr>
                <w:rFonts w:cs="Arial"/>
              </w:rPr>
              <w:t>ueensland Fire Department</w:t>
            </w:r>
            <w:r w:rsidR="4B3664C3" w:rsidRPr="7A8D6EF2">
              <w:rPr>
                <w:rFonts w:cs="Arial"/>
              </w:rPr>
              <w:t xml:space="preserve"> </w:t>
            </w:r>
            <w:r w:rsidR="4696144C" w:rsidRPr="7A8D6EF2">
              <w:rPr>
                <w:rFonts w:cs="Arial"/>
              </w:rPr>
              <w:t>[</w:t>
            </w:r>
            <w:r w:rsidRPr="7A8D6EF2">
              <w:rPr>
                <w:rFonts w:cs="Arial"/>
              </w:rPr>
              <w:t>Damage Assessments</w:t>
            </w:r>
            <w:r w:rsidR="47756C97" w:rsidRPr="7A8D6EF2">
              <w:rPr>
                <w:rFonts w:cs="Arial"/>
              </w:rPr>
              <w:t>]</w:t>
            </w:r>
          </w:p>
        </w:tc>
        <w:tc>
          <w:tcPr>
            <w:tcW w:w="1168" w:type="pct"/>
          </w:tcPr>
          <w:p w14:paraId="0E8DDD5C" w14:textId="54F547EE" w:rsidR="00FB3034" w:rsidRPr="001364CF" w:rsidRDefault="5E50A784" w:rsidP="00FF1EB4">
            <w:pPr>
              <w:autoSpaceDE w:val="0"/>
              <w:autoSpaceDN w:val="0"/>
              <w:adjustRightInd w:val="0"/>
              <w:spacing w:before="0" w:after="0"/>
              <w:jc w:val="left"/>
              <w:rPr>
                <w:rFonts w:cs="Arial"/>
              </w:rPr>
            </w:pPr>
            <w:r w:rsidRPr="23629A32">
              <w:rPr>
                <w:rFonts w:cs="Arial"/>
              </w:rPr>
              <w:t>All member organisations of the District Disaster Management Group</w:t>
            </w:r>
          </w:p>
          <w:p w14:paraId="7371C825" w14:textId="77777777" w:rsidR="00FB3034" w:rsidRPr="001364CF" w:rsidRDefault="00FB3034" w:rsidP="00FF1EB4">
            <w:pPr>
              <w:spacing w:before="0" w:after="0"/>
              <w:ind w:left="180" w:hanging="180"/>
              <w:jc w:val="left"/>
              <w:rPr>
                <w:rFonts w:cs="Arial"/>
              </w:rPr>
            </w:pPr>
          </w:p>
        </w:tc>
        <w:tc>
          <w:tcPr>
            <w:tcW w:w="1167" w:type="pct"/>
          </w:tcPr>
          <w:p w14:paraId="6F181658" w14:textId="77777777" w:rsidR="00FB3034" w:rsidRPr="001364CF" w:rsidRDefault="00FB3034" w:rsidP="00FF1EB4">
            <w:pPr>
              <w:spacing w:before="0" w:after="0"/>
              <w:ind w:left="180" w:hanging="180"/>
              <w:jc w:val="left"/>
              <w:rPr>
                <w:rFonts w:cs="Arial"/>
              </w:rPr>
            </w:pPr>
          </w:p>
        </w:tc>
      </w:tr>
      <w:tr w:rsidR="00121E9F" w:rsidRPr="005A1576" w14:paraId="3791B324" w14:textId="77777777" w:rsidTr="7A8D6EF2">
        <w:trPr>
          <w:cantSplit/>
        </w:trPr>
        <w:tc>
          <w:tcPr>
            <w:tcW w:w="5000" w:type="pct"/>
            <w:gridSpan w:val="4"/>
            <w:shd w:val="clear" w:color="auto" w:fill="F2F2F2" w:themeFill="background1" w:themeFillShade="F2"/>
          </w:tcPr>
          <w:p w14:paraId="400915AF" w14:textId="1ADE1D2C" w:rsidR="00121E9F" w:rsidRPr="00E110F5" w:rsidRDefault="00121E9F" w:rsidP="24BD53AE">
            <w:pPr>
              <w:spacing w:before="60" w:after="60"/>
              <w:ind w:left="180" w:hanging="180"/>
              <w:jc w:val="left"/>
              <w:rPr>
                <w:rFonts w:ascii="Arial Bold" w:hAnsi="Arial Bold" w:cs="Arial" w:hint="eastAsia"/>
                <w:b/>
                <w:bCs/>
                <w:color w:val="1F4D78" w:themeColor="accent1" w:themeShade="7F"/>
                <w:spacing w:val="5"/>
                <w:sz w:val="21"/>
                <w:szCs w:val="21"/>
              </w:rPr>
            </w:pPr>
            <w:r w:rsidRPr="24BD53AE">
              <w:rPr>
                <w:rStyle w:val="Emphasis"/>
                <w:rFonts w:ascii="Arial Bold" w:hAnsi="Arial Bold" w:cs="Arial"/>
                <w:b/>
                <w:bCs/>
                <w:caps w:val="0"/>
                <w:sz w:val="21"/>
                <w:szCs w:val="21"/>
              </w:rPr>
              <w:t>Evacuation</w:t>
            </w:r>
          </w:p>
        </w:tc>
      </w:tr>
      <w:tr w:rsidR="00FB3034" w:rsidRPr="005A1576" w14:paraId="772D165A" w14:textId="77777777" w:rsidTr="7A8D6EF2">
        <w:trPr>
          <w:cantSplit/>
        </w:trPr>
        <w:tc>
          <w:tcPr>
            <w:tcW w:w="1497" w:type="pct"/>
            <w:shd w:val="clear" w:color="auto" w:fill="F2F2F2" w:themeFill="background1" w:themeFillShade="F2"/>
          </w:tcPr>
          <w:p w14:paraId="5165C9F0" w14:textId="54F547EE" w:rsidR="00FB3034" w:rsidRPr="001364CF" w:rsidRDefault="00FB3034" w:rsidP="00FF1EB4">
            <w:pPr>
              <w:autoSpaceDE w:val="0"/>
              <w:autoSpaceDN w:val="0"/>
              <w:adjustRightInd w:val="0"/>
              <w:spacing w:before="0" w:after="0"/>
              <w:jc w:val="left"/>
              <w:rPr>
                <w:rFonts w:cs="Arial"/>
              </w:rPr>
            </w:pPr>
            <w:r w:rsidRPr="001364CF">
              <w:rPr>
                <w:rFonts w:cs="Arial"/>
              </w:rPr>
              <w:t>To provide for the planned relocation of persons from dangerous or potentially dangerous areas to safer areas and eventual return.</w:t>
            </w:r>
          </w:p>
          <w:p w14:paraId="4900CB50" w14:textId="77777777" w:rsidR="00FB3034" w:rsidRPr="001364CF" w:rsidRDefault="00FB3034" w:rsidP="00FF1EB4">
            <w:pPr>
              <w:spacing w:before="0" w:after="0"/>
              <w:jc w:val="left"/>
              <w:rPr>
                <w:rFonts w:cs="Arial"/>
                <w:b/>
              </w:rPr>
            </w:pPr>
          </w:p>
        </w:tc>
        <w:tc>
          <w:tcPr>
            <w:tcW w:w="1168" w:type="pct"/>
            <w:shd w:val="clear" w:color="auto" w:fill="F2F2F2" w:themeFill="background1" w:themeFillShade="F2"/>
          </w:tcPr>
          <w:p w14:paraId="3E848EB5" w14:textId="54F547EE" w:rsidR="00FB3034" w:rsidRPr="00074854" w:rsidRDefault="00FB3034" w:rsidP="00FF1EB4">
            <w:pPr>
              <w:spacing w:before="0" w:after="0"/>
              <w:jc w:val="left"/>
              <w:rPr>
                <w:rFonts w:cs="Arial"/>
                <w:i/>
                <w:iCs/>
              </w:rPr>
            </w:pPr>
            <w:r w:rsidRPr="00074854">
              <w:rPr>
                <w:rFonts w:cs="Arial"/>
                <w:i/>
                <w:iCs/>
              </w:rPr>
              <w:t>Voluntary:</w:t>
            </w:r>
          </w:p>
          <w:p w14:paraId="7E639D00" w14:textId="02D611AF" w:rsidR="00FB3034" w:rsidRPr="001364CF" w:rsidRDefault="5E50A784" w:rsidP="00FF1EB4">
            <w:pPr>
              <w:spacing w:before="0" w:after="120"/>
              <w:jc w:val="left"/>
              <w:rPr>
                <w:rFonts w:cs="Arial"/>
              </w:rPr>
            </w:pPr>
            <w:r w:rsidRPr="23629A32">
              <w:rPr>
                <w:rFonts w:cs="Arial"/>
              </w:rPr>
              <w:t>Local Disaster Management Group</w:t>
            </w:r>
            <w:r w:rsidR="5DBC18AA" w:rsidRPr="23629A32">
              <w:rPr>
                <w:rFonts w:cs="Arial"/>
              </w:rPr>
              <w:t>/s</w:t>
            </w:r>
          </w:p>
          <w:p w14:paraId="48A78DB9" w14:textId="54F547EE" w:rsidR="00FB3034" w:rsidRPr="00074854" w:rsidRDefault="00E17B8E" w:rsidP="00FF1EB4">
            <w:pPr>
              <w:spacing w:before="0" w:after="0"/>
              <w:jc w:val="left"/>
              <w:rPr>
                <w:rFonts w:cs="Arial"/>
                <w:i/>
                <w:iCs/>
              </w:rPr>
            </w:pPr>
            <w:r w:rsidRPr="00074854">
              <w:rPr>
                <w:rFonts w:cs="Arial"/>
                <w:i/>
                <w:iCs/>
              </w:rPr>
              <w:t>Directed</w:t>
            </w:r>
            <w:r w:rsidR="00FB3034" w:rsidRPr="00074854">
              <w:rPr>
                <w:rFonts w:cs="Arial"/>
                <w:i/>
                <w:iCs/>
              </w:rPr>
              <w:t>:</w:t>
            </w:r>
          </w:p>
          <w:p w14:paraId="5EF4BDBC" w14:textId="54F547EE" w:rsidR="00FB3034" w:rsidRPr="001364CF" w:rsidRDefault="5E50A784" w:rsidP="00FF1EB4">
            <w:pPr>
              <w:spacing w:before="0" w:after="0"/>
              <w:jc w:val="left"/>
              <w:rPr>
                <w:rFonts w:cs="Arial"/>
              </w:rPr>
            </w:pPr>
            <w:smartTag w:uri="urn:schemas-microsoft-com:office:smarttags" w:element="place">
              <w:smartTag w:uri="urn:schemas-microsoft-com:office:smarttags" w:element="State">
                <w:r w:rsidRPr="23629A32">
                  <w:rPr>
                    <w:rFonts w:cs="Arial"/>
                  </w:rPr>
                  <w:t>Queensland Police Service</w:t>
                </w:r>
              </w:smartTag>
            </w:smartTag>
          </w:p>
        </w:tc>
        <w:tc>
          <w:tcPr>
            <w:tcW w:w="1168" w:type="pct"/>
            <w:shd w:val="clear" w:color="auto" w:fill="F2F2F2" w:themeFill="background1" w:themeFillShade="F2"/>
          </w:tcPr>
          <w:p w14:paraId="6E1FB2BB" w14:textId="54F547EE" w:rsidR="00FB3034" w:rsidRPr="001364CF" w:rsidRDefault="5DBC18AA" w:rsidP="00FF1EB4">
            <w:pPr>
              <w:autoSpaceDE w:val="0"/>
              <w:autoSpaceDN w:val="0"/>
              <w:adjustRightInd w:val="0"/>
              <w:spacing w:before="0" w:after="120"/>
              <w:jc w:val="left"/>
              <w:rPr>
                <w:rFonts w:cs="Arial"/>
              </w:rPr>
            </w:pPr>
            <w:smartTag w:uri="urn:schemas-microsoft-com:office:smarttags" w:element="place">
              <w:smartTag w:uri="urn:schemas-microsoft-com:office:smarttags" w:element="City">
                <w:r w:rsidRPr="23629A32">
                  <w:rPr>
                    <w:rFonts w:cs="Arial"/>
                  </w:rPr>
                  <w:t xml:space="preserve">Logan </w:t>
                </w:r>
                <w:r w:rsidR="5E50A784" w:rsidRPr="23629A32">
                  <w:rPr>
                    <w:rFonts w:cs="Arial"/>
                  </w:rPr>
                  <w:t>City Council</w:t>
                </w:r>
              </w:smartTag>
            </w:smartTag>
          </w:p>
          <w:p w14:paraId="51189D2E" w14:textId="54F547EE" w:rsidR="00FB3034" w:rsidRPr="001364CF" w:rsidRDefault="5DBC18AA" w:rsidP="00FF1EB4">
            <w:pPr>
              <w:autoSpaceDE w:val="0"/>
              <w:autoSpaceDN w:val="0"/>
              <w:adjustRightInd w:val="0"/>
              <w:spacing w:before="0" w:after="120"/>
              <w:jc w:val="left"/>
              <w:rPr>
                <w:rFonts w:cs="Arial"/>
              </w:rPr>
            </w:pPr>
            <w:r w:rsidRPr="23629A32">
              <w:rPr>
                <w:rFonts w:cs="Arial"/>
              </w:rPr>
              <w:t>Scenic Rim Regional Council</w:t>
            </w:r>
          </w:p>
          <w:p w14:paraId="3852C142" w14:textId="54F547EE" w:rsidR="00FB3034" w:rsidRPr="001364CF" w:rsidRDefault="5E50A784" w:rsidP="00FF1EB4">
            <w:pPr>
              <w:autoSpaceDE w:val="0"/>
              <w:autoSpaceDN w:val="0"/>
              <w:adjustRightInd w:val="0"/>
              <w:spacing w:before="0" w:after="120"/>
              <w:jc w:val="left"/>
              <w:rPr>
                <w:rFonts w:cs="Arial"/>
              </w:rPr>
            </w:pPr>
            <w:r w:rsidRPr="23629A32">
              <w:rPr>
                <w:rFonts w:cs="Arial"/>
              </w:rPr>
              <w:t>State Emergency Service</w:t>
            </w:r>
          </w:p>
          <w:p w14:paraId="59CCC8C2" w14:textId="54F547EE" w:rsidR="00FB3034" w:rsidRPr="001364CF" w:rsidRDefault="5E50A784" w:rsidP="00FF1EB4">
            <w:pPr>
              <w:autoSpaceDE w:val="0"/>
              <w:autoSpaceDN w:val="0"/>
              <w:adjustRightInd w:val="0"/>
              <w:spacing w:before="0" w:after="120"/>
              <w:jc w:val="left"/>
              <w:rPr>
                <w:rFonts w:cs="Arial"/>
              </w:rPr>
            </w:pPr>
            <w:smartTag w:uri="urn:schemas-microsoft-com:office:smarttags" w:element="place">
              <w:smartTag w:uri="urn:schemas-microsoft-com:office:smarttags" w:element="State">
                <w:r w:rsidRPr="23629A32">
                  <w:rPr>
                    <w:rFonts w:cs="Arial"/>
                  </w:rPr>
                  <w:t>Queensland Ambulance Service</w:t>
                </w:r>
              </w:smartTag>
            </w:smartTag>
          </w:p>
          <w:p w14:paraId="203E94C4" w14:textId="54F547EE" w:rsidR="00FB3034" w:rsidRPr="001364CF" w:rsidRDefault="1341379E" w:rsidP="00FF1EB4">
            <w:pPr>
              <w:autoSpaceDE w:val="0"/>
              <w:autoSpaceDN w:val="0"/>
              <w:adjustRightInd w:val="0"/>
              <w:spacing w:before="0" w:after="120"/>
              <w:jc w:val="left"/>
              <w:rPr>
                <w:rFonts w:cs="Arial"/>
              </w:rPr>
            </w:pPr>
            <w:r w:rsidRPr="23629A32">
              <w:rPr>
                <w:rFonts w:cs="Arial"/>
              </w:rPr>
              <w:t>Department of Transport and Main Roads</w:t>
            </w:r>
          </w:p>
          <w:p w14:paraId="2D8C48D1" w14:textId="78301C9F" w:rsidR="00E21631" w:rsidRPr="001364CF" w:rsidRDefault="23629A32" w:rsidP="00FF1EB4">
            <w:pPr>
              <w:autoSpaceDE w:val="0"/>
              <w:autoSpaceDN w:val="0"/>
              <w:adjustRightInd w:val="0"/>
              <w:spacing w:before="0" w:after="120"/>
              <w:jc w:val="left"/>
              <w:rPr>
                <w:rFonts w:cs="Arial"/>
              </w:rPr>
            </w:pPr>
            <w:r w:rsidRPr="23629A32">
              <w:rPr>
                <w:rFonts w:cs="Arial"/>
              </w:rPr>
              <w:t>Department of Housing</w:t>
            </w:r>
            <w:r w:rsidR="009062BA">
              <w:rPr>
                <w:rFonts w:cs="Arial"/>
              </w:rPr>
              <w:t xml:space="preserve"> </w:t>
            </w:r>
            <w:r w:rsidRPr="23629A32">
              <w:rPr>
                <w:rFonts w:cs="Arial"/>
              </w:rPr>
              <w:t>and Public Works</w:t>
            </w:r>
          </w:p>
          <w:p w14:paraId="79D24A65" w14:textId="04B2FFB0" w:rsidR="00FB3034" w:rsidRPr="001364CF" w:rsidRDefault="5E50A784" w:rsidP="00FF1EB4">
            <w:pPr>
              <w:autoSpaceDE w:val="0"/>
              <w:autoSpaceDN w:val="0"/>
              <w:adjustRightInd w:val="0"/>
              <w:spacing w:before="0" w:after="120"/>
              <w:jc w:val="left"/>
              <w:rPr>
                <w:rFonts w:cs="Arial"/>
              </w:rPr>
            </w:pPr>
            <w:r w:rsidRPr="23629A32">
              <w:rPr>
                <w:rFonts w:cs="Arial"/>
              </w:rPr>
              <w:t>Q</w:t>
            </w:r>
            <w:r w:rsidR="6A856622" w:rsidRPr="23629A32">
              <w:rPr>
                <w:rFonts w:cs="Arial"/>
              </w:rPr>
              <w:t>ueensland</w:t>
            </w:r>
            <w:r w:rsidRPr="23629A32">
              <w:rPr>
                <w:rFonts w:cs="Arial"/>
              </w:rPr>
              <w:t xml:space="preserve"> Rail </w:t>
            </w:r>
          </w:p>
          <w:p w14:paraId="3EAA5182" w14:textId="507A0254" w:rsidR="00FB3034" w:rsidRPr="001364CF" w:rsidRDefault="7899A067" w:rsidP="00FF1EB4">
            <w:pPr>
              <w:autoSpaceDE w:val="0"/>
              <w:autoSpaceDN w:val="0"/>
              <w:adjustRightInd w:val="0"/>
              <w:spacing w:before="0" w:after="120"/>
              <w:jc w:val="left"/>
              <w:rPr>
                <w:rFonts w:cs="Arial"/>
              </w:rPr>
            </w:pPr>
            <w:r w:rsidRPr="23629A32">
              <w:rPr>
                <w:rFonts w:cs="Arial"/>
              </w:rPr>
              <w:t>Q</w:t>
            </w:r>
            <w:r w:rsidR="3722C7E5" w:rsidRPr="23629A32">
              <w:rPr>
                <w:rFonts w:cs="Arial"/>
              </w:rPr>
              <w:t>ueensland</w:t>
            </w:r>
            <w:r w:rsidRPr="23629A32">
              <w:rPr>
                <w:rFonts w:cs="Arial"/>
              </w:rPr>
              <w:t xml:space="preserve"> Health</w:t>
            </w:r>
          </w:p>
        </w:tc>
        <w:tc>
          <w:tcPr>
            <w:tcW w:w="1167" w:type="pct"/>
            <w:shd w:val="clear" w:color="auto" w:fill="F2F2F2" w:themeFill="background1" w:themeFillShade="F2"/>
          </w:tcPr>
          <w:p w14:paraId="2705B4F4" w14:textId="09CBE021" w:rsidR="00BF3F18" w:rsidRPr="001364CF" w:rsidRDefault="4732C46B" w:rsidP="00FF1EB4">
            <w:pPr>
              <w:spacing w:before="0" w:after="0"/>
              <w:jc w:val="left"/>
              <w:rPr>
                <w:rFonts w:cs="Arial"/>
              </w:rPr>
            </w:pPr>
            <w:r w:rsidRPr="23629A32">
              <w:rPr>
                <w:rFonts w:cs="Arial"/>
              </w:rPr>
              <w:t xml:space="preserve">LDMG </w:t>
            </w:r>
            <w:r w:rsidR="11D756BC" w:rsidRPr="23629A32">
              <w:rPr>
                <w:rFonts w:cs="Arial"/>
              </w:rPr>
              <w:t>E</w:t>
            </w:r>
            <w:r w:rsidRPr="23629A32">
              <w:rPr>
                <w:rFonts w:cs="Arial"/>
              </w:rPr>
              <w:t xml:space="preserve">vacuation </w:t>
            </w:r>
          </w:p>
          <w:p w14:paraId="20FBCE7B" w14:textId="54F547EE" w:rsidR="00FB3034" w:rsidRPr="001364CF" w:rsidRDefault="108D2F2D" w:rsidP="00FF1EB4">
            <w:pPr>
              <w:spacing w:before="0" w:after="0"/>
              <w:jc w:val="left"/>
              <w:rPr>
                <w:rFonts w:cs="Arial"/>
              </w:rPr>
            </w:pPr>
            <w:r w:rsidRPr="23629A32">
              <w:rPr>
                <w:rFonts w:cs="Arial"/>
              </w:rPr>
              <w:t>Sub-plans</w:t>
            </w:r>
          </w:p>
        </w:tc>
      </w:tr>
    </w:tbl>
    <w:p w14:paraId="6974C64B" w14:textId="77777777" w:rsidR="00121E9F" w:rsidRDefault="00121E9F" w:rsidP="00FF1EB4">
      <w:pPr>
        <w:spacing w:after="0"/>
      </w:pPr>
      <w:r>
        <w:br w:type="page"/>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2499"/>
        <w:gridCol w:w="1950"/>
        <w:gridCol w:w="1950"/>
        <w:gridCol w:w="1948"/>
      </w:tblGrid>
      <w:tr w:rsidR="000B5E0D" w:rsidRPr="00A46AB8" w14:paraId="58B78836" w14:textId="77777777" w:rsidTr="7A8D6EF2">
        <w:trPr>
          <w:tblHeader/>
        </w:trPr>
        <w:tc>
          <w:tcPr>
            <w:tcW w:w="1497" w:type="pct"/>
            <w:shd w:val="clear" w:color="auto" w:fill="BDD6EE" w:themeFill="accent1" w:themeFillTint="66"/>
          </w:tcPr>
          <w:p w14:paraId="3CAB6A41" w14:textId="77777777" w:rsidR="000B5E0D" w:rsidRPr="00A46AB8" w:rsidRDefault="000B5E0D"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lastRenderedPageBreak/>
              <w:t>Function</w:t>
            </w:r>
          </w:p>
        </w:tc>
        <w:tc>
          <w:tcPr>
            <w:tcW w:w="1168" w:type="pct"/>
            <w:shd w:val="clear" w:color="auto" w:fill="BDD6EE" w:themeFill="accent1" w:themeFillTint="66"/>
          </w:tcPr>
          <w:p w14:paraId="17181290" w14:textId="77777777" w:rsidR="000B5E0D" w:rsidRPr="00A46AB8" w:rsidRDefault="000B5E0D"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Lead Agency</w:t>
            </w:r>
          </w:p>
        </w:tc>
        <w:tc>
          <w:tcPr>
            <w:tcW w:w="1168" w:type="pct"/>
            <w:shd w:val="clear" w:color="auto" w:fill="BDD6EE" w:themeFill="accent1" w:themeFillTint="66"/>
          </w:tcPr>
          <w:p w14:paraId="118CD4B7" w14:textId="77777777" w:rsidR="000B5E0D" w:rsidRPr="00A46AB8" w:rsidRDefault="000B5E0D"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Support Agencies</w:t>
            </w:r>
          </w:p>
        </w:tc>
        <w:tc>
          <w:tcPr>
            <w:tcW w:w="1167" w:type="pct"/>
            <w:shd w:val="clear" w:color="auto" w:fill="BDD6EE" w:themeFill="accent1" w:themeFillTint="66"/>
          </w:tcPr>
          <w:p w14:paraId="62C91F02" w14:textId="77777777" w:rsidR="000B5E0D" w:rsidRPr="00A46AB8" w:rsidRDefault="000B5E0D"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Relevant Plans</w:t>
            </w:r>
            <w:r>
              <w:rPr>
                <w:rStyle w:val="Emphasis"/>
                <w:rFonts w:cs="Arial"/>
                <w:b/>
                <w:bCs/>
                <w:caps w:val="0"/>
                <w:color w:val="000000" w:themeColor="text1"/>
              </w:rPr>
              <w:t xml:space="preserve"> </w:t>
            </w:r>
            <w:r w:rsidRPr="00A46AB8">
              <w:rPr>
                <w:rStyle w:val="Emphasis"/>
                <w:rFonts w:cs="Arial"/>
                <w:b/>
                <w:bCs/>
                <w:caps w:val="0"/>
                <w:color w:val="000000" w:themeColor="text1"/>
              </w:rPr>
              <w:t>/</w:t>
            </w:r>
            <w:r>
              <w:rPr>
                <w:rStyle w:val="Emphasis"/>
                <w:rFonts w:cs="Arial"/>
                <w:b/>
                <w:bCs/>
                <w:caps w:val="0"/>
                <w:color w:val="000000" w:themeColor="text1"/>
              </w:rPr>
              <w:br/>
            </w:r>
            <w:r w:rsidRPr="00A46AB8">
              <w:rPr>
                <w:rStyle w:val="Emphasis"/>
                <w:rFonts w:cs="Arial"/>
                <w:b/>
                <w:bCs/>
                <w:caps w:val="0"/>
                <w:color w:val="000000" w:themeColor="text1"/>
              </w:rPr>
              <w:t>Sub-plans</w:t>
            </w:r>
          </w:p>
        </w:tc>
      </w:tr>
      <w:tr w:rsidR="00121E9F" w:rsidRPr="005A1576" w14:paraId="0D22F1A4" w14:textId="77777777" w:rsidTr="7A8D6EF2">
        <w:trPr>
          <w:cantSplit/>
        </w:trPr>
        <w:tc>
          <w:tcPr>
            <w:tcW w:w="5000" w:type="pct"/>
            <w:gridSpan w:val="4"/>
            <w:shd w:val="clear" w:color="auto" w:fill="FFFFFF" w:themeFill="background1"/>
          </w:tcPr>
          <w:p w14:paraId="49062E17" w14:textId="7696BC56" w:rsidR="00121E9F" w:rsidRPr="00E110F5" w:rsidRDefault="00121E9F">
            <w:pPr>
              <w:spacing w:before="60" w:after="60"/>
              <w:jc w:val="left"/>
              <w:rPr>
                <w:rFonts w:ascii="Arial Bold" w:hAnsi="Arial Bold" w:cs="Arial" w:hint="eastAsia"/>
                <w:b/>
                <w:color w:val="1F4D78" w:themeColor="accent1" w:themeShade="7F"/>
                <w:spacing w:val="5"/>
                <w:sz w:val="21"/>
                <w:szCs w:val="21"/>
              </w:rPr>
            </w:pPr>
            <w:r>
              <w:rPr>
                <w:rStyle w:val="Emphasis"/>
                <w:rFonts w:ascii="Arial Bold" w:hAnsi="Arial Bold" w:cs="Arial"/>
                <w:b/>
                <w:caps w:val="0"/>
                <w:sz w:val="21"/>
                <w:szCs w:val="21"/>
              </w:rPr>
              <w:t>Evacuation Centre / Emergency Shelter Management</w:t>
            </w:r>
          </w:p>
        </w:tc>
      </w:tr>
      <w:tr w:rsidR="00FB3034" w:rsidRPr="005A1576" w14:paraId="29CA67F7" w14:textId="77777777" w:rsidTr="7A8D6EF2">
        <w:trPr>
          <w:cantSplit/>
        </w:trPr>
        <w:tc>
          <w:tcPr>
            <w:tcW w:w="1497" w:type="pct"/>
            <w:shd w:val="clear" w:color="auto" w:fill="FFFFFF" w:themeFill="background1"/>
          </w:tcPr>
          <w:p w14:paraId="72DE3DFC" w14:textId="54F547EE" w:rsidR="00FB3034" w:rsidRPr="001364CF" w:rsidRDefault="00FB3034" w:rsidP="00FF1EB4">
            <w:pPr>
              <w:spacing w:before="0" w:after="0"/>
              <w:jc w:val="left"/>
              <w:rPr>
                <w:rFonts w:cs="Arial"/>
                <w:b/>
              </w:rPr>
            </w:pPr>
            <w:r w:rsidRPr="001364CF">
              <w:rPr>
                <w:rFonts w:cs="Arial"/>
              </w:rPr>
              <w:t>To manage facilities (evacuation centres / emergency shelters) that provide disaster affected people with their basic human needs. These include accommodation, food / water, community, information, and personal support as the starting point to assisting people recovering from an event.</w:t>
            </w:r>
          </w:p>
        </w:tc>
        <w:tc>
          <w:tcPr>
            <w:tcW w:w="1168" w:type="pct"/>
            <w:shd w:val="clear" w:color="auto" w:fill="FFFFFF" w:themeFill="background1"/>
          </w:tcPr>
          <w:p w14:paraId="52FCDAC4" w14:textId="54F547EE" w:rsidR="008648F4" w:rsidRPr="001364CF" w:rsidRDefault="5DBC18AA" w:rsidP="00FF1EB4">
            <w:pPr>
              <w:spacing w:before="0" w:after="0"/>
              <w:jc w:val="left"/>
              <w:rPr>
                <w:rFonts w:cs="Arial"/>
              </w:rPr>
            </w:pPr>
            <w:r w:rsidRPr="23629A32">
              <w:rPr>
                <w:rFonts w:cs="Arial"/>
              </w:rPr>
              <w:t xml:space="preserve">Local Disaster Management Group/s </w:t>
            </w:r>
          </w:p>
          <w:p w14:paraId="49617289" w14:textId="0B171722" w:rsidR="00A77983" w:rsidRPr="001364CF" w:rsidRDefault="00A77983" w:rsidP="00FF1EB4">
            <w:pPr>
              <w:spacing w:before="0" w:after="0"/>
              <w:jc w:val="left"/>
              <w:rPr>
                <w:rFonts w:cs="Arial"/>
              </w:rPr>
            </w:pPr>
          </w:p>
        </w:tc>
        <w:tc>
          <w:tcPr>
            <w:tcW w:w="1168" w:type="pct"/>
            <w:shd w:val="clear" w:color="auto" w:fill="FFFFFF" w:themeFill="background1"/>
          </w:tcPr>
          <w:p w14:paraId="3A73C9BC" w14:textId="54F547EE" w:rsidR="008648F4" w:rsidRPr="001364CF" w:rsidRDefault="5DBC18AA" w:rsidP="00612E9F">
            <w:pPr>
              <w:autoSpaceDE w:val="0"/>
              <w:autoSpaceDN w:val="0"/>
              <w:adjustRightInd w:val="0"/>
              <w:spacing w:before="0" w:after="120"/>
              <w:jc w:val="left"/>
              <w:rPr>
                <w:rFonts w:cs="Arial"/>
              </w:rPr>
            </w:pPr>
            <w:smartTag w:uri="urn:schemas-microsoft-com:office:smarttags" w:element="place">
              <w:smartTag w:uri="urn:schemas-microsoft-com:office:smarttags" w:element="City">
                <w:r w:rsidRPr="23629A32">
                  <w:rPr>
                    <w:rFonts w:cs="Arial"/>
                  </w:rPr>
                  <w:t>Logan City Council</w:t>
                </w:r>
              </w:smartTag>
            </w:smartTag>
          </w:p>
          <w:p w14:paraId="070F1495" w14:textId="54F547EE" w:rsidR="008648F4" w:rsidRPr="001364CF" w:rsidRDefault="5DBC18AA" w:rsidP="00612E9F">
            <w:pPr>
              <w:autoSpaceDE w:val="0"/>
              <w:autoSpaceDN w:val="0"/>
              <w:adjustRightInd w:val="0"/>
              <w:spacing w:before="0" w:after="120"/>
              <w:jc w:val="left"/>
              <w:rPr>
                <w:rFonts w:cs="Arial"/>
              </w:rPr>
            </w:pPr>
            <w:r w:rsidRPr="23629A32">
              <w:rPr>
                <w:rFonts w:cs="Arial"/>
              </w:rPr>
              <w:t>Scenic Rim Regional Council</w:t>
            </w:r>
          </w:p>
          <w:p w14:paraId="40A24094" w14:textId="54F547EE" w:rsidR="00FB3034" w:rsidRPr="001364CF" w:rsidRDefault="0DB7C603" w:rsidP="00612E9F">
            <w:pPr>
              <w:autoSpaceDE w:val="0"/>
              <w:autoSpaceDN w:val="0"/>
              <w:adjustRightInd w:val="0"/>
              <w:spacing w:before="0" w:after="120"/>
              <w:jc w:val="left"/>
              <w:rPr>
                <w:rFonts w:cs="Arial"/>
              </w:rPr>
            </w:pPr>
            <w:r w:rsidRPr="24BD53AE">
              <w:rPr>
                <w:rFonts w:cs="Arial"/>
              </w:rPr>
              <w:t>Q</w:t>
            </w:r>
            <w:r w:rsidR="4A2B7D69" w:rsidRPr="24BD53AE">
              <w:rPr>
                <w:rFonts w:cs="Arial"/>
              </w:rPr>
              <w:t>ueensland</w:t>
            </w:r>
            <w:r w:rsidRPr="24BD53AE">
              <w:rPr>
                <w:rFonts w:cs="Arial"/>
              </w:rPr>
              <w:t xml:space="preserve"> Health</w:t>
            </w:r>
          </w:p>
          <w:p w14:paraId="2B9444D5" w14:textId="07A31A98" w:rsidR="0002146C" w:rsidRPr="001364CF" w:rsidRDefault="009062BA" w:rsidP="00612E9F">
            <w:pPr>
              <w:autoSpaceDE w:val="0"/>
              <w:autoSpaceDN w:val="0"/>
              <w:adjustRightInd w:val="0"/>
              <w:spacing w:before="0" w:after="120"/>
              <w:jc w:val="left"/>
              <w:rPr>
                <w:rFonts w:cs="Arial"/>
              </w:rPr>
            </w:pPr>
            <w:r>
              <w:rPr>
                <w:rFonts w:cs="Arial"/>
              </w:rPr>
              <w:t xml:space="preserve">Australian </w:t>
            </w:r>
            <w:r w:rsidR="141B4CB5" w:rsidRPr="23629A32">
              <w:rPr>
                <w:rFonts w:cs="Arial"/>
              </w:rPr>
              <w:t>Red Cross</w:t>
            </w:r>
          </w:p>
          <w:p w14:paraId="72217BC3" w14:textId="54F547EE" w:rsidR="00FB3034" w:rsidRPr="001364CF" w:rsidRDefault="5E50A784" w:rsidP="00612E9F">
            <w:pPr>
              <w:autoSpaceDE w:val="0"/>
              <w:autoSpaceDN w:val="0"/>
              <w:adjustRightInd w:val="0"/>
              <w:spacing w:before="0" w:after="120"/>
              <w:jc w:val="left"/>
              <w:rPr>
                <w:rFonts w:cs="Arial"/>
              </w:rPr>
            </w:pPr>
            <w:r w:rsidRPr="23629A32">
              <w:rPr>
                <w:rFonts w:cs="Arial"/>
              </w:rPr>
              <w:t>Relevant District Stakeholders</w:t>
            </w:r>
          </w:p>
          <w:p w14:paraId="01B0045C" w14:textId="47D09BC0" w:rsidR="00A77983" w:rsidRDefault="00A77983" w:rsidP="00612E9F">
            <w:pPr>
              <w:autoSpaceDE w:val="0"/>
              <w:autoSpaceDN w:val="0"/>
              <w:adjustRightInd w:val="0"/>
              <w:spacing w:before="0" w:after="120"/>
              <w:jc w:val="left"/>
              <w:rPr>
                <w:rFonts w:cs="Arial"/>
              </w:rPr>
            </w:pPr>
            <w:r w:rsidRPr="24BD53AE">
              <w:rPr>
                <w:rFonts w:cs="Arial"/>
              </w:rPr>
              <w:t>Q</w:t>
            </w:r>
            <w:r w:rsidR="751973DA" w:rsidRPr="24BD53AE">
              <w:rPr>
                <w:rFonts w:cs="Arial"/>
              </w:rPr>
              <w:t>ueensland Police Service</w:t>
            </w:r>
          </w:p>
          <w:p w14:paraId="0995E69F" w14:textId="45942D2E" w:rsidR="00FB3034" w:rsidRPr="001364CF" w:rsidRDefault="64A2F57B" w:rsidP="00612E9F">
            <w:pPr>
              <w:autoSpaceDE w:val="0"/>
              <w:autoSpaceDN w:val="0"/>
              <w:adjustRightInd w:val="0"/>
              <w:spacing w:before="0" w:after="120"/>
              <w:jc w:val="left"/>
              <w:rPr>
                <w:rFonts w:cs="Arial"/>
              </w:rPr>
            </w:pPr>
            <w:r>
              <w:t>Qld Ambulance Service</w:t>
            </w:r>
          </w:p>
        </w:tc>
        <w:tc>
          <w:tcPr>
            <w:tcW w:w="1167" w:type="pct"/>
            <w:shd w:val="clear" w:color="auto" w:fill="FFFFFF" w:themeFill="background1"/>
          </w:tcPr>
          <w:p w14:paraId="56BD2220" w14:textId="54F547EE" w:rsidR="00182353" w:rsidRPr="001364CF" w:rsidRDefault="145FFBEB" w:rsidP="00FF1EB4">
            <w:pPr>
              <w:spacing w:before="0" w:after="0"/>
              <w:jc w:val="left"/>
              <w:rPr>
                <w:rFonts w:cs="Arial"/>
              </w:rPr>
            </w:pPr>
            <w:r w:rsidRPr="23629A32">
              <w:rPr>
                <w:rFonts w:cs="Arial"/>
              </w:rPr>
              <w:t xml:space="preserve">LDMG </w:t>
            </w:r>
          </w:p>
          <w:p w14:paraId="32A9EFA2" w14:textId="133AA3E1" w:rsidR="00FB3034" w:rsidRPr="001364CF" w:rsidRDefault="2D031D93" w:rsidP="00612E9F">
            <w:pPr>
              <w:spacing w:before="0" w:after="120"/>
              <w:jc w:val="left"/>
              <w:rPr>
                <w:rFonts w:cs="Arial"/>
              </w:rPr>
            </w:pPr>
            <w:r w:rsidRPr="23629A32">
              <w:rPr>
                <w:rFonts w:cs="Arial"/>
              </w:rPr>
              <w:t>Sub-plans</w:t>
            </w:r>
          </w:p>
          <w:p w14:paraId="30D30097" w14:textId="7F377353" w:rsidR="00FB3034" w:rsidRPr="001364CF" w:rsidRDefault="31DAF660" w:rsidP="00FF1EB4">
            <w:pPr>
              <w:spacing w:before="0" w:after="0"/>
              <w:jc w:val="left"/>
              <w:rPr>
                <w:rFonts w:cs="Arial"/>
              </w:rPr>
            </w:pPr>
            <w:r w:rsidRPr="23629A32">
              <w:rPr>
                <w:rFonts w:cs="Arial"/>
              </w:rPr>
              <w:t>Scenic Rim Shelter Management Sub Plan</w:t>
            </w:r>
          </w:p>
        </w:tc>
      </w:tr>
      <w:tr w:rsidR="00121E9F" w:rsidRPr="005A1576" w14:paraId="6A6B0B8D" w14:textId="77777777" w:rsidTr="7A8D6EF2">
        <w:trPr>
          <w:cantSplit/>
        </w:trPr>
        <w:tc>
          <w:tcPr>
            <w:tcW w:w="5000" w:type="pct"/>
            <w:gridSpan w:val="4"/>
            <w:shd w:val="clear" w:color="auto" w:fill="F2F2F2" w:themeFill="background1" w:themeFillShade="F2"/>
          </w:tcPr>
          <w:p w14:paraId="0F2A722E" w14:textId="08BCC3FF" w:rsidR="00121E9F" w:rsidRPr="00121E9F" w:rsidRDefault="00121E9F" w:rsidP="001112D3">
            <w:pPr>
              <w:spacing w:before="60" w:after="60" w:line="240" w:lineRule="auto"/>
              <w:jc w:val="left"/>
              <w:rPr>
                <w:rFonts w:ascii="Arial Bold" w:hAnsi="Arial Bold" w:cs="Arial" w:hint="eastAsia"/>
                <w:b/>
                <w:color w:val="1F4D78" w:themeColor="accent1" w:themeShade="7F"/>
                <w:spacing w:val="5"/>
                <w:sz w:val="21"/>
                <w:szCs w:val="21"/>
              </w:rPr>
            </w:pPr>
            <w:r w:rsidRPr="00E021C6">
              <w:rPr>
                <w:rStyle w:val="Emphasis"/>
                <w:rFonts w:ascii="Arial Bold" w:hAnsi="Arial Bold" w:cs="Arial"/>
                <w:b/>
                <w:caps w:val="0"/>
                <w:sz w:val="21"/>
                <w:szCs w:val="21"/>
              </w:rPr>
              <w:t>Medical Services</w:t>
            </w:r>
          </w:p>
        </w:tc>
      </w:tr>
      <w:tr w:rsidR="00FB3034" w:rsidRPr="005A1576" w14:paraId="4822C48D" w14:textId="77777777" w:rsidTr="7A8D6EF2">
        <w:trPr>
          <w:cantSplit/>
        </w:trPr>
        <w:tc>
          <w:tcPr>
            <w:tcW w:w="1497" w:type="pct"/>
            <w:shd w:val="clear" w:color="auto" w:fill="F2F2F2" w:themeFill="background1" w:themeFillShade="F2"/>
          </w:tcPr>
          <w:p w14:paraId="172C5E63" w14:textId="54F547EE" w:rsidR="00FB3034" w:rsidRPr="00CD7E48" w:rsidRDefault="00FB3034" w:rsidP="00FF1EB4">
            <w:pPr>
              <w:spacing w:before="0" w:after="0"/>
              <w:jc w:val="left"/>
              <w:rPr>
                <w:rFonts w:cs="Arial"/>
                <w:b/>
              </w:rPr>
            </w:pPr>
            <w:r w:rsidRPr="00CD7E48">
              <w:rPr>
                <w:rFonts w:cs="Arial"/>
              </w:rPr>
              <w:t>To provide coordination of the health and medical resources needed in responding to medical care needs following a disaster event.</w:t>
            </w:r>
          </w:p>
        </w:tc>
        <w:tc>
          <w:tcPr>
            <w:tcW w:w="1168" w:type="pct"/>
            <w:shd w:val="clear" w:color="auto" w:fill="F2F2F2" w:themeFill="background1" w:themeFillShade="F2"/>
          </w:tcPr>
          <w:p w14:paraId="6461B6FD" w14:textId="6633A9BB" w:rsidR="00FB3034" w:rsidRPr="00CD7E48" w:rsidRDefault="23850F50" w:rsidP="00FF1EB4">
            <w:pPr>
              <w:spacing w:before="0" w:after="0"/>
              <w:jc w:val="left"/>
              <w:rPr>
                <w:rFonts w:cs="Arial"/>
              </w:rPr>
            </w:pPr>
            <w:r w:rsidRPr="7A8D6EF2">
              <w:rPr>
                <w:rFonts w:cs="Arial"/>
              </w:rPr>
              <w:t>Queensland Health</w:t>
            </w:r>
            <w:r w:rsidR="339DC48D" w:rsidRPr="7A8D6EF2">
              <w:rPr>
                <w:rFonts w:cs="Arial"/>
              </w:rPr>
              <w:t xml:space="preserve"> </w:t>
            </w:r>
            <w:r w:rsidR="464C95C4" w:rsidRPr="7A8D6EF2">
              <w:rPr>
                <w:rFonts w:cs="Arial"/>
              </w:rPr>
              <w:t>[</w:t>
            </w:r>
            <w:r w:rsidR="339DC48D" w:rsidRPr="7A8D6EF2">
              <w:rPr>
                <w:rFonts w:cs="Arial"/>
              </w:rPr>
              <w:t>In</w:t>
            </w:r>
            <w:r w:rsidR="24F3D835" w:rsidRPr="7A8D6EF2">
              <w:rPr>
                <w:rFonts w:cs="Arial"/>
              </w:rPr>
              <w:t xml:space="preserve"> </w:t>
            </w:r>
            <w:r w:rsidR="339DC48D" w:rsidRPr="7A8D6EF2">
              <w:rPr>
                <w:rFonts w:cs="Arial"/>
              </w:rPr>
              <w:t>hospital</w:t>
            </w:r>
            <w:r w:rsidR="444B1052" w:rsidRPr="7A8D6EF2">
              <w:rPr>
                <w:rFonts w:cs="Arial"/>
              </w:rPr>
              <w:t>]</w:t>
            </w:r>
            <w:smartTag w:uri="urn:schemas-microsoft-com:office:smarttags" w:element="place"/>
            <w:smartTag w:uri="urn:schemas-microsoft-com:office:smarttags" w:element="State"/>
          </w:p>
          <w:p w14:paraId="116F0DC4" w14:textId="6ADF2B4A" w:rsidR="00FB3034" w:rsidRPr="00CD7E48" w:rsidRDefault="00FB3034" w:rsidP="00FF1EB4">
            <w:pPr>
              <w:spacing w:before="0" w:after="0"/>
              <w:jc w:val="left"/>
              <w:rPr>
                <w:rFonts w:cs="Arial"/>
              </w:rPr>
            </w:pPr>
          </w:p>
          <w:p w14:paraId="1C2DC5EC" w14:textId="1837C1E7" w:rsidR="00FB3034" w:rsidRPr="00CD7E48" w:rsidRDefault="339DC48D" w:rsidP="00FF1EB4">
            <w:pPr>
              <w:spacing w:before="0" w:after="0"/>
              <w:jc w:val="left"/>
              <w:rPr>
                <w:rFonts w:cs="Arial"/>
              </w:rPr>
            </w:pPr>
            <w:r w:rsidRPr="7A8D6EF2">
              <w:rPr>
                <w:rFonts w:cs="Arial"/>
              </w:rPr>
              <w:t xml:space="preserve">Queensland Ambulance Service </w:t>
            </w:r>
            <w:r w:rsidR="54DC5453" w:rsidRPr="7A8D6EF2">
              <w:rPr>
                <w:rFonts w:cs="Arial"/>
              </w:rPr>
              <w:t>[</w:t>
            </w:r>
            <w:r w:rsidR="6F0B7D4F" w:rsidRPr="7A8D6EF2">
              <w:rPr>
                <w:rFonts w:cs="Arial"/>
              </w:rPr>
              <w:t>site-based response coordination</w:t>
            </w:r>
            <w:r w:rsidR="7877EC21" w:rsidRPr="7A8D6EF2">
              <w:rPr>
                <w:rFonts w:cs="Arial"/>
              </w:rPr>
              <w:t>]</w:t>
            </w:r>
          </w:p>
        </w:tc>
        <w:tc>
          <w:tcPr>
            <w:tcW w:w="1168" w:type="pct"/>
            <w:shd w:val="clear" w:color="auto" w:fill="F2F2F2" w:themeFill="background1" w:themeFillShade="F2"/>
          </w:tcPr>
          <w:p w14:paraId="050CD0CD" w14:textId="54F547EE" w:rsidR="00FB3034" w:rsidRPr="00CD7E48" w:rsidRDefault="5E50A784" w:rsidP="00612E9F">
            <w:pPr>
              <w:autoSpaceDE w:val="0"/>
              <w:autoSpaceDN w:val="0"/>
              <w:adjustRightInd w:val="0"/>
              <w:spacing w:before="0" w:after="120"/>
              <w:jc w:val="left"/>
              <w:rPr>
                <w:rFonts w:cs="Arial"/>
              </w:rPr>
            </w:pPr>
            <w:r w:rsidRPr="23629A32">
              <w:rPr>
                <w:rFonts w:cs="Arial"/>
              </w:rPr>
              <w:t xml:space="preserve">Queensland Ambulance Service </w:t>
            </w:r>
          </w:p>
          <w:p w14:paraId="57B2EDA3" w14:textId="54F547EE" w:rsidR="00FB3034" w:rsidRPr="00CD7E48" w:rsidRDefault="5E50A784" w:rsidP="00612E9F">
            <w:pPr>
              <w:autoSpaceDE w:val="0"/>
              <w:autoSpaceDN w:val="0"/>
              <w:adjustRightInd w:val="0"/>
              <w:spacing w:before="0" w:after="120"/>
              <w:jc w:val="left"/>
              <w:rPr>
                <w:rFonts w:cs="Arial"/>
              </w:rPr>
            </w:pPr>
            <w:r w:rsidRPr="23629A32">
              <w:rPr>
                <w:rFonts w:cs="Arial"/>
              </w:rPr>
              <w:t>Relevant District Stakeholders</w:t>
            </w:r>
          </w:p>
        </w:tc>
        <w:tc>
          <w:tcPr>
            <w:tcW w:w="1167" w:type="pct"/>
            <w:shd w:val="clear" w:color="auto" w:fill="F2F2F2" w:themeFill="background1" w:themeFillShade="F2"/>
          </w:tcPr>
          <w:p w14:paraId="065363A7" w14:textId="77777777" w:rsidR="00FB3034" w:rsidRPr="00CD7E48" w:rsidRDefault="00FB3034" w:rsidP="00FF1EB4">
            <w:pPr>
              <w:spacing w:before="0" w:after="0"/>
              <w:jc w:val="left"/>
              <w:rPr>
                <w:rFonts w:cs="Arial"/>
              </w:rPr>
            </w:pPr>
          </w:p>
        </w:tc>
      </w:tr>
      <w:tr w:rsidR="001112D3" w:rsidRPr="005A1576" w14:paraId="3142EA09" w14:textId="77777777" w:rsidTr="7A8D6EF2">
        <w:trPr>
          <w:cantSplit/>
        </w:trPr>
        <w:tc>
          <w:tcPr>
            <w:tcW w:w="5000" w:type="pct"/>
            <w:gridSpan w:val="4"/>
            <w:shd w:val="clear" w:color="auto" w:fill="FFFFFF" w:themeFill="background1"/>
          </w:tcPr>
          <w:p w14:paraId="3277995A" w14:textId="6304462F" w:rsidR="001112D3" w:rsidRPr="00E110F5" w:rsidRDefault="001112D3" w:rsidP="001112D3">
            <w:pPr>
              <w:spacing w:before="60" w:after="60" w:line="240" w:lineRule="auto"/>
              <w:jc w:val="left"/>
              <w:rPr>
                <w:rFonts w:ascii="Arial Bold" w:hAnsi="Arial Bold" w:cs="Arial" w:hint="eastAsia"/>
                <w:b/>
                <w:color w:val="1F4D78" w:themeColor="accent1" w:themeShade="7F"/>
                <w:spacing w:val="5"/>
                <w:sz w:val="21"/>
                <w:szCs w:val="21"/>
              </w:rPr>
            </w:pPr>
            <w:r>
              <w:rPr>
                <w:rStyle w:val="Emphasis"/>
                <w:rFonts w:ascii="Arial Bold" w:hAnsi="Arial Bold" w:cs="Arial"/>
                <w:b/>
                <w:caps w:val="0"/>
                <w:sz w:val="21"/>
                <w:szCs w:val="21"/>
              </w:rPr>
              <w:t>Public Health</w:t>
            </w:r>
          </w:p>
        </w:tc>
      </w:tr>
      <w:tr w:rsidR="00FB3034" w:rsidRPr="005A1576" w14:paraId="0C273099" w14:textId="77777777" w:rsidTr="7A8D6EF2">
        <w:trPr>
          <w:cantSplit/>
        </w:trPr>
        <w:tc>
          <w:tcPr>
            <w:tcW w:w="1497" w:type="pct"/>
            <w:shd w:val="clear" w:color="auto" w:fill="auto"/>
          </w:tcPr>
          <w:p w14:paraId="6CF3BDD6" w14:textId="54F547EE" w:rsidR="00FB3034" w:rsidRPr="00CD7E48" w:rsidRDefault="00FB3034" w:rsidP="00FF1EB4">
            <w:pPr>
              <w:spacing w:before="0" w:after="0"/>
              <w:jc w:val="left"/>
              <w:rPr>
                <w:rFonts w:cs="Arial"/>
                <w:b/>
              </w:rPr>
            </w:pPr>
            <w:r w:rsidRPr="00CD7E48">
              <w:rPr>
                <w:rFonts w:cs="Arial"/>
              </w:rPr>
              <w:t>To assist in the protection of the community, via temporary or preventative health measures to minimise the threats to public health.</w:t>
            </w:r>
          </w:p>
        </w:tc>
        <w:tc>
          <w:tcPr>
            <w:tcW w:w="1168" w:type="pct"/>
            <w:shd w:val="clear" w:color="auto" w:fill="auto"/>
          </w:tcPr>
          <w:p w14:paraId="1D5DF475" w14:textId="6FCA032E" w:rsidR="0042648E" w:rsidRPr="00612E9F" w:rsidRDefault="0042648E" w:rsidP="00612E9F">
            <w:pPr>
              <w:spacing w:before="0" w:after="120" w:line="240" w:lineRule="auto"/>
              <w:jc w:val="left"/>
              <w:textAlignment w:val="baseline"/>
              <w:rPr>
                <w:rFonts w:eastAsia="Times New Roman" w:cs="Arial"/>
                <w:lang w:val="en-US"/>
              </w:rPr>
            </w:pPr>
            <w:r w:rsidRPr="0042648E">
              <w:rPr>
                <w:rFonts w:eastAsia="Times New Roman" w:cs="Arial"/>
              </w:rPr>
              <w:t>Queensland Heal</w:t>
            </w:r>
            <w:r w:rsidR="009F347C">
              <w:rPr>
                <w:rFonts w:eastAsia="Times New Roman" w:cs="Arial"/>
              </w:rPr>
              <w:t>th</w:t>
            </w:r>
          </w:p>
          <w:p w14:paraId="7DFA67EE" w14:textId="0BD8B48D" w:rsidR="0042648E" w:rsidRPr="00612E9F" w:rsidRDefault="0042648E" w:rsidP="00612E9F">
            <w:pPr>
              <w:spacing w:before="0" w:after="120" w:line="240" w:lineRule="auto"/>
              <w:jc w:val="left"/>
              <w:textAlignment w:val="baseline"/>
              <w:rPr>
                <w:rFonts w:eastAsia="Times New Roman" w:cs="Arial"/>
                <w:lang w:val="en-US"/>
              </w:rPr>
            </w:pPr>
            <w:r w:rsidRPr="0042648E">
              <w:rPr>
                <w:rFonts w:eastAsia="Times New Roman" w:cs="Arial"/>
              </w:rPr>
              <w:t>Health Protection and Regulation Branch</w:t>
            </w:r>
            <w:r w:rsidRPr="0042648E">
              <w:rPr>
                <w:rFonts w:eastAsia="Times New Roman" w:cs="Arial"/>
                <w:lang w:val="en-US"/>
              </w:rPr>
              <w:t> </w:t>
            </w:r>
          </w:p>
          <w:p w14:paraId="54237E9C" w14:textId="0FB136B2" w:rsidR="0042648E" w:rsidRPr="00612E9F" w:rsidRDefault="0042648E" w:rsidP="00612E9F">
            <w:pPr>
              <w:spacing w:before="0" w:after="120" w:line="240" w:lineRule="auto"/>
              <w:jc w:val="left"/>
              <w:textAlignment w:val="baseline"/>
              <w:rPr>
                <w:rFonts w:eastAsia="Times New Roman" w:cs="Arial"/>
                <w:lang w:val="en-US"/>
              </w:rPr>
            </w:pPr>
            <w:r w:rsidRPr="0042648E">
              <w:rPr>
                <w:rFonts w:eastAsia="Times New Roman" w:cs="Arial"/>
              </w:rPr>
              <w:t>Communicable Diseases Branch</w:t>
            </w:r>
            <w:r w:rsidRPr="0042648E">
              <w:rPr>
                <w:rFonts w:eastAsia="Times New Roman" w:cs="Arial"/>
                <w:lang w:val="en-US"/>
              </w:rPr>
              <w:t> </w:t>
            </w:r>
          </w:p>
          <w:p w14:paraId="25380447" w14:textId="44F73657" w:rsidR="0042648E" w:rsidRPr="0042648E" w:rsidRDefault="0042648E" w:rsidP="00612E9F">
            <w:pPr>
              <w:spacing w:before="0" w:after="120" w:line="240" w:lineRule="auto"/>
              <w:jc w:val="left"/>
              <w:textAlignment w:val="baseline"/>
              <w:rPr>
                <w:rFonts w:ascii="Segoe UI" w:eastAsia="Times New Roman" w:hAnsi="Segoe UI" w:cs="Segoe UI"/>
                <w:sz w:val="18"/>
                <w:szCs w:val="18"/>
                <w:lang w:val="en-US"/>
              </w:rPr>
            </w:pPr>
            <w:r w:rsidRPr="0042648E">
              <w:rPr>
                <w:rFonts w:eastAsia="Times New Roman" w:cs="Arial"/>
              </w:rPr>
              <w:t>Public Health Unit</w:t>
            </w:r>
            <w:r w:rsidRPr="0042648E">
              <w:rPr>
                <w:rFonts w:eastAsia="Times New Roman" w:cs="Arial"/>
                <w:lang w:val="en-US"/>
              </w:rPr>
              <w:t> </w:t>
            </w:r>
          </w:p>
          <w:p w14:paraId="7108DEAC" w14:textId="77777777" w:rsidR="0042648E" w:rsidRPr="0042648E" w:rsidRDefault="0042648E" w:rsidP="00FF1EB4">
            <w:pPr>
              <w:spacing w:before="0" w:after="0" w:line="240" w:lineRule="auto"/>
              <w:jc w:val="left"/>
              <w:textAlignment w:val="baseline"/>
              <w:rPr>
                <w:rFonts w:ascii="Segoe UI" w:eastAsia="Times New Roman" w:hAnsi="Segoe UI" w:cs="Segoe UI"/>
                <w:sz w:val="18"/>
                <w:szCs w:val="18"/>
                <w:lang w:val="en-US"/>
              </w:rPr>
            </w:pPr>
            <w:r w:rsidRPr="0042648E">
              <w:rPr>
                <w:rFonts w:eastAsia="Times New Roman" w:cs="Arial"/>
              </w:rPr>
              <w:t>Local Government (Environmental Health)</w:t>
            </w:r>
            <w:r w:rsidRPr="0042648E">
              <w:rPr>
                <w:rFonts w:eastAsia="Times New Roman" w:cs="Arial"/>
                <w:lang w:val="en-US"/>
              </w:rPr>
              <w:t> </w:t>
            </w:r>
          </w:p>
          <w:p w14:paraId="2B2CD12E" w14:textId="224F8BDB" w:rsidR="000346B0" w:rsidRPr="00CD7E48" w:rsidRDefault="000346B0" w:rsidP="00FF1EB4">
            <w:pPr>
              <w:spacing w:before="0" w:after="0"/>
              <w:jc w:val="left"/>
              <w:rPr>
                <w:rFonts w:cs="Arial"/>
              </w:rPr>
            </w:pPr>
          </w:p>
        </w:tc>
        <w:tc>
          <w:tcPr>
            <w:tcW w:w="1168" w:type="pct"/>
            <w:shd w:val="clear" w:color="auto" w:fill="auto"/>
          </w:tcPr>
          <w:p w14:paraId="465BE74E" w14:textId="54F547EE" w:rsidR="00FB3034" w:rsidRPr="00CD7E48" w:rsidRDefault="5E50A784" w:rsidP="00612E9F">
            <w:pPr>
              <w:spacing w:before="0" w:after="120"/>
              <w:jc w:val="left"/>
              <w:rPr>
                <w:rFonts w:cs="Arial"/>
              </w:rPr>
            </w:pPr>
            <w:r w:rsidRPr="23629A32">
              <w:rPr>
                <w:rFonts w:cs="Arial"/>
              </w:rPr>
              <w:t xml:space="preserve">Queensland Ambulance Service </w:t>
            </w:r>
          </w:p>
          <w:p w14:paraId="5C6E1E47" w14:textId="4BDC6479" w:rsidR="49BFCDBF" w:rsidRPr="00CD7E48" w:rsidRDefault="17D79FFD" w:rsidP="00612E9F">
            <w:pPr>
              <w:spacing w:before="0" w:after="120"/>
              <w:jc w:val="left"/>
              <w:rPr>
                <w:rFonts w:cs="Arial"/>
              </w:rPr>
            </w:pPr>
            <w:r w:rsidRPr="23629A32">
              <w:rPr>
                <w:rFonts w:cs="Arial"/>
              </w:rPr>
              <w:t>Queensland Police Service</w:t>
            </w:r>
          </w:p>
          <w:p w14:paraId="4EC582D0" w14:textId="57764193" w:rsidR="002C0BC5" w:rsidRPr="00CD7E48" w:rsidRDefault="208CDF1C" w:rsidP="00612E9F">
            <w:pPr>
              <w:spacing w:before="0" w:after="120"/>
              <w:jc w:val="left"/>
              <w:rPr>
                <w:rFonts w:cs="Arial"/>
              </w:rPr>
            </w:pPr>
            <w:r w:rsidRPr="23629A32">
              <w:rPr>
                <w:rFonts w:cs="Arial"/>
              </w:rPr>
              <w:t xml:space="preserve">Local </w:t>
            </w:r>
            <w:r w:rsidR="7CF079A4" w:rsidRPr="23629A32">
              <w:rPr>
                <w:rFonts w:cs="Arial"/>
              </w:rPr>
              <w:t>Governmen</w:t>
            </w:r>
            <w:r w:rsidRPr="23629A32">
              <w:rPr>
                <w:rFonts w:cs="Arial"/>
              </w:rPr>
              <w:t xml:space="preserve">t </w:t>
            </w:r>
            <w:r w:rsidR="730A25E8" w:rsidRPr="23629A32">
              <w:rPr>
                <w:rFonts w:cs="Arial"/>
              </w:rPr>
              <w:t>Environmental Health Teams</w:t>
            </w:r>
            <w:r w:rsidRPr="23629A32">
              <w:rPr>
                <w:rFonts w:cs="Arial"/>
              </w:rPr>
              <w:t xml:space="preserve"> </w:t>
            </w:r>
          </w:p>
          <w:p w14:paraId="2A020E4F" w14:textId="54F547EE" w:rsidR="00FB3034" w:rsidRPr="00CD7E48" w:rsidRDefault="5E50A784" w:rsidP="00612E9F">
            <w:pPr>
              <w:spacing w:before="0" w:after="120"/>
              <w:jc w:val="left"/>
              <w:rPr>
                <w:rFonts w:cs="Arial"/>
              </w:rPr>
            </w:pPr>
            <w:r w:rsidRPr="23629A32">
              <w:rPr>
                <w:rFonts w:cs="Arial"/>
              </w:rPr>
              <w:t>Relevant District Stakeholders</w:t>
            </w:r>
          </w:p>
        </w:tc>
        <w:tc>
          <w:tcPr>
            <w:tcW w:w="1167" w:type="pct"/>
            <w:shd w:val="clear" w:color="auto" w:fill="auto"/>
          </w:tcPr>
          <w:p w14:paraId="2BEBB262" w14:textId="77777777" w:rsidR="00FB3034" w:rsidRPr="00CD7E48" w:rsidRDefault="00FB3034" w:rsidP="00FF1EB4">
            <w:pPr>
              <w:spacing w:before="0" w:after="0"/>
              <w:jc w:val="left"/>
              <w:rPr>
                <w:rFonts w:cs="Arial"/>
              </w:rPr>
            </w:pPr>
          </w:p>
        </w:tc>
      </w:tr>
    </w:tbl>
    <w:p w14:paraId="63B48E8D" w14:textId="77777777" w:rsidR="00456F2E" w:rsidRDefault="00456F2E">
      <w:r>
        <w:br w:type="page"/>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2499"/>
        <w:gridCol w:w="1950"/>
        <w:gridCol w:w="1950"/>
        <w:gridCol w:w="1948"/>
      </w:tblGrid>
      <w:tr w:rsidR="000B5E0D" w:rsidRPr="00A46AB8" w14:paraId="4C34327C" w14:textId="77777777" w:rsidTr="7A8D6EF2">
        <w:trPr>
          <w:tblHeader/>
        </w:trPr>
        <w:tc>
          <w:tcPr>
            <w:tcW w:w="1497" w:type="pct"/>
            <w:shd w:val="clear" w:color="auto" w:fill="BDD6EE" w:themeFill="accent1" w:themeFillTint="66"/>
          </w:tcPr>
          <w:p w14:paraId="7C8C10B8" w14:textId="77777777" w:rsidR="000B5E0D" w:rsidRPr="00A46AB8" w:rsidRDefault="000B5E0D"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lastRenderedPageBreak/>
              <w:t>Function</w:t>
            </w:r>
          </w:p>
        </w:tc>
        <w:tc>
          <w:tcPr>
            <w:tcW w:w="1168" w:type="pct"/>
            <w:shd w:val="clear" w:color="auto" w:fill="BDD6EE" w:themeFill="accent1" w:themeFillTint="66"/>
          </w:tcPr>
          <w:p w14:paraId="246A5423" w14:textId="77777777" w:rsidR="000B5E0D" w:rsidRPr="00A46AB8" w:rsidRDefault="000B5E0D"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Lead Agency</w:t>
            </w:r>
          </w:p>
        </w:tc>
        <w:tc>
          <w:tcPr>
            <w:tcW w:w="1168" w:type="pct"/>
            <w:shd w:val="clear" w:color="auto" w:fill="BDD6EE" w:themeFill="accent1" w:themeFillTint="66"/>
          </w:tcPr>
          <w:p w14:paraId="1E2A8EC5" w14:textId="77777777" w:rsidR="000B5E0D" w:rsidRPr="00A46AB8" w:rsidRDefault="000B5E0D"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Support Agencies</w:t>
            </w:r>
          </w:p>
        </w:tc>
        <w:tc>
          <w:tcPr>
            <w:tcW w:w="1167" w:type="pct"/>
            <w:shd w:val="clear" w:color="auto" w:fill="BDD6EE" w:themeFill="accent1" w:themeFillTint="66"/>
          </w:tcPr>
          <w:p w14:paraId="61B3DD0D" w14:textId="77777777" w:rsidR="000B5E0D" w:rsidRPr="00A46AB8" w:rsidRDefault="000B5E0D" w:rsidP="003F023D">
            <w:pPr>
              <w:spacing w:before="40" w:after="40" w:line="240" w:lineRule="auto"/>
              <w:jc w:val="left"/>
              <w:rPr>
                <w:rStyle w:val="Emphasis"/>
                <w:rFonts w:cs="Arial"/>
                <w:b/>
                <w:bCs/>
                <w:caps w:val="0"/>
                <w:color w:val="000000" w:themeColor="text1"/>
              </w:rPr>
            </w:pPr>
            <w:r w:rsidRPr="00A46AB8">
              <w:rPr>
                <w:rStyle w:val="Emphasis"/>
                <w:rFonts w:cs="Arial"/>
                <w:b/>
                <w:bCs/>
                <w:caps w:val="0"/>
                <w:color w:val="000000" w:themeColor="text1"/>
              </w:rPr>
              <w:t>Relevant Plans</w:t>
            </w:r>
            <w:r>
              <w:rPr>
                <w:rStyle w:val="Emphasis"/>
                <w:rFonts w:cs="Arial"/>
                <w:b/>
                <w:bCs/>
                <w:caps w:val="0"/>
                <w:color w:val="000000" w:themeColor="text1"/>
              </w:rPr>
              <w:t xml:space="preserve"> </w:t>
            </w:r>
            <w:r w:rsidRPr="00A46AB8">
              <w:rPr>
                <w:rStyle w:val="Emphasis"/>
                <w:rFonts w:cs="Arial"/>
                <w:b/>
                <w:bCs/>
                <w:caps w:val="0"/>
                <w:color w:val="000000" w:themeColor="text1"/>
              </w:rPr>
              <w:t>/</w:t>
            </w:r>
            <w:r>
              <w:rPr>
                <w:rStyle w:val="Emphasis"/>
                <w:rFonts w:cs="Arial"/>
                <w:b/>
                <w:bCs/>
                <w:caps w:val="0"/>
                <w:color w:val="000000" w:themeColor="text1"/>
              </w:rPr>
              <w:br/>
            </w:r>
            <w:r w:rsidRPr="00A46AB8">
              <w:rPr>
                <w:rStyle w:val="Emphasis"/>
                <w:rFonts w:cs="Arial"/>
                <w:b/>
                <w:bCs/>
                <w:caps w:val="0"/>
                <w:color w:val="000000" w:themeColor="text1"/>
              </w:rPr>
              <w:t>Sub-plans</w:t>
            </w:r>
          </w:p>
        </w:tc>
      </w:tr>
      <w:tr w:rsidR="00456F2E" w:rsidRPr="005A1576" w14:paraId="0EEF13B9" w14:textId="77777777" w:rsidTr="7A8D6EF2">
        <w:trPr>
          <w:cantSplit/>
        </w:trPr>
        <w:tc>
          <w:tcPr>
            <w:tcW w:w="5000" w:type="pct"/>
            <w:gridSpan w:val="4"/>
          </w:tcPr>
          <w:p w14:paraId="674CF8BB" w14:textId="73DC4717" w:rsidR="00456F2E" w:rsidRPr="00456F2E" w:rsidRDefault="00456F2E" w:rsidP="00456F2E">
            <w:pPr>
              <w:spacing w:before="60" w:after="60" w:line="240" w:lineRule="auto"/>
              <w:jc w:val="left"/>
              <w:rPr>
                <w:rFonts w:ascii="Arial Bold" w:hAnsi="Arial Bold" w:cs="Arial" w:hint="eastAsia"/>
                <w:b/>
                <w:color w:val="1F4D78" w:themeColor="accent1" w:themeShade="7F"/>
                <w:spacing w:val="5"/>
                <w:sz w:val="21"/>
                <w:szCs w:val="21"/>
              </w:rPr>
            </w:pPr>
            <w:r w:rsidRPr="00E021C6">
              <w:rPr>
                <w:rStyle w:val="Emphasis"/>
                <w:rFonts w:ascii="Arial Bold" w:hAnsi="Arial Bold" w:cs="Arial"/>
                <w:b/>
                <w:caps w:val="0"/>
                <w:sz w:val="21"/>
                <w:szCs w:val="21"/>
              </w:rPr>
              <w:t xml:space="preserve">Public Information </w:t>
            </w:r>
            <w:r w:rsidR="00B5595B">
              <w:rPr>
                <w:rStyle w:val="Emphasis"/>
                <w:rFonts w:ascii="Arial Bold" w:hAnsi="Arial Bold" w:cs="Arial"/>
                <w:b/>
                <w:caps w:val="0"/>
                <w:sz w:val="21"/>
                <w:szCs w:val="21"/>
              </w:rPr>
              <w:t>and</w:t>
            </w:r>
            <w:r w:rsidRPr="00E021C6">
              <w:rPr>
                <w:rStyle w:val="Emphasis"/>
                <w:rFonts w:ascii="Arial Bold" w:hAnsi="Arial Bold" w:cs="Arial"/>
                <w:b/>
                <w:caps w:val="0"/>
                <w:sz w:val="21"/>
                <w:szCs w:val="21"/>
              </w:rPr>
              <w:t xml:space="preserve"> Warnings</w:t>
            </w:r>
          </w:p>
        </w:tc>
      </w:tr>
      <w:tr w:rsidR="00FB3034" w:rsidRPr="005A1576" w14:paraId="34B4FDCC" w14:textId="77777777" w:rsidTr="7A8D6EF2">
        <w:trPr>
          <w:cantSplit/>
        </w:trPr>
        <w:tc>
          <w:tcPr>
            <w:tcW w:w="1497" w:type="pct"/>
          </w:tcPr>
          <w:p w14:paraId="67F09D1A" w14:textId="54F547EE" w:rsidR="00FB3034" w:rsidRPr="00CD7E48" w:rsidRDefault="00FB3034" w:rsidP="00FF1EB4">
            <w:pPr>
              <w:spacing w:before="0" w:after="0"/>
              <w:jc w:val="left"/>
              <w:rPr>
                <w:rFonts w:cs="Arial"/>
                <w:b/>
              </w:rPr>
            </w:pPr>
            <w:r w:rsidRPr="00CD7E48">
              <w:rPr>
                <w:rFonts w:cs="Arial"/>
              </w:rPr>
              <w:t>To provide for the effective collection, monitoring, management and dissemination of accurate, useful and timely information and warnings to the public during disaster events</w:t>
            </w:r>
          </w:p>
        </w:tc>
        <w:tc>
          <w:tcPr>
            <w:tcW w:w="1168" w:type="pct"/>
          </w:tcPr>
          <w:p w14:paraId="5DE76647" w14:textId="54F547EE" w:rsidR="00FB3034" w:rsidRPr="00CD7E48" w:rsidRDefault="04A14BFB" w:rsidP="00FF1EB4">
            <w:pPr>
              <w:spacing w:before="0" w:after="0"/>
              <w:jc w:val="left"/>
              <w:rPr>
                <w:rFonts w:cs="Arial"/>
              </w:rPr>
            </w:pPr>
            <w:r w:rsidRPr="7A8D6EF2">
              <w:rPr>
                <w:rFonts w:cs="Arial"/>
              </w:rPr>
              <w:t>Hazard Lead Agency</w:t>
            </w:r>
          </w:p>
          <w:p w14:paraId="49F55345" w14:textId="467A6C03" w:rsidR="00A82A3F" w:rsidRPr="00CD7E48" w:rsidRDefault="6E641433" w:rsidP="00FF1EB4">
            <w:pPr>
              <w:pStyle w:val="ListParagraph"/>
              <w:spacing w:before="0" w:after="0"/>
              <w:ind w:left="180"/>
              <w:jc w:val="left"/>
              <w:rPr>
                <w:rFonts w:cs="Arial"/>
              </w:rPr>
            </w:pPr>
            <w:r w:rsidRPr="53F278FF">
              <w:rPr>
                <w:rFonts w:cs="Arial"/>
              </w:rPr>
              <w:t>o</w:t>
            </w:r>
            <w:r w:rsidR="6A2ACABB" w:rsidRPr="53F278FF">
              <w:rPr>
                <w:rFonts w:cs="Arial"/>
              </w:rPr>
              <w:t>r</w:t>
            </w:r>
            <w:r w:rsidR="76C85F9D" w:rsidRPr="53F278FF">
              <w:rPr>
                <w:rFonts w:cs="Arial"/>
              </w:rPr>
              <w:t xml:space="preserve"> </w:t>
            </w:r>
          </w:p>
          <w:p w14:paraId="199B0426" w14:textId="6E36E3B2" w:rsidR="00A82A3F" w:rsidRPr="00CD7E48" w:rsidRDefault="5F1275C4" w:rsidP="00FF1EB4">
            <w:pPr>
              <w:spacing w:before="0" w:after="0"/>
              <w:jc w:val="left"/>
              <w:rPr>
                <w:rFonts w:cs="Arial"/>
              </w:rPr>
            </w:pPr>
            <w:r w:rsidRPr="23629A32">
              <w:rPr>
                <w:rFonts w:cs="Arial"/>
              </w:rPr>
              <w:t xml:space="preserve">The State Crisis </w:t>
            </w:r>
            <w:r w:rsidR="584C6743" w:rsidRPr="23629A32">
              <w:rPr>
                <w:rFonts w:cs="Arial"/>
              </w:rPr>
              <w:t>Communications</w:t>
            </w:r>
            <w:r w:rsidRPr="23629A32">
              <w:rPr>
                <w:rFonts w:cs="Arial"/>
              </w:rPr>
              <w:t xml:space="preserve"> Network </w:t>
            </w:r>
            <w:r w:rsidR="584C6743" w:rsidRPr="23629A32">
              <w:rPr>
                <w:rFonts w:cs="Arial"/>
              </w:rPr>
              <w:t>wh</w:t>
            </w:r>
            <w:r w:rsidR="0FFE03AD" w:rsidRPr="23629A32">
              <w:rPr>
                <w:rFonts w:cs="Arial"/>
              </w:rPr>
              <w:t>en activa</w:t>
            </w:r>
            <w:r w:rsidR="6A570569" w:rsidRPr="23629A32">
              <w:rPr>
                <w:rFonts w:cs="Arial"/>
              </w:rPr>
              <w:t>t</w:t>
            </w:r>
            <w:r w:rsidR="0FFE03AD" w:rsidRPr="23629A32">
              <w:rPr>
                <w:rFonts w:cs="Arial"/>
              </w:rPr>
              <w:t xml:space="preserve">ed </w:t>
            </w:r>
          </w:p>
          <w:p w14:paraId="5093FC96" w14:textId="54F547EE" w:rsidR="00D455C6" w:rsidRPr="00CD7E48" w:rsidRDefault="5A80397B" w:rsidP="00FF1EB4">
            <w:pPr>
              <w:pStyle w:val="ListParagraph"/>
              <w:spacing w:before="0" w:after="0"/>
              <w:ind w:left="180"/>
              <w:jc w:val="left"/>
              <w:rPr>
                <w:rFonts w:cs="Arial"/>
              </w:rPr>
            </w:pPr>
            <w:r w:rsidRPr="53F278FF">
              <w:rPr>
                <w:rFonts w:cs="Arial"/>
              </w:rPr>
              <w:t>or</w:t>
            </w:r>
            <w:r w:rsidR="6AEE19C4" w:rsidRPr="53F278FF">
              <w:rPr>
                <w:rFonts w:cs="Arial"/>
              </w:rPr>
              <w:t xml:space="preserve"> </w:t>
            </w:r>
          </w:p>
          <w:p w14:paraId="634F0EDE" w14:textId="1E95F598" w:rsidR="0014589D" w:rsidRPr="00CD7E48" w:rsidRDefault="238EB113" w:rsidP="00FF1EB4">
            <w:pPr>
              <w:spacing w:before="0" w:after="0"/>
              <w:jc w:val="left"/>
              <w:rPr>
                <w:rFonts w:cs="Arial"/>
              </w:rPr>
            </w:pPr>
            <w:r w:rsidRPr="23629A32">
              <w:rPr>
                <w:rFonts w:cs="Arial"/>
              </w:rPr>
              <w:t>W</w:t>
            </w:r>
            <w:r w:rsidR="43D5ED1F" w:rsidRPr="23629A32">
              <w:rPr>
                <w:rFonts w:cs="Arial"/>
              </w:rPr>
              <w:t>here no specific lead</w:t>
            </w:r>
            <w:r w:rsidR="3E9745CE" w:rsidRPr="23629A32">
              <w:rPr>
                <w:rFonts w:cs="Arial"/>
              </w:rPr>
              <w:t xml:space="preserve"> DDC</w:t>
            </w:r>
          </w:p>
          <w:p w14:paraId="14C7CCEF" w14:textId="71447DF0" w:rsidR="0014589D" w:rsidRPr="00CD7E48" w:rsidRDefault="0014589D" w:rsidP="00FF1EB4">
            <w:pPr>
              <w:spacing w:before="0" w:after="0"/>
              <w:ind w:left="180" w:hanging="180"/>
              <w:jc w:val="left"/>
              <w:rPr>
                <w:rFonts w:cs="Arial"/>
                <w:highlight w:val="yellow"/>
              </w:rPr>
            </w:pPr>
          </w:p>
        </w:tc>
        <w:tc>
          <w:tcPr>
            <w:tcW w:w="1168" w:type="pct"/>
          </w:tcPr>
          <w:p w14:paraId="500DA22C" w14:textId="54F547EE" w:rsidR="00FB3034" w:rsidRPr="00CD7E48" w:rsidRDefault="5E50A784" w:rsidP="00612E9F">
            <w:pPr>
              <w:spacing w:before="0" w:after="120"/>
              <w:jc w:val="left"/>
              <w:rPr>
                <w:rFonts w:cs="Arial"/>
              </w:rPr>
            </w:pPr>
            <w:r w:rsidRPr="23629A32">
              <w:rPr>
                <w:rFonts w:cs="Arial"/>
              </w:rPr>
              <w:t>District Disaster Management Group</w:t>
            </w:r>
          </w:p>
          <w:p w14:paraId="3613586A" w14:textId="54F547EE" w:rsidR="00FB3034" w:rsidRPr="00CD7E48" w:rsidRDefault="5E50A784" w:rsidP="00612E9F">
            <w:pPr>
              <w:spacing w:before="0" w:after="120"/>
              <w:jc w:val="left"/>
              <w:rPr>
                <w:rFonts w:cs="Arial"/>
              </w:rPr>
            </w:pPr>
            <w:r w:rsidRPr="23629A32">
              <w:rPr>
                <w:rFonts w:cs="Arial"/>
              </w:rPr>
              <w:t>Bureau of Meteorology</w:t>
            </w:r>
          </w:p>
          <w:p w14:paraId="1F33999A" w14:textId="54F547EE" w:rsidR="008648F4" w:rsidRPr="00CD7E48" w:rsidRDefault="5DBC18AA" w:rsidP="00612E9F">
            <w:pPr>
              <w:spacing w:before="0" w:after="120"/>
              <w:jc w:val="left"/>
              <w:rPr>
                <w:rFonts w:cs="Arial"/>
              </w:rPr>
            </w:pPr>
            <w:r w:rsidRPr="23629A32">
              <w:rPr>
                <w:rFonts w:cs="Arial"/>
              </w:rPr>
              <w:t xml:space="preserve">Local Disaster Management Group/s </w:t>
            </w:r>
          </w:p>
          <w:p w14:paraId="04C830CA" w14:textId="0AB67BFE" w:rsidR="00FB3034" w:rsidRPr="00CD7E48" w:rsidRDefault="5E50A784" w:rsidP="00612E9F">
            <w:pPr>
              <w:spacing w:before="0" w:after="120"/>
              <w:jc w:val="left"/>
              <w:rPr>
                <w:rFonts w:cs="Arial"/>
              </w:rPr>
            </w:pPr>
            <w:r w:rsidRPr="23629A32">
              <w:rPr>
                <w:rFonts w:cs="Arial"/>
              </w:rPr>
              <w:t xml:space="preserve">Electronic </w:t>
            </w:r>
            <w:r w:rsidR="00612E9F">
              <w:rPr>
                <w:rFonts w:cs="Arial"/>
              </w:rPr>
              <w:t>m</w:t>
            </w:r>
            <w:r w:rsidRPr="23629A32">
              <w:rPr>
                <w:rFonts w:cs="Arial"/>
              </w:rPr>
              <w:t>edia</w:t>
            </w:r>
          </w:p>
          <w:p w14:paraId="0F0470F4" w14:textId="54F547EE" w:rsidR="00FB3034" w:rsidRPr="00CD7E48" w:rsidRDefault="5E50A784" w:rsidP="00612E9F">
            <w:pPr>
              <w:spacing w:before="0" w:after="120"/>
              <w:jc w:val="left"/>
              <w:rPr>
                <w:rFonts w:cs="Arial"/>
              </w:rPr>
            </w:pPr>
            <w:r w:rsidRPr="23629A32">
              <w:rPr>
                <w:rFonts w:cs="Arial"/>
              </w:rPr>
              <w:t>Print media</w:t>
            </w:r>
          </w:p>
          <w:p w14:paraId="386E03A1" w14:textId="54F547EE" w:rsidR="00FB3034" w:rsidRPr="00CD7E48" w:rsidRDefault="5E50A784" w:rsidP="00612E9F">
            <w:pPr>
              <w:spacing w:before="0" w:after="120"/>
              <w:jc w:val="left"/>
              <w:rPr>
                <w:rFonts w:cs="Arial"/>
              </w:rPr>
            </w:pPr>
            <w:r w:rsidRPr="23629A32">
              <w:rPr>
                <w:rFonts w:cs="Arial"/>
              </w:rPr>
              <w:t>Emergency Services</w:t>
            </w:r>
          </w:p>
        </w:tc>
        <w:tc>
          <w:tcPr>
            <w:tcW w:w="1167" w:type="pct"/>
          </w:tcPr>
          <w:p w14:paraId="6CCAC269" w14:textId="68675D76" w:rsidR="00FB3034" w:rsidRPr="0049776A" w:rsidRDefault="00476A73" w:rsidP="00612E9F">
            <w:pPr>
              <w:spacing w:before="0" w:after="120"/>
              <w:jc w:val="left"/>
              <w:rPr>
                <w:rFonts w:cs="Arial"/>
              </w:rPr>
            </w:pPr>
            <w:r>
              <w:rPr>
                <w:rFonts w:cs="Arial"/>
              </w:rPr>
              <w:t xml:space="preserve">Logan &amp; </w:t>
            </w:r>
            <w:r w:rsidR="6147581F" w:rsidRPr="23629A32">
              <w:rPr>
                <w:rFonts w:cs="Arial"/>
              </w:rPr>
              <w:t>Scenic Rim Public Information and Warnings Sub Plan</w:t>
            </w:r>
          </w:p>
          <w:p w14:paraId="6F8DF9CC" w14:textId="74E68140" w:rsidR="00CC4526" w:rsidRPr="00CD7E48" w:rsidRDefault="3E08B79D" w:rsidP="00FF1EB4">
            <w:pPr>
              <w:spacing w:before="0" w:after="0"/>
              <w:jc w:val="left"/>
              <w:rPr>
                <w:rFonts w:cs="Arial"/>
              </w:rPr>
            </w:pPr>
            <w:r w:rsidRPr="23629A32">
              <w:rPr>
                <w:rFonts w:cs="Arial"/>
              </w:rPr>
              <w:t>Disaster Dashboards</w:t>
            </w:r>
          </w:p>
        </w:tc>
      </w:tr>
      <w:tr w:rsidR="00456F2E" w:rsidRPr="005A1576" w14:paraId="50872198" w14:textId="77777777" w:rsidTr="7A8D6EF2">
        <w:trPr>
          <w:cantSplit/>
        </w:trPr>
        <w:tc>
          <w:tcPr>
            <w:tcW w:w="5000" w:type="pct"/>
            <w:gridSpan w:val="4"/>
            <w:shd w:val="clear" w:color="auto" w:fill="F2F2F2" w:themeFill="background1" w:themeFillShade="F2"/>
          </w:tcPr>
          <w:p w14:paraId="74D95462" w14:textId="45138067" w:rsidR="00456F2E" w:rsidRPr="0049776A" w:rsidRDefault="00456F2E" w:rsidP="00456F2E">
            <w:pPr>
              <w:spacing w:before="60" w:after="60" w:line="240" w:lineRule="auto"/>
              <w:jc w:val="left"/>
              <w:rPr>
                <w:rFonts w:cs="Arial"/>
              </w:rPr>
            </w:pPr>
            <w:r w:rsidRPr="00E021C6">
              <w:rPr>
                <w:rStyle w:val="Emphasis"/>
                <w:rFonts w:ascii="Arial Bold" w:hAnsi="Arial Bold" w:cs="Arial"/>
                <w:b/>
                <w:caps w:val="0"/>
                <w:sz w:val="21"/>
                <w:szCs w:val="21"/>
              </w:rPr>
              <w:t xml:space="preserve">Public Works </w:t>
            </w:r>
            <w:r>
              <w:rPr>
                <w:rStyle w:val="Emphasis"/>
                <w:rFonts w:ascii="Arial Bold" w:hAnsi="Arial Bold" w:cs="Arial"/>
                <w:b/>
                <w:caps w:val="0"/>
                <w:sz w:val="21"/>
                <w:szCs w:val="21"/>
              </w:rPr>
              <w:t>a</w:t>
            </w:r>
            <w:r w:rsidRPr="00E021C6">
              <w:rPr>
                <w:rStyle w:val="Emphasis"/>
                <w:rFonts w:ascii="Arial Bold" w:hAnsi="Arial Bold" w:cs="Arial"/>
                <w:b/>
                <w:caps w:val="0"/>
                <w:sz w:val="21"/>
                <w:szCs w:val="21"/>
              </w:rPr>
              <w:t>nd Engineering</w:t>
            </w:r>
          </w:p>
        </w:tc>
      </w:tr>
      <w:tr w:rsidR="00FB3034" w:rsidRPr="005A1576" w14:paraId="786A257C" w14:textId="77777777" w:rsidTr="7A8D6EF2">
        <w:trPr>
          <w:cantSplit/>
        </w:trPr>
        <w:tc>
          <w:tcPr>
            <w:tcW w:w="1497" w:type="pct"/>
            <w:shd w:val="clear" w:color="auto" w:fill="F2F2F2" w:themeFill="background1" w:themeFillShade="F2"/>
          </w:tcPr>
          <w:p w14:paraId="6F811669" w14:textId="06DC1F52" w:rsidR="00F95FDE" w:rsidRPr="00CD7E48" w:rsidRDefault="5EB703B8" w:rsidP="00FF1EB4">
            <w:pPr>
              <w:spacing w:before="0" w:after="0"/>
              <w:jc w:val="left"/>
              <w:rPr>
                <w:rFonts w:cs="Arial"/>
              </w:rPr>
            </w:pPr>
            <w:r w:rsidRPr="4AF9852F">
              <w:rPr>
                <w:rFonts w:cs="Arial"/>
              </w:rPr>
              <w:t xml:space="preserve">To provide for the continuity of service of essential water and sewerage services, building inspections, </w:t>
            </w:r>
            <w:r w:rsidR="36053767" w:rsidRPr="4AF9852F">
              <w:rPr>
                <w:rFonts w:cs="Arial"/>
              </w:rPr>
              <w:t xml:space="preserve">referable dams, </w:t>
            </w:r>
            <w:r w:rsidRPr="4AF9852F">
              <w:rPr>
                <w:rFonts w:cs="Arial"/>
              </w:rPr>
              <w:t>road, rail, bridge and marine facility damage assessment, maintenance or repair, and demolitions and debris clearing as required</w:t>
            </w:r>
          </w:p>
        </w:tc>
        <w:tc>
          <w:tcPr>
            <w:tcW w:w="1168" w:type="pct"/>
            <w:shd w:val="clear" w:color="auto" w:fill="F2F2F2" w:themeFill="background1" w:themeFillShade="F2"/>
          </w:tcPr>
          <w:p w14:paraId="46459F26" w14:textId="54F547EE" w:rsidR="00FB3034" w:rsidRPr="00CD7E48" w:rsidRDefault="5E50A784" w:rsidP="00FF1EB4">
            <w:pPr>
              <w:pStyle w:val="ListParagraph"/>
              <w:spacing w:before="0" w:after="0"/>
              <w:ind w:left="0"/>
              <w:jc w:val="left"/>
              <w:rPr>
                <w:rFonts w:cs="Arial"/>
              </w:rPr>
            </w:pPr>
            <w:r w:rsidRPr="23629A32">
              <w:rPr>
                <w:rFonts w:cs="Arial"/>
              </w:rPr>
              <w:t>Asset owner</w:t>
            </w:r>
            <w:r w:rsidR="5DBC18AA" w:rsidRPr="23629A32">
              <w:rPr>
                <w:rFonts w:cs="Arial"/>
              </w:rPr>
              <w:t>/s</w:t>
            </w:r>
          </w:p>
        </w:tc>
        <w:tc>
          <w:tcPr>
            <w:tcW w:w="1168" w:type="pct"/>
            <w:shd w:val="clear" w:color="auto" w:fill="F2F2F2" w:themeFill="background1" w:themeFillShade="F2"/>
          </w:tcPr>
          <w:p w14:paraId="77F748F2" w14:textId="54F547EE" w:rsidR="008648F4" w:rsidRPr="00CD7E48" w:rsidRDefault="5DBC18AA" w:rsidP="00612E9F">
            <w:pPr>
              <w:autoSpaceDE w:val="0"/>
              <w:autoSpaceDN w:val="0"/>
              <w:adjustRightInd w:val="0"/>
              <w:spacing w:before="0" w:after="120"/>
              <w:jc w:val="left"/>
              <w:rPr>
                <w:rFonts w:cs="Arial"/>
              </w:rPr>
            </w:pPr>
            <w:smartTag w:uri="urn:schemas-microsoft-com:office:smarttags" w:element="place">
              <w:smartTag w:uri="urn:schemas-microsoft-com:office:smarttags" w:element="City">
                <w:r w:rsidRPr="23629A32">
                  <w:rPr>
                    <w:rFonts w:cs="Arial"/>
                  </w:rPr>
                  <w:t>Logan City Council</w:t>
                </w:r>
              </w:smartTag>
            </w:smartTag>
          </w:p>
          <w:p w14:paraId="64B66B71" w14:textId="54F547EE" w:rsidR="008648F4" w:rsidRPr="00CD7E48" w:rsidRDefault="5DBC18AA" w:rsidP="00612E9F">
            <w:pPr>
              <w:autoSpaceDE w:val="0"/>
              <w:autoSpaceDN w:val="0"/>
              <w:adjustRightInd w:val="0"/>
              <w:spacing w:before="0" w:after="120"/>
              <w:jc w:val="left"/>
              <w:rPr>
                <w:rFonts w:cs="Arial"/>
              </w:rPr>
            </w:pPr>
            <w:r w:rsidRPr="23629A32">
              <w:rPr>
                <w:rFonts w:cs="Arial"/>
              </w:rPr>
              <w:t>Scenic Rim Regional Council</w:t>
            </w:r>
          </w:p>
          <w:p w14:paraId="6D9A677E" w14:textId="15D6FE4E" w:rsidR="23629A32" w:rsidRDefault="3647B205" w:rsidP="00612E9F">
            <w:pPr>
              <w:spacing w:before="0" w:after="120"/>
              <w:jc w:val="left"/>
              <w:rPr>
                <w:rFonts w:cs="Arial"/>
              </w:rPr>
            </w:pPr>
            <w:r w:rsidRPr="23629A32">
              <w:rPr>
                <w:rFonts w:cs="Arial"/>
              </w:rPr>
              <w:t>Department of Housing</w:t>
            </w:r>
            <w:r w:rsidR="009062BA">
              <w:rPr>
                <w:rFonts w:cs="Arial"/>
              </w:rPr>
              <w:t xml:space="preserve"> </w:t>
            </w:r>
            <w:r w:rsidRPr="23629A32">
              <w:rPr>
                <w:rFonts w:cs="Arial"/>
              </w:rPr>
              <w:t xml:space="preserve">and Public Works </w:t>
            </w:r>
          </w:p>
          <w:p w14:paraId="76CF9D27" w14:textId="54F547EE" w:rsidR="00FB3034" w:rsidRPr="00CD7E48" w:rsidRDefault="5E50A784" w:rsidP="00612E9F">
            <w:pPr>
              <w:autoSpaceDE w:val="0"/>
              <w:autoSpaceDN w:val="0"/>
              <w:adjustRightInd w:val="0"/>
              <w:spacing w:before="0" w:after="120"/>
              <w:jc w:val="left"/>
              <w:rPr>
                <w:rFonts w:cs="Arial"/>
              </w:rPr>
            </w:pPr>
            <w:r w:rsidRPr="23629A32">
              <w:rPr>
                <w:rFonts w:cs="Arial"/>
              </w:rPr>
              <w:t xml:space="preserve">Department of </w:t>
            </w:r>
            <w:r w:rsidR="1341379E" w:rsidRPr="23629A32">
              <w:rPr>
                <w:rFonts w:cs="Arial"/>
              </w:rPr>
              <w:t>Transport and Main Roads</w:t>
            </w:r>
          </w:p>
          <w:p w14:paraId="15CCCA25" w14:textId="54F547EE" w:rsidR="00FB3034" w:rsidRPr="00CD7E48" w:rsidRDefault="5E50A784" w:rsidP="00612E9F">
            <w:pPr>
              <w:autoSpaceDE w:val="0"/>
              <w:autoSpaceDN w:val="0"/>
              <w:adjustRightInd w:val="0"/>
              <w:spacing w:before="0" w:after="120"/>
              <w:jc w:val="left"/>
              <w:rPr>
                <w:rFonts w:cs="Arial"/>
              </w:rPr>
            </w:pPr>
            <w:r w:rsidRPr="23629A32">
              <w:rPr>
                <w:rFonts w:cs="Arial"/>
              </w:rPr>
              <w:t>Queensland Rail</w:t>
            </w:r>
          </w:p>
          <w:p w14:paraId="6C73B359" w14:textId="54F547EE" w:rsidR="00FB3034" w:rsidRPr="00CD7E48" w:rsidRDefault="75A93B0B" w:rsidP="00612E9F">
            <w:pPr>
              <w:autoSpaceDE w:val="0"/>
              <w:autoSpaceDN w:val="0"/>
              <w:adjustRightInd w:val="0"/>
              <w:spacing w:before="0" w:after="120"/>
              <w:jc w:val="left"/>
              <w:rPr>
                <w:rFonts w:cs="Arial"/>
              </w:rPr>
            </w:pPr>
            <w:r w:rsidRPr="23629A32">
              <w:rPr>
                <w:rFonts w:cs="Arial"/>
              </w:rPr>
              <w:t>Queensland Urban Utilities</w:t>
            </w:r>
          </w:p>
        </w:tc>
        <w:tc>
          <w:tcPr>
            <w:tcW w:w="1167" w:type="pct"/>
            <w:shd w:val="clear" w:color="auto" w:fill="F2F2F2" w:themeFill="background1" w:themeFillShade="F2"/>
          </w:tcPr>
          <w:p w14:paraId="2DB4493B" w14:textId="77777777" w:rsidR="00FB3034" w:rsidRPr="00CD7E48" w:rsidRDefault="00FB3034" w:rsidP="00FF1EB4">
            <w:pPr>
              <w:spacing w:before="0" w:after="0"/>
              <w:jc w:val="left"/>
              <w:rPr>
                <w:rFonts w:cs="Arial"/>
              </w:rPr>
            </w:pPr>
          </w:p>
        </w:tc>
      </w:tr>
    </w:tbl>
    <w:p w14:paraId="00FB34EB" w14:textId="77777777" w:rsidR="00456F2E" w:rsidRDefault="00456F2E">
      <w:r>
        <w:br w:type="page"/>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2499"/>
        <w:gridCol w:w="1950"/>
        <w:gridCol w:w="1950"/>
        <w:gridCol w:w="1948"/>
      </w:tblGrid>
      <w:tr w:rsidR="005E261C" w:rsidRPr="00A46AB8" w14:paraId="15F29D72" w14:textId="77777777" w:rsidTr="7A8D6EF2">
        <w:trPr>
          <w:tblHeader/>
        </w:trPr>
        <w:tc>
          <w:tcPr>
            <w:tcW w:w="1497" w:type="pct"/>
            <w:shd w:val="clear" w:color="auto" w:fill="BDD6EE" w:themeFill="accent1" w:themeFillTint="66"/>
          </w:tcPr>
          <w:p w14:paraId="739BED24" w14:textId="77777777" w:rsidR="005E261C" w:rsidRPr="00A46AB8" w:rsidRDefault="005E261C" w:rsidP="003F023D">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lastRenderedPageBreak/>
              <w:t>Function</w:t>
            </w:r>
          </w:p>
        </w:tc>
        <w:tc>
          <w:tcPr>
            <w:tcW w:w="1168" w:type="pct"/>
            <w:shd w:val="clear" w:color="auto" w:fill="BDD6EE" w:themeFill="accent1" w:themeFillTint="66"/>
          </w:tcPr>
          <w:p w14:paraId="3FE574EA" w14:textId="77777777" w:rsidR="005E261C" w:rsidRPr="00A46AB8" w:rsidRDefault="005E261C" w:rsidP="003F023D">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t>Lead Agency</w:t>
            </w:r>
          </w:p>
        </w:tc>
        <w:tc>
          <w:tcPr>
            <w:tcW w:w="1168" w:type="pct"/>
            <w:shd w:val="clear" w:color="auto" w:fill="BDD6EE" w:themeFill="accent1" w:themeFillTint="66"/>
          </w:tcPr>
          <w:p w14:paraId="60C31224" w14:textId="77777777" w:rsidR="005E261C" w:rsidRPr="00A46AB8" w:rsidRDefault="005E261C" w:rsidP="003F023D">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t>Support Agencies</w:t>
            </w:r>
          </w:p>
        </w:tc>
        <w:tc>
          <w:tcPr>
            <w:tcW w:w="1167" w:type="pct"/>
            <w:shd w:val="clear" w:color="auto" w:fill="BDD6EE" w:themeFill="accent1" w:themeFillTint="66"/>
          </w:tcPr>
          <w:p w14:paraId="369BE6D0" w14:textId="77777777" w:rsidR="005E261C" w:rsidRPr="00A46AB8" w:rsidRDefault="005E261C" w:rsidP="003F023D">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t>Relevant Plans</w:t>
            </w:r>
            <w:r>
              <w:rPr>
                <w:rStyle w:val="Emphasis"/>
                <w:rFonts w:cs="Arial"/>
                <w:b/>
                <w:bCs/>
                <w:caps w:val="0"/>
                <w:color w:val="000000" w:themeColor="text1"/>
              </w:rPr>
              <w:t xml:space="preserve"> </w:t>
            </w:r>
            <w:r w:rsidRPr="00A46AB8">
              <w:rPr>
                <w:rStyle w:val="Emphasis"/>
                <w:rFonts w:cs="Arial"/>
                <w:b/>
                <w:bCs/>
                <w:caps w:val="0"/>
                <w:color w:val="000000" w:themeColor="text1"/>
              </w:rPr>
              <w:t>/</w:t>
            </w:r>
            <w:r>
              <w:rPr>
                <w:rStyle w:val="Emphasis"/>
                <w:rFonts w:cs="Arial"/>
                <w:b/>
                <w:bCs/>
                <w:caps w:val="0"/>
                <w:color w:val="000000" w:themeColor="text1"/>
              </w:rPr>
              <w:br/>
            </w:r>
            <w:r w:rsidRPr="00A46AB8">
              <w:rPr>
                <w:rStyle w:val="Emphasis"/>
                <w:rFonts w:cs="Arial"/>
                <w:b/>
                <w:bCs/>
                <w:caps w:val="0"/>
                <w:color w:val="000000" w:themeColor="text1"/>
              </w:rPr>
              <w:t>Sub-plans</w:t>
            </w:r>
          </w:p>
        </w:tc>
      </w:tr>
      <w:tr w:rsidR="00456F2E" w:rsidRPr="005A1576" w14:paraId="67202273" w14:textId="77777777" w:rsidTr="7A8D6EF2">
        <w:trPr>
          <w:cantSplit/>
        </w:trPr>
        <w:tc>
          <w:tcPr>
            <w:tcW w:w="5000" w:type="pct"/>
            <w:gridSpan w:val="4"/>
            <w:shd w:val="clear" w:color="auto" w:fill="auto"/>
          </w:tcPr>
          <w:p w14:paraId="6C969006" w14:textId="64B7F9E8" w:rsidR="00456F2E" w:rsidRPr="00CD7E48" w:rsidRDefault="00456F2E" w:rsidP="00456F2E">
            <w:pPr>
              <w:spacing w:before="60" w:after="60" w:line="240" w:lineRule="auto"/>
              <w:jc w:val="left"/>
              <w:rPr>
                <w:rFonts w:cs="Arial"/>
              </w:rPr>
            </w:pPr>
            <w:r w:rsidRPr="00E021C6">
              <w:rPr>
                <w:rStyle w:val="Emphasis"/>
                <w:rFonts w:ascii="Arial Bold" w:hAnsi="Arial Bold" w:cs="Arial"/>
                <w:b/>
                <w:caps w:val="0"/>
                <w:sz w:val="21"/>
                <w:szCs w:val="21"/>
              </w:rPr>
              <w:t>Rescue</w:t>
            </w:r>
          </w:p>
        </w:tc>
      </w:tr>
      <w:tr w:rsidR="00FB3034" w:rsidRPr="005A1576" w14:paraId="54428F41" w14:textId="77777777" w:rsidTr="7A8D6EF2">
        <w:trPr>
          <w:cantSplit/>
        </w:trPr>
        <w:tc>
          <w:tcPr>
            <w:tcW w:w="1497" w:type="pct"/>
          </w:tcPr>
          <w:p w14:paraId="4B988D4A" w14:textId="743EF667" w:rsidR="00FB3034" w:rsidRPr="00CD7E48" w:rsidRDefault="6F0A6754" w:rsidP="00FF1EB4">
            <w:pPr>
              <w:autoSpaceDE w:val="0"/>
              <w:autoSpaceDN w:val="0"/>
              <w:adjustRightInd w:val="0"/>
              <w:spacing w:before="0" w:after="0"/>
              <w:jc w:val="left"/>
              <w:rPr>
                <w:rFonts w:cs="Arial"/>
              </w:rPr>
            </w:pPr>
            <w:r w:rsidRPr="24BD53AE">
              <w:rPr>
                <w:rFonts w:cs="Arial"/>
              </w:rPr>
              <w:t>Provide support to communities after a disaster event</w:t>
            </w:r>
            <w:r w:rsidR="1E203F31" w:rsidRPr="24BD53AE">
              <w:rPr>
                <w:rFonts w:cs="Arial"/>
              </w:rPr>
              <w:t>,</w:t>
            </w:r>
            <w:r w:rsidRPr="24BD53AE">
              <w:rPr>
                <w:rFonts w:cs="Arial"/>
              </w:rPr>
              <w:t xml:space="preserve"> and to coordinate the use of resources in search and rescue</w:t>
            </w:r>
            <w:r w:rsidR="69ABEECD" w:rsidRPr="24BD53AE">
              <w:rPr>
                <w:rFonts w:cs="Arial"/>
              </w:rPr>
              <w:t>,</w:t>
            </w:r>
            <w:r w:rsidRPr="24BD53AE">
              <w:rPr>
                <w:rFonts w:cs="Arial"/>
              </w:rPr>
              <w:t xml:space="preserve"> in response to an actual or potential disaster condition.</w:t>
            </w:r>
          </w:p>
          <w:p w14:paraId="367128F9" w14:textId="77777777" w:rsidR="00FB3034" w:rsidRPr="00CD7E48" w:rsidRDefault="00FB3034" w:rsidP="00FF1EB4">
            <w:pPr>
              <w:spacing w:before="0" w:after="0"/>
              <w:jc w:val="left"/>
              <w:rPr>
                <w:rFonts w:cs="Arial"/>
                <w:b/>
              </w:rPr>
            </w:pPr>
          </w:p>
        </w:tc>
        <w:tc>
          <w:tcPr>
            <w:tcW w:w="1168" w:type="pct"/>
          </w:tcPr>
          <w:p w14:paraId="2E3DB12C" w14:textId="1302C76F" w:rsidR="00FB3034" w:rsidRPr="00CD7E48" w:rsidRDefault="5AF20820" w:rsidP="00FF1EB4">
            <w:pPr>
              <w:pStyle w:val="ListParagraph"/>
              <w:spacing w:before="0" w:after="0"/>
              <w:ind w:left="0"/>
              <w:jc w:val="left"/>
              <w:rPr>
                <w:rFonts w:cs="Arial"/>
              </w:rPr>
            </w:pPr>
            <w:smartTag w:uri="urn:schemas-microsoft-com:office:smarttags" w:element="place">
              <w:smartTag w:uri="urn:schemas-microsoft-com:office:smarttags" w:element="State">
                <w:r w:rsidRPr="7A8D6EF2">
                  <w:rPr>
                    <w:rFonts w:cs="Arial"/>
                  </w:rPr>
                  <w:t xml:space="preserve">Queensland Police Service </w:t>
                </w:r>
                <w:r w:rsidR="613A5966" w:rsidRPr="7A8D6EF2">
                  <w:rPr>
                    <w:rFonts w:cs="Arial"/>
                  </w:rPr>
                  <w:t>[</w:t>
                </w:r>
                <w:r w:rsidRPr="7A8D6EF2">
                  <w:rPr>
                    <w:rFonts w:cs="Arial"/>
                  </w:rPr>
                  <w:t>Coordination</w:t>
                </w:r>
                <w:r w:rsidR="49A39F3D" w:rsidRPr="7A8D6EF2">
                  <w:rPr>
                    <w:rFonts w:cs="Arial"/>
                  </w:rPr>
                  <w:t>]</w:t>
                </w:r>
              </w:smartTag>
            </w:smartTag>
          </w:p>
        </w:tc>
        <w:tc>
          <w:tcPr>
            <w:tcW w:w="1168" w:type="pct"/>
          </w:tcPr>
          <w:p w14:paraId="2E8157FD" w14:textId="6FC9BD14" w:rsidR="23629A32" w:rsidRDefault="23850F50" w:rsidP="00612E9F">
            <w:pPr>
              <w:pStyle w:val="ListParagraph"/>
              <w:autoSpaceDE w:val="0"/>
              <w:autoSpaceDN w:val="0"/>
              <w:adjustRightInd w:val="0"/>
              <w:spacing w:before="0" w:after="120"/>
              <w:ind w:left="0"/>
              <w:jc w:val="left"/>
              <w:rPr>
                <w:rFonts w:cs="Arial"/>
              </w:rPr>
            </w:pPr>
            <w:r w:rsidRPr="7A8D6EF2">
              <w:rPr>
                <w:rFonts w:cs="Arial"/>
              </w:rPr>
              <w:t xml:space="preserve">Queensland Fire </w:t>
            </w:r>
            <w:r w:rsidR="54BDED74" w:rsidRPr="7A8D6EF2">
              <w:rPr>
                <w:rFonts w:cs="Arial"/>
              </w:rPr>
              <w:t>Department</w:t>
            </w:r>
          </w:p>
          <w:p w14:paraId="6B57A5C7" w14:textId="2967A0E7" w:rsidR="24BD53AE" w:rsidRDefault="69EC6268" w:rsidP="00612E9F">
            <w:pPr>
              <w:pStyle w:val="ListParagraph"/>
              <w:autoSpaceDE w:val="0"/>
              <w:autoSpaceDN w:val="0"/>
              <w:adjustRightInd w:val="0"/>
              <w:spacing w:before="0" w:after="120"/>
              <w:ind w:left="0"/>
              <w:jc w:val="left"/>
              <w:rPr>
                <w:rFonts w:cs="Arial"/>
              </w:rPr>
            </w:pPr>
            <w:r w:rsidRPr="24BD53AE">
              <w:rPr>
                <w:rFonts w:cs="Arial"/>
              </w:rPr>
              <w:t>State Emergency Service</w:t>
            </w:r>
          </w:p>
          <w:p w14:paraId="01FD5F78" w14:textId="0794827B" w:rsidR="23629A32" w:rsidRDefault="69EC6268" w:rsidP="00612E9F">
            <w:pPr>
              <w:pStyle w:val="ListParagraph"/>
              <w:autoSpaceDE w:val="0"/>
              <w:autoSpaceDN w:val="0"/>
              <w:adjustRightInd w:val="0"/>
              <w:spacing w:before="0" w:after="120"/>
              <w:ind w:left="0"/>
              <w:jc w:val="left"/>
              <w:rPr>
                <w:rFonts w:cs="Arial"/>
              </w:rPr>
            </w:pPr>
            <w:r w:rsidRPr="24BD53AE">
              <w:rPr>
                <w:rFonts w:cs="Arial"/>
              </w:rPr>
              <w:t>Queensland Ambulance Service</w:t>
            </w:r>
          </w:p>
          <w:p w14:paraId="5F82D435" w14:textId="50442A75" w:rsidR="00FB3034" w:rsidRPr="00CD7E48" w:rsidRDefault="69EC6268" w:rsidP="00612E9F">
            <w:pPr>
              <w:pStyle w:val="ListParagraph"/>
              <w:autoSpaceDE w:val="0"/>
              <w:autoSpaceDN w:val="0"/>
              <w:adjustRightInd w:val="0"/>
              <w:spacing w:before="0" w:after="120"/>
              <w:ind w:left="0"/>
              <w:jc w:val="left"/>
              <w:rPr>
                <w:rFonts w:cs="Arial"/>
              </w:rPr>
            </w:pPr>
            <w:r w:rsidRPr="24BD53AE">
              <w:rPr>
                <w:rFonts w:cs="Arial"/>
              </w:rPr>
              <w:t>Marine Rescue</w:t>
            </w:r>
            <w:r w:rsidR="2CCC9FC3" w:rsidRPr="24BD53AE">
              <w:rPr>
                <w:rFonts w:cs="Arial"/>
              </w:rPr>
              <w:t xml:space="preserve"> Queensland</w:t>
            </w:r>
          </w:p>
          <w:p w14:paraId="7B621850" w14:textId="17C8B22E" w:rsidR="23629A32" w:rsidRDefault="69EC6268" w:rsidP="00612E9F">
            <w:pPr>
              <w:pStyle w:val="ListParagraph"/>
              <w:autoSpaceDE w:val="0"/>
              <w:autoSpaceDN w:val="0"/>
              <w:adjustRightInd w:val="0"/>
              <w:spacing w:before="0" w:after="120"/>
              <w:ind w:left="0"/>
              <w:jc w:val="left"/>
              <w:rPr>
                <w:rFonts w:cs="Arial"/>
              </w:rPr>
            </w:pPr>
            <w:r w:rsidRPr="24BD53AE">
              <w:rPr>
                <w:rFonts w:cs="Arial"/>
              </w:rPr>
              <w:t>Australian Volunteer Coast Guard</w:t>
            </w:r>
          </w:p>
          <w:p w14:paraId="4BFBEF5A" w14:textId="02E29AA7" w:rsidR="00FB3034" w:rsidRPr="00CD7E48" w:rsidRDefault="5E50A784" w:rsidP="00612E9F">
            <w:pPr>
              <w:pStyle w:val="ListParagraph"/>
              <w:autoSpaceDE w:val="0"/>
              <w:autoSpaceDN w:val="0"/>
              <w:adjustRightInd w:val="0"/>
              <w:spacing w:before="0" w:after="120"/>
              <w:ind w:left="0"/>
              <w:jc w:val="left"/>
              <w:rPr>
                <w:rFonts w:cs="Arial"/>
              </w:rPr>
            </w:pPr>
            <w:proofErr w:type="spellStart"/>
            <w:r w:rsidRPr="23629A32">
              <w:rPr>
                <w:rFonts w:cs="Arial"/>
              </w:rPr>
              <w:t>AusSAR</w:t>
            </w:r>
            <w:proofErr w:type="spellEnd"/>
          </w:p>
        </w:tc>
        <w:tc>
          <w:tcPr>
            <w:tcW w:w="1167" w:type="pct"/>
          </w:tcPr>
          <w:p w14:paraId="1B1A1FCC" w14:textId="6A93892B" w:rsidR="00FB3034" w:rsidRPr="00B5595B" w:rsidRDefault="5B19B36C" w:rsidP="00FF1EB4">
            <w:pPr>
              <w:pStyle w:val="ListParagraph"/>
              <w:spacing w:before="0" w:after="0"/>
              <w:ind w:left="0"/>
              <w:jc w:val="left"/>
              <w:rPr>
                <w:rFonts w:cs="Arial"/>
              </w:rPr>
            </w:pPr>
            <w:r w:rsidRPr="24BD53AE">
              <w:rPr>
                <w:rFonts w:cs="Arial"/>
              </w:rPr>
              <w:t>National Search and Rescue Manual Appendix 1.1</w:t>
            </w:r>
          </w:p>
        </w:tc>
      </w:tr>
      <w:tr w:rsidR="00B5595B" w:rsidRPr="005A1576" w14:paraId="6500E375" w14:textId="77777777" w:rsidTr="7A8D6EF2">
        <w:trPr>
          <w:cantSplit/>
        </w:trPr>
        <w:tc>
          <w:tcPr>
            <w:tcW w:w="5000" w:type="pct"/>
            <w:gridSpan w:val="4"/>
            <w:shd w:val="clear" w:color="auto" w:fill="F2F2F2" w:themeFill="background1" w:themeFillShade="F2"/>
          </w:tcPr>
          <w:p w14:paraId="505B98C7" w14:textId="206DA6B0" w:rsidR="00B5595B" w:rsidRPr="00B5595B" w:rsidRDefault="00B5595B" w:rsidP="00B5595B">
            <w:pPr>
              <w:spacing w:before="60" w:after="60" w:line="240" w:lineRule="auto"/>
              <w:jc w:val="left"/>
              <w:rPr>
                <w:rFonts w:ascii="Arial Bold" w:hAnsi="Arial Bold" w:cs="Arial" w:hint="eastAsia"/>
                <w:b/>
                <w:color w:val="1F4D78" w:themeColor="accent1" w:themeShade="7F"/>
                <w:spacing w:val="5"/>
                <w:sz w:val="21"/>
                <w:szCs w:val="21"/>
              </w:rPr>
            </w:pPr>
            <w:r w:rsidRPr="00E021C6">
              <w:rPr>
                <w:rStyle w:val="Emphasis"/>
                <w:rFonts w:ascii="Arial Bold" w:hAnsi="Arial Bold" w:cs="Arial"/>
                <w:b/>
                <w:caps w:val="0"/>
                <w:sz w:val="21"/>
                <w:szCs w:val="21"/>
              </w:rPr>
              <w:t>Resupply Operations</w:t>
            </w:r>
          </w:p>
        </w:tc>
      </w:tr>
      <w:tr w:rsidR="00FB3034" w:rsidRPr="005A1576" w14:paraId="3501A9BD" w14:textId="77777777" w:rsidTr="7A8D6EF2">
        <w:trPr>
          <w:cantSplit/>
        </w:trPr>
        <w:tc>
          <w:tcPr>
            <w:tcW w:w="1497" w:type="pct"/>
            <w:shd w:val="clear" w:color="auto" w:fill="F2F2F2" w:themeFill="background1" w:themeFillShade="F2"/>
          </w:tcPr>
          <w:p w14:paraId="3758F894" w14:textId="02E29AA7" w:rsidR="00FB3034" w:rsidRPr="00AC6EE6" w:rsidRDefault="00FB3034" w:rsidP="00FF1EB4">
            <w:pPr>
              <w:spacing w:before="0" w:after="0"/>
              <w:jc w:val="left"/>
              <w:rPr>
                <w:rFonts w:cs="Arial"/>
                <w:b/>
              </w:rPr>
            </w:pPr>
            <w:r w:rsidRPr="00AC6EE6">
              <w:rPr>
                <w:rFonts w:cs="Arial"/>
              </w:rPr>
              <w:t>To ensure that communities are re-supplied with food and other essentials during times of isolation</w:t>
            </w:r>
          </w:p>
        </w:tc>
        <w:tc>
          <w:tcPr>
            <w:tcW w:w="1168" w:type="pct"/>
            <w:shd w:val="clear" w:color="auto" w:fill="F2F2F2" w:themeFill="background1" w:themeFillShade="F2"/>
          </w:tcPr>
          <w:p w14:paraId="53C783E6" w14:textId="79FB84E8" w:rsidR="00491A39" w:rsidRPr="00AC6EE6" w:rsidRDefault="6B1D5D89" w:rsidP="00FF1EB4">
            <w:pPr>
              <w:spacing w:before="0" w:after="0"/>
              <w:jc w:val="left"/>
              <w:rPr>
                <w:rFonts w:cs="Arial"/>
              </w:rPr>
            </w:pPr>
            <w:r w:rsidRPr="23629A32">
              <w:rPr>
                <w:rFonts w:cs="Arial"/>
              </w:rPr>
              <w:t xml:space="preserve">Isolated </w:t>
            </w:r>
            <w:r w:rsidR="54430C31" w:rsidRPr="23629A32">
              <w:rPr>
                <w:rFonts w:cs="Arial"/>
              </w:rPr>
              <w:t>Community</w:t>
            </w:r>
            <w:r w:rsidR="0959EEB1" w:rsidRPr="23629A32">
              <w:rPr>
                <w:rFonts w:cs="Arial"/>
              </w:rPr>
              <w:t xml:space="preserve"> -</w:t>
            </w:r>
            <w:r w:rsidR="238EB113" w:rsidRPr="23629A32">
              <w:rPr>
                <w:rFonts w:cs="Arial"/>
              </w:rPr>
              <w:t xml:space="preserve"> </w:t>
            </w:r>
            <w:r w:rsidR="0959EEB1" w:rsidRPr="23629A32">
              <w:rPr>
                <w:rFonts w:cs="Arial"/>
              </w:rPr>
              <w:t>LDMG</w:t>
            </w:r>
          </w:p>
          <w:p w14:paraId="216FFB9C" w14:textId="02E29AA7" w:rsidR="00EE023E" w:rsidRPr="00AC6EE6" w:rsidRDefault="54430C31" w:rsidP="00FF1EB4">
            <w:pPr>
              <w:spacing w:before="0" w:after="0"/>
              <w:jc w:val="left"/>
              <w:rPr>
                <w:rFonts w:cs="Arial"/>
              </w:rPr>
            </w:pPr>
            <w:r w:rsidRPr="23629A32">
              <w:rPr>
                <w:rFonts w:cs="Arial"/>
              </w:rPr>
              <w:t>Isolated Rural Properties</w:t>
            </w:r>
          </w:p>
          <w:p w14:paraId="19476FB1" w14:textId="02E29AA7" w:rsidR="00491A39" w:rsidRPr="00AC6EE6" w:rsidRDefault="0959EEB1" w:rsidP="00FF1EB4">
            <w:pPr>
              <w:spacing w:before="0" w:after="0"/>
              <w:jc w:val="left"/>
              <w:rPr>
                <w:rFonts w:cs="Arial"/>
              </w:rPr>
            </w:pPr>
            <w:r w:rsidRPr="23629A32">
              <w:rPr>
                <w:rFonts w:cs="Arial"/>
              </w:rPr>
              <w:t>LDMG</w:t>
            </w:r>
          </w:p>
          <w:p w14:paraId="6B450AFF" w14:textId="7751649B" w:rsidR="00EE023E" w:rsidRPr="00AC6EE6" w:rsidRDefault="46AB4C04" w:rsidP="00612E9F">
            <w:pPr>
              <w:spacing w:before="0" w:after="120"/>
              <w:jc w:val="left"/>
              <w:rPr>
                <w:rFonts w:cs="Arial"/>
              </w:rPr>
            </w:pPr>
            <w:r w:rsidRPr="23629A32">
              <w:rPr>
                <w:rFonts w:cs="Arial"/>
              </w:rPr>
              <w:t>Resupply of stranded persons</w:t>
            </w:r>
            <w:r w:rsidR="21443FB8" w:rsidRPr="23629A32">
              <w:rPr>
                <w:rFonts w:cs="Arial"/>
              </w:rPr>
              <w:t xml:space="preserve"> </w:t>
            </w:r>
            <w:r w:rsidR="4AB7B8D1" w:rsidRPr="23629A32">
              <w:rPr>
                <w:rFonts w:cs="Arial"/>
              </w:rPr>
              <w:t>–</w:t>
            </w:r>
            <w:r w:rsidR="4D518994" w:rsidRPr="23629A32">
              <w:rPr>
                <w:rFonts w:cs="Arial"/>
              </w:rPr>
              <w:t xml:space="preserve"> </w:t>
            </w:r>
            <w:r w:rsidR="4AB7B8D1" w:rsidRPr="23629A32">
              <w:rPr>
                <w:rFonts w:cs="Arial"/>
              </w:rPr>
              <w:t>Queensland Police Service</w:t>
            </w:r>
          </w:p>
        </w:tc>
        <w:tc>
          <w:tcPr>
            <w:tcW w:w="1168" w:type="pct"/>
            <w:shd w:val="clear" w:color="auto" w:fill="F2F2F2" w:themeFill="background1" w:themeFillShade="F2"/>
          </w:tcPr>
          <w:p w14:paraId="63E4FCE1" w14:textId="77777777" w:rsidR="00612E9F" w:rsidRDefault="008125BE" w:rsidP="00FF1EB4">
            <w:pPr>
              <w:spacing w:before="0" w:after="0"/>
              <w:ind w:left="180" w:hanging="180"/>
              <w:jc w:val="left"/>
              <w:rPr>
                <w:rFonts w:cs="Arial"/>
              </w:rPr>
            </w:pPr>
            <w:r>
              <w:rPr>
                <w:rFonts w:cs="Arial"/>
              </w:rPr>
              <w:t>Q</w:t>
            </w:r>
            <w:r w:rsidR="00612E9F">
              <w:rPr>
                <w:rFonts w:cs="Arial"/>
              </w:rPr>
              <w:t xml:space="preserve">ueensland </w:t>
            </w:r>
            <w:r>
              <w:rPr>
                <w:rFonts w:cs="Arial"/>
              </w:rPr>
              <w:t>P</w:t>
            </w:r>
            <w:r w:rsidR="00612E9F">
              <w:rPr>
                <w:rFonts w:cs="Arial"/>
              </w:rPr>
              <w:t>olice</w:t>
            </w:r>
          </w:p>
          <w:p w14:paraId="52C3D28B" w14:textId="6FA68FBB" w:rsidR="00AC7EAE" w:rsidRPr="00AC6EE6" w:rsidRDefault="008125BE" w:rsidP="00FF1EB4">
            <w:pPr>
              <w:spacing w:before="0" w:after="0"/>
              <w:ind w:left="180" w:hanging="180"/>
              <w:jc w:val="left"/>
              <w:rPr>
                <w:rFonts w:cs="Arial"/>
              </w:rPr>
            </w:pPr>
            <w:r>
              <w:rPr>
                <w:rFonts w:cs="Arial"/>
              </w:rPr>
              <w:t>S</w:t>
            </w:r>
            <w:r w:rsidR="00612E9F">
              <w:rPr>
                <w:rFonts w:cs="Arial"/>
              </w:rPr>
              <w:t>ervice</w:t>
            </w:r>
          </w:p>
        </w:tc>
        <w:tc>
          <w:tcPr>
            <w:tcW w:w="1167" w:type="pct"/>
            <w:shd w:val="clear" w:color="auto" w:fill="F2F2F2" w:themeFill="background1" w:themeFillShade="F2"/>
          </w:tcPr>
          <w:p w14:paraId="5ECC823C" w14:textId="310F861F" w:rsidR="00FB3034" w:rsidRPr="00AC6EE6" w:rsidRDefault="0ED8F1FA" w:rsidP="00FF1EB4">
            <w:pPr>
              <w:spacing w:before="0" w:after="0"/>
              <w:jc w:val="left"/>
              <w:rPr>
                <w:rFonts w:cs="Arial"/>
              </w:rPr>
            </w:pPr>
            <w:r w:rsidRPr="23629A32">
              <w:rPr>
                <w:rFonts w:cs="Arial"/>
              </w:rPr>
              <w:t>PPRR Guidelines</w:t>
            </w:r>
          </w:p>
          <w:p w14:paraId="6175E526" w14:textId="77777777" w:rsidR="00FB3034" w:rsidRDefault="09A1111D" w:rsidP="00612E9F">
            <w:pPr>
              <w:spacing w:before="0" w:after="120"/>
              <w:jc w:val="left"/>
              <w:rPr>
                <w:rFonts w:cs="Arial"/>
              </w:rPr>
            </w:pPr>
            <w:r w:rsidRPr="23629A32">
              <w:rPr>
                <w:rFonts w:cs="Arial"/>
              </w:rPr>
              <w:t>Queensland Resupply Manual – M.1.205</w:t>
            </w:r>
          </w:p>
          <w:p w14:paraId="3D710CB7" w14:textId="12FC8528" w:rsidR="00973F04" w:rsidRPr="00AC6EE6" w:rsidRDefault="00973F04" w:rsidP="00612E9F">
            <w:pPr>
              <w:spacing w:before="0" w:after="120"/>
              <w:jc w:val="left"/>
              <w:rPr>
                <w:rFonts w:cs="Arial"/>
              </w:rPr>
            </w:pPr>
            <w:r>
              <w:rPr>
                <w:rFonts w:cs="Arial"/>
              </w:rPr>
              <w:t xml:space="preserve">Logan </w:t>
            </w:r>
            <w:r w:rsidR="008125BE">
              <w:rPr>
                <w:rFonts w:cs="Arial"/>
              </w:rPr>
              <w:t>Isolated Communities sub plan</w:t>
            </w:r>
          </w:p>
        </w:tc>
      </w:tr>
      <w:tr w:rsidR="00B5595B" w:rsidRPr="005A1576" w14:paraId="7799BA70" w14:textId="77777777" w:rsidTr="7A8D6EF2">
        <w:trPr>
          <w:cantSplit/>
        </w:trPr>
        <w:tc>
          <w:tcPr>
            <w:tcW w:w="5000" w:type="pct"/>
            <w:gridSpan w:val="4"/>
            <w:shd w:val="clear" w:color="auto" w:fill="auto"/>
          </w:tcPr>
          <w:p w14:paraId="5EA83F85" w14:textId="3CB666F3" w:rsidR="00B5595B" w:rsidRPr="00CD7E48" w:rsidRDefault="00B5595B">
            <w:pPr>
              <w:spacing w:before="60" w:after="60" w:line="240" w:lineRule="auto"/>
              <w:jc w:val="left"/>
              <w:rPr>
                <w:rFonts w:cs="Arial"/>
              </w:rPr>
            </w:pPr>
            <w:r>
              <w:rPr>
                <w:rStyle w:val="Emphasis"/>
                <w:rFonts w:ascii="Arial Bold" w:hAnsi="Arial Bold" w:cs="Arial"/>
                <w:b/>
                <w:caps w:val="0"/>
                <w:sz w:val="21"/>
                <w:szCs w:val="21"/>
              </w:rPr>
              <w:t>Emergency Supply</w:t>
            </w:r>
          </w:p>
        </w:tc>
      </w:tr>
      <w:tr w:rsidR="00C228BA" w:rsidRPr="005A1576" w14:paraId="11A0C1CD" w14:textId="77777777" w:rsidTr="7A8D6EF2">
        <w:trPr>
          <w:cantSplit/>
        </w:trPr>
        <w:tc>
          <w:tcPr>
            <w:tcW w:w="1497" w:type="pct"/>
            <w:shd w:val="clear" w:color="auto" w:fill="auto"/>
          </w:tcPr>
          <w:p w14:paraId="68C68ED1" w14:textId="1F69D225" w:rsidR="00C228BA" w:rsidRPr="00AC6EE6" w:rsidRDefault="6347ADA2" w:rsidP="00FF1EB4">
            <w:pPr>
              <w:spacing w:before="0" w:after="0"/>
              <w:jc w:val="left"/>
              <w:rPr>
                <w:rFonts w:cs="Arial"/>
                <w:b/>
                <w:bCs/>
              </w:rPr>
            </w:pPr>
            <w:r w:rsidRPr="53F278FF">
              <w:rPr>
                <w:rFonts w:cs="Arial"/>
              </w:rPr>
              <w:t>The provision of life sustaining supplies and equipment to isolated persons</w:t>
            </w:r>
            <w:r w:rsidR="63495D05" w:rsidRPr="53F278FF">
              <w:rPr>
                <w:rFonts w:cs="Arial"/>
              </w:rPr>
              <w:t>,</w:t>
            </w:r>
            <w:r w:rsidRPr="53F278FF">
              <w:rPr>
                <w:rFonts w:cs="Arial"/>
              </w:rPr>
              <w:t xml:space="preserve"> until evacuated or such time as they can access otherwise</w:t>
            </w:r>
          </w:p>
        </w:tc>
        <w:tc>
          <w:tcPr>
            <w:tcW w:w="1168" w:type="pct"/>
            <w:shd w:val="clear" w:color="auto" w:fill="auto"/>
          </w:tcPr>
          <w:p w14:paraId="2461DD3A" w14:textId="4A2CAB12" w:rsidR="00C228BA" w:rsidRPr="00AC6EE6" w:rsidRDefault="2F3C2067" w:rsidP="00FF1EB4">
            <w:pPr>
              <w:spacing w:before="0" w:after="0"/>
              <w:jc w:val="left"/>
              <w:rPr>
                <w:rFonts w:cs="Arial"/>
              </w:rPr>
            </w:pPr>
            <w:r w:rsidRPr="7A8D6EF2">
              <w:rPr>
                <w:rFonts w:cs="Arial"/>
              </w:rPr>
              <w:t>Q</w:t>
            </w:r>
            <w:r w:rsidR="1B8A7474" w:rsidRPr="7A8D6EF2">
              <w:rPr>
                <w:rFonts w:cs="Arial"/>
              </w:rPr>
              <w:t>ueensland Police Service</w:t>
            </w:r>
          </w:p>
        </w:tc>
        <w:tc>
          <w:tcPr>
            <w:tcW w:w="1168" w:type="pct"/>
            <w:shd w:val="clear" w:color="auto" w:fill="auto"/>
          </w:tcPr>
          <w:p w14:paraId="58AD51B6" w14:textId="62C63EFE" w:rsidR="323B0E15" w:rsidRDefault="2F3C2067" w:rsidP="00612E9F">
            <w:pPr>
              <w:autoSpaceDE w:val="0"/>
              <w:autoSpaceDN w:val="0"/>
              <w:adjustRightInd w:val="0"/>
              <w:spacing w:before="0" w:after="120"/>
              <w:jc w:val="left"/>
              <w:rPr>
                <w:rFonts w:cs="Arial"/>
              </w:rPr>
            </w:pPr>
            <w:r w:rsidRPr="7A8D6EF2">
              <w:rPr>
                <w:rFonts w:cs="Arial"/>
              </w:rPr>
              <w:t>S</w:t>
            </w:r>
            <w:r w:rsidR="7F0078CA" w:rsidRPr="7A8D6EF2">
              <w:rPr>
                <w:rFonts w:cs="Arial"/>
              </w:rPr>
              <w:t>tate Emergency Service</w:t>
            </w:r>
          </w:p>
          <w:p w14:paraId="33249ACE" w14:textId="421BD89E" w:rsidR="6B209401" w:rsidRDefault="2EC2CE3B" w:rsidP="00612E9F">
            <w:pPr>
              <w:spacing w:before="0" w:after="120"/>
              <w:jc w:val="left"/>
              <w:rPr>
                <w:rFonts w:cs="Arial"/>
              </w:rPr>
            </w:pPr>
            <w:r w:rsidRPr="7A8D6EF2">
              <w:rPr>
                <w:rFonts w:cs="Arial"/>
              </w:rPr>
              <w:t>Q</w:t>
            </w:r>
            <w:r w:rsidR="7C08109F" w:rsidRPr="7A8D6EF2">
              <w:rPr>
                <w:rFonts w:cs="Arial"/>
              </w:rPr>
              <w:t>ueensland Fire Department</w:t>
            </w:r>
          </w:p>
          <w:p w14:paraId="15A24350" w14:textId="7F50C064" w:rsidR="323B0E15" w:rsidRDefault="323B0E15" w:rsidP="00FF1EB4">
            <w:pPr>
              <w:spacing w:before="0" w:after="0"/>
              <w:jc w:val="left"/>
              <w:rPr>
                <w:rFonts w:cs="Arial"/>
              </w:rPr>
            </w:pPr>
          </w:p>
          <w:p w14:paraId="22520E68" w14:textId="566367F3" w:rsidR="00C228BA" w:rsidRPr="00AC6EE6" w:rsidRDefault="00C228BA" w:rsidP="00FF1EB4">
            <w:pPr>
              <w:autoSpaceDE w:val="0"/>
              <w:autoSpaceDN w:val="0"/>
              <w:adjustRightInd w:val="0"/>
              <w:spacing w:before="0" w:after="0"/>
              <w:jc w:val="left"/>
              <w:rPr>
                <w:rFonts w:cs="Arial"/>
              </w:rPr>
            </w:pPr>
          </w:p>
          <w:p w14:paraId="40FF5EF6" w14:textId="4BCF7BE9" w:rsidR="00C228BA" w:rsidRPr="00AC6EE6" w:rsidRDefault="00C228BA" w:rsidP="00FF1EB4">
            <w:pPr>
              <w:autoSpaceDE w:val="0"/>
              <w:autoSpaceDN w:val="0"/>
              <w:adjustRightInd w:val="0"/>
              <w:spacing w:before="0" w:after="0"/>
              <w:jc w:val="left"/>
              <w:rPr>
                <w:rFonts w:cs="Arial"/>
              </w:rPr>
            </w:pPr>
          </w:p>
          <w:p w14:paraId="5970CE70" w14:textId="77777777" w:rsidR="00C228BA" w:rsidRPr="00AC6EE6" w:rsidRDefault="00C228BA" w:rsidP="00FF1EB4">
            <w:pPr>
              <w:spacing w:before="0" w:after="0"/>
              <w:ind w:left="180" w:hanging="180"/>
              <w:jc w:val="left"/>
              <w:rPr>
                <w:rFonts w:cs="Arial"/>
              </w:rPr>
            </w:pPr>
          </w:p>
        </w:tc>
        <w:tc>
          <w:tcPr>
            <w:tcW w:w="1167" w:type="pct"/>
            <w:shd w:val="clear" w:color="auto" w:fill="auto"/>
          </w:tcPr>
          <w:p w14:paraId="57AC8CC2" w14:textId="02E29AA7" w:rsidR="00C228BA" w:rsidRPr="00AC6EE6" w:rsidRDefault="50669030" w:rsidP="00FF1EB4">
            <w:pPr>
              <w:spacing w:before="0" w:after="0"/>
              <w:jc w:val="left"/>
              <w:rPr>
                <w:rFonts w:cs="Arial"/>
              </w:rPr>
            </w:pPr>
            <w:r w:rsidRPr="23629A32">
              <w:rPr>
                <w:rFonts w:cs="Arial"/>
              </w:rPr>
              <w:t>PPRR Guidelines</w:t>
            </w:r>
          </w:p>
        </w:tc>
      </w:tr>
    </w:tbl>
    <w:p w14:paraId="4273631B" w14:textId="77777777" w:rsidR="00B5595B" w:rsidRDefault="00B5595B">
      <w:r>
        <w:br w:type="page"/>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2499"/>
        <w:gridCol w:w="1950"/>
        <w:gridCol w:w="1950"/>
        <w:gridCol w:w="1948"/>
      </w:tblGrid>
      <w:tr w:rsidR="005E261C" w:rsidRPr="00A46AB8" w14:paraId="456C5553" w14:textId="77777777" w:rsidTr="53F278FF">
        <w:trPr>
          <w:tblHeader/>
        </w:trPr>
        <w:tc>
          <w:tcPr>
            <w:tcW w:w="1497" w:type="pct"/>
            <w:shd w:val="clear" w:color="auto" w:fill="BDD6EE" w:themeFill="accent1" w:themeFillTint="66"/>
          </w:tcPr>
          <w:p w14:paraId="51D9F3C3" w14:textId="77777777" w:rsidR="005E261C" w:rsidRPr="00A46AB8" w:rsidRDefault="005E261C" w:rsidP="003F023D">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lastRenderedPageBreak/>
              <w:t>Function</w:t>
            </w:r>
          </w:p>
        </w:tc>
        <w:tc>
          <w:tcPr>
            <w:tcW w:w="1168" w:type="pct"/>
            <w:shd w:val="clear" w:color="auto" w:fill="BDD6EE" w:themeFill="accent1" w:themeFillTint="66"/>
          </w:tcPr>
          <w:p w14:paraId="31695D20" w14:textId="77777777" w:rsidR="005E261C" w:rsidRPr="00A46AB8" w:rsidRDefault="005E261C" w:rsidP="003F023D">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t>Lead Agency</w:t>
            </w:r>
          </w:p>
        </w:tc>
        <w:tc>
          <w:tcPr>
            <w:tcW w:w="1168" w:type="pct"/>
            <w:shd w:val="clear" w:color="auto" w:fill="BDD6EE" w:themeFill="accent1" w:themeFillTint="66"/>
          </w:tcPr>
          <w:p w14:paraId="322673EF" w14:textId="77777777" w:rsidR="005E261C" w:rsidRPr="00A46AB8" w:rsidRDefault="005E261C" w:rsidP="003F023D">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t>Support Agencies</w:t>
            </w:r>
          </w:p>
        </w:tc>
        <w:tc>
          <w:tcPr>
            <w:tcW w:w="1167" w:type="pct"/>
            <w:shd w:val="clear" w:color="auto" w:fill="BDD6EE" w:themeFill="accent1" w:themeFillTint="66"/>
          </w:tcPr>
          <w:p w14:paraId="083A7377" w14:textId="77777777" w:rsidR="005E261C" w:rsidRPr="00A46AB8" w:rsidRDefault="005E261C" w:rsidP="003F023D">
            <w:pPr>
              <w:spacing w:before="60" w:after="60" w:line="240" w:lineRule="auto"/>
              <w:jc w:val="left"/>
              <w:rPr>
                <w:rStyle w:val="Emphasis"/>
                <w:rFonts w:cs="Arial"/>
                <w:b/>
                <w:bCs/>
                <w:caps w:val="0"/>
                <w:color w:val="000000" w:themeColor="text1"/>
              </w:rPr>
            </w:pPr>
            <w:r w:rsidRPr="00A46AB8">
              <w:rPr>
                <w:rStyle w:val="Emphasis"/>
                <w:rFonts w:cs="Arial"/>
                <w:b/>
                <w:bCs/>
                <w:caps w:val="0"/>
                <w:color w:val="000000" w:themeColor="text1"/>
              </w:rPr>
              <w:t>Relevant Plans</w:t>
            </w:r>
            <w:r>
              <w:rPr>
                <w:rStyle w:val="Emphasis"/>
                <w:rFonts w:cs="Arial"/>
                <w:b/>
                <w:bCs/>
                <w:caps w:val="0"/>
                <w:color w:val="000000" w:themeColor="text1"/>
              </w:rPr>
              <w:t xml:space="preserve"> </w:t>
            </w:r>
            <w:r w:rsidRPr="00A46AB8">
              <w:rPr>
                <w:rStyle w:val="Emphasis"/>
                <w:rFonts w:cs="Arial"/>
                <w:b/>
                <w:bCs/>
                <w:caps w:val="0"/>
                <w:color w:val="000000" w:themeColor="text1"/>
              </w:rPr>
              <w:t>/</w:t>
            </w:r>
            <w:r>
              <w:rPr>
                <w:rStyle w:val="Emphasis"/>
                <w:rFonts w:cs="Arial"/>
                <w:b/>
                <w:bCs/>
                <w:caps w:val="0"/>
                <w:color w:val="000000" w:themeColor="text1"/>
              </w:rPr>
              <w:br/>
            </w:r>
            <w:r w:rsidRPr="00A46AB8">
              <w:rPr>
                <w:rStyle w:val="Emphasis"/>
                <w:rFonts w:cs="Arial"/>
                <w:b/>
                <w:bCs/>
                <w:caps w:val="0"/>
                <w:color w:val="000000" w:themeColor="text1"/>
              </w:rPr>
              <w:t>Sub-plans</w:t>
            </w:r>
          </w:p>
        </w:tc>
      </w:tr>
      <w:tr w:rsidR="00B5595B" w:rsidRPr="005A1576" w14:paraId="4672B153" w14:textId="77777777" w:rsidTr="53F278FF">
        <w:trPr>
          <w:cantSplit/>
        </w:trPr>
        <w:tc>
          <w:tcPr>
            <w:tcW w:w="5000" w:type="pct"/>
            <w:gridSpan w:val="4"/>
            <w:shd w:val="clear" w:color="auto" w:fill="F2F2F2" w:themeFill="background1" w:themeFillShade="F2"/>
          </w:tcPr>
          <w:p w14:paraId="25DDBB99" w14:textId="35CF85C7" w:rsidR="00B5595B" w:rsidRPr="00B5595B" w:rsidRDefault="00B5595B" w:rsidP="00B5595B">
            <w:pPr>
              <w:spacing w:before="60" w:after="60" w:line="240" w:lineRule="auto"/>
              <w:jc w:val="left"/>
              <w:rPr>
                <w:rFonts w:ascii="Arial Bold" w:hAnsi="Arial Bold" w:cs="Arial" w:hint="eastAsia"/>
                <w:bCs/>
                <w:color w:val="1F4D78" w:themeColor="accent1" w:themeShade="7F"/>
                <w:spacing w:val="5"/>
                <w:sz w:val="21"/>
                <w:szCs w:val="21"/>
              </w:rPr>
            </w:pPr>
            <w:r w:rsidRPr="00E021C6">
              <w:rPr>
                <w:rStyle w:val="Emphasis"/>
                <w:rFonts w:ascii="Arial Bold" w:hAnsi="Arial Bold" w:cs="Arial"/>
                <w:bCs/>
                <w:caps w:val="0"/>
                <w:sz w:val="21"/>
                <w:szCs w:val="21"/>
              </w:rPr>
              <w:t>Transport</w:t>
            </w:r>
          </w:p>
        </w:tc>
      </w:tr>
      <w:tr w:rsidR="00C228BA" w:rsidRPr="005A1576" w14:paraId="5F5439A6" w14:textId="77777777" w:rsidTr="53F278FF">
        <w:trPr>
          <w:cantSplit/>
        </w:trPr>
        <w:tc>
          <w:tcPr>
            <w:tcW w:w="1497" w:type="pct"/>
            <w:shd w:val="clear" w:color="auto" w:fill="F2F2F2" w:themeFill="background1" w:themeFillShade="F2"/>
          </w:tcPr>
          <w:p w14:paraId="0E1E7B47" w14:textId="02E29AA7" w:rsidR="00C228BA" w:rsidRPr="00AC6EE6" w:rsidRDefault="00C228BA" w:rsidP="00612E9F">
            <w:pPr>
              <w:spacing w:before="0" w:after="120"/>
              <w:jc w:val="left"/>
              <w:rPr>
                <w:rFonts w:cs="Arial"/>
                <w:b/>
              </w:rPr>
            </w:pPr>
            <w:r w:rsidRPr="00AC6EE6">
              <w:rPr>
                <w:rFonts w:cs="Arial"/>
              </w:rPr>
              <w:t>To coordinate the use of transportation resources to support the needs of Local Government, voluntary organisations and other disaster support groups requiring transportation capacity to perform their emergency response, recovery and assistance missions.</w:t>
            </w:r>
          </w:p>
        </w:tc>
        <w:tc>
          <w:tcPr>
            <w:tcW w:w="1168" w:type="pct"/>
            <w:shd w:val="clear" w:color="auto" w:fill="F2F2F2" w:themeFill="background1" w:themeFillShade="F2"/>
          </w:tcPr>
          <w:p w14:paraId="426C1B2D" w14:textId="02E29AA7" w:rsidR="00C228BA" w:rsidRPr="00AC6EE6" w:rsidRDefault="50669030" w:rsidP="00FF1EB4">
            <w:pPr>
              <w:spacing w:before="0" w:after="0"/>
              <w:jc w:val="left"/>
              <w:rPr>
                <w:rFonts w:cs="Arial"/>
              </w:rPr>
            </w:pPr>
            <w:r w:rsidRPr="23629A32">
              <w:rPr>
                <w:rFonts w:cs="Arial"/>
              </w:rPr>
              <w:t>Department of Transport and Main Roads</w:t>
            </w:r>
          </w:p>
        </w:tc>
        <w:tc>
          <w:tcPr>
            <w:tcW w:w="1168" w:type="pct"/>
            <w:shd w:val="clear" w:color="auto" w:fill="F2F2F2" w:themeFill="background1" w:themeFillShade="F2"/>
          </w:tcPr>
          <w:p w14:paraId="485B52A8" w14:textId="02E29AA7" w:rsidR="00C228BA" w:rsidRPr="00AC6EE6" w:rsidRDefault="50669030" w:rsidP="00612E9F">
            <w:pPr>
              <w:autoSpaceDE w:val="0"/>
              <w:autoSpaceDN w:val="0"/>
              <w:adjustRightInd w:val="0"/>
              <w:spacing w:before="0" w:after="120"/>
              <w:jc w:val="left"/>
              <w:rPr>
                <w:rFonts w:cs="Arial"/>
              </w:rPr>
            </w:pPr>
            <w:smartTag w:uri="urn:schemas-microsoft-com:office:smarttags" w:element="place">
              <w:smartTag w:uri="urn:schemas-microsoft-com:office:smarttags" w:element="City">
                <w:r w:rsidRPr="23629A32">
                  <w:rPr>
                    <w:rFonts w:cs="Arial"/>
                  </w:rPr>
                  <w:t>Logan City Council</w:t>
                </w:r>
              </w:smartTag>
            </w:smartTag>
          </w:p>
          <w:p w14:paraId="727ED18B" w14:textId="02E29AA7" w:rsidR="00C228BA" w:rsidRPr="00AC6EE6" w:rsidRDefault="50669030" w:rsidP="00612E9F">
            <w:pPr>
              <w:autoSpaceDE w:val="0"/>
              <w:autoSpaceDN w:val="0"/>
              <w:adjustRightInd w:val="0"/>
              <w:spacing w:before="0" w:after="120"/>
              <w:jc w:val="left"/>
              <w:rPr>
                <w:rFonts w:cs="Arial"/>
              </w:rPr>
            </w:pPr>
            <w:r w:rsidRPr="23629A32">
              <w:rPr>
                <w:rFonts w:cs="Arial"/>
              </w:rPr>
              <w:t>Scenic Rim Regional Council</w:t>
            </w:r>
          </w:p>
          <w:p w14:paraId="12BFB5CD" w14:textId="49B05343" w:rsidR="00C228BA" w:rsidRPr="00AC6EE6" w:rsidRDefault="0F5EAB12" w:rsidP="00FF1EB4">
            <w:pPr>
              <w:autoSpaceDE w:val="0"/>
              <w:autoSpaceDN w:val="0"/>
              <w:adjustRightInd w:val="0"/>
              <w:spacing w:before="0" w:after="0"/>
              <w:jc w:val="left"/>
              <w:rPr>
                <w:rFonts w:cs="Arial"/>
              </w:rPr>
            </w:pPr>
            <w:r w:rsidRPr="23629A32">
              <w:rPr>
                <w:rFonts w:cs="Arial"/>
              </w:rPr>
              <w:t>Relevant District Stakeholders</w:t>
            </w:r>
          </w:p>
          <w:p w14:paraId="0639AB86" w14:textId="7ACF3294" w:rsidR="00C228BA" w:rsidRPr="00AC6EE6" w:rsidRDefault="00C228BA" w:rsidP="00FF1EB4">
            <w:pPr>
              <w:autoSpaceDE w:val="0"/>
              <w:autoSpaceDN w:val="0"/>
              <w:adjustRightInd w:val="0"/>
              <w:spacing w:before="0" w:after="0"/>
              <w:ind w:left="180" w:hanging="180"/>
              <w:jc w:val="left"/>
              <w:rPr>
                <w:rFonts w:cs="Arial"/>
              </w:rPr>
            </w:pPr>
          </w:p>
        </w:tc>
        <w:tc>
          <w:tcPr>
            <w:tcW w:w="1167" w:type="pct"/>
            <w:shd w:val="clear" w:color="auto" w:fill="F2F2F2" w:themeFill="background1" w:themeFillShade="F2"/>
          </w:tcPr>
          <w:p w14:paraId="6D75E80D" w14:textId="77777777" w:rsidR="00C228BA" w:rsidRPr="00AC6EE6" w:rsidRDefault="00C228BA" w:rsidP="00FF1EB4">
            <w:pPr>
              <w:spacing w:before="0" w:after="0"/>
              <w:jc w:val="left"/>
              <w:rPr>
                <w:rFonts w:cs="Arial"/>
              </w:rPr>
            </w:pPr>
          </w:p>
        </w:tc>
      </w:tr>
    </w:tbl>
    <w:p w14:paraId="52AE0A90" w14:textId="77777777" w:rsidR="002276FA" w:rsidRPr="00AC6EE6" w:rsidRDefault="005A47A8" w:rsidP="005E46EA">
      <w:pPr>
        <w:pStyle w:val="Heading2"/>
      </w:pPr>
      <w:bookmarkStart w:id="80" w:name="_Toc67043172"/>
      <w:bookmarkStart w:id="81" w:name="_Toc222294232"/>
      <w:r w:rsidRPr="00AC6EE6">
        <w:t>Hazard</w:t>
      </w:r>
      <w:r w:rsidR="002276FA" w:rsidRPr="00AC6EE6">
        <w:t xml:space="preserve"> Specific Arrangements</w:t>
      </w:r>
      <w:bookmarkEnd w:id="80"/>
      <w:bookmarkEnd w:id="81"/>
    </w:p>
    <w:p w14:paraId="54E0259D" w14:textId="361E998A" w:rsidR="00550A3D" w:rsidRPr="00AC6EE6" w:rsidRDefault="000A7A09" w:rsidP="00612E9F">
      <w:pPr>
        <w:spacing w:before="240" w:after="120"/>
        <w:rPr>
          <w:rFonts w:cs="Arial"/>
        </w:rPr>
      </w:pPr>
      <w:r w:rsidRPr="53F278FF">
        <w:rPr>
          <w:rFonts w:cs="Arial"/>
        </w:rPr>
        <w:t xml:space="preserve">Where a hazard </w:t>
      </w:r>
      <w:r w:rsidR="25BADB88" w:rsidRPr="53F278FF">
        <w:rPr>
          <w:rFonts w:cs="Arial"/>
        </w:rPr>
        <w:t>s</w:t>
      </w:r>
      <w:r w:rsidRPr="53F278FF">
        <w:rPr>
          <w:rFonts w:cs="Arial"/>
        </w:rPr>
        <w:t xml:space="preserve">pecific Lead </w:t>
      </w:r>
      <w:r w:rsidR="00550A3D" w:rsidRPr="53F278FF">
        <w:rPr>
          <w:rFonts w:cs="Arial"/>
        </w:rPr>
        <w:t>A</w:t>
      </w:r>
      <w:r w:rsidRPr="53F278FF">
        <w:rPr>
          <w:rFonts w:cs="Arial"/>
        </w:rPr>
        <w:t xml:space="preserve">gency is </w:t>
      </w:r>
      <w:r w:rsidR="007447E9" w:rsidRPr="53F278FF">
        <w:rPr>
          <w:rFonts w:cs="Arial"/>
        </w:rPr>
        <w:t xml:space="preserve">appointed under state level plans, support to that Lead agency will be </w:t>
      </w:r>
      <w:r w:rsidR="00B946D1" w:rsidRPr="53F278FF">
        <w:rPr>
          <w:rFonts w:cs="Arial"/>
        </w:rPr>
        <w:t>provided through the QDMA processes unless the State identifies otherwise.</w:t>
      </w:r>
      <w:r w:rsidR="005F6E8D" w:rsidRPr="53F278FF">
        <w:rPr>
          <w:rFonts w:cs="Arial"/>
        </w:rPr>
        <w:t xml:space="preserve"> NOTE that </w:t>
      </w:r>
      <w:r w:rsidR="00F30EEE" w:rsidRPr="53F278FF">
        <w:rPr>
          <w:rFonts w:cs="Arial"/>
        </w:rPr>
        <w:t>this may also be called a Primary Agency.</w:t>
      </w:r>
    </w:p>
    <w:p w14:paraId="2F36D31C" w14:textId="5BC5CA12" w:rsidR="00DA0631" w:rsidRPr="00AC6EE6" w:rsidRDefault="00550A3D" w:rsidP="00612E9F">
      <w:pPr>
        <w:spacing w:before="240" w:after="120"/>
        <w:rPr>
          <w:rFonts w:cs="Arial"/>
        </w:rPr>
      </w:pPr>
      <w:r w:rsidRPr="00AC6EE6">
        <w:rPr>
          <w:rFonts w:cs="Arial"/>
        </w:rPr>
        <w:t xml:space="preserve">Lead agencies </w:t>
      </w:r>
      <w:r w:rsidR="000C6715" w:rsidRPr="00AC6EE6">
        <w:rPr>
          <w:rFonts w:cs="Arial"/>
        </w:rPr>
        <w:t xml:space="preserve">will forward requests for assistance to the relevant LDMG </w:t>
      </w:r>
      <w:r w:rsidR="00DA0631" w:rsidRPr="00AC6EE6">
        <w:rPr>
          <w:rFonts w:cs="Arial"/>
        </w:rPr>
        <w:t>and normal escalation processes will apply.</w:t>
      </w:r>
    </w:p>
    <w:p w14:paraId="1A1A6266" w14:textId="13D60F01" w:rsidR="00B946D1" w:rsidRPr="00AC6EE6" w:rsidRDefault="00DA0631" w:rsidP="00612E9F">
      <w:pPr>
        <w:spacing w:before="240" w:after="120"/>
        <w:rPr>
          <w:rFonts w:cs="Arial"/>
        </w:rPr>
      </w:pPr>
      <w:r w:rsidRPr="00AC6EE6">
        <w:rPr>
          <w:rFonts w:cs="Arial"/>
        </w:rPr>
        <w:t xml:space="preserve">During </w:t>
      </w:r>
      <w:r w:rsidR="001B48C3" w:rsidRPr="00AC6EE6">
        <w:rPr>
          <w:rFonts w:cs="Arial"/>
        </w:rPr>
        <w:t>r</w:t>
      </w:r>
      <w:r w:rsidRPr="00AC6EE6">
        <w:rPr>
          <w:rFonts w:cs="Arial"/>
        </w:rPr>
        <w:t>esponse</w:t>
      </w:r>
      <w:r w:rsidR="733C4E3F" w:rsidRPr="00AC6EE6">
        <w:rPr>
          <w:rFonts w:cs="Arial"/>
        </w:rPr>
        <w:t>,</w:t>
      </w:r>
      <w:r w:rsidRPr="00AC6EE6">
        <w:rPr>
          <w:rFonts w:cs="Arial"/>
        </w:rPr>
        <w:t xml:space="preserve"> a Liaison Officer </w:t>
      </w:r>
      <w:r w:rsidR="00EB53C9" w:rsidRPr="00AC6EE6">
        <w:rPr>
          <w:rFonts w:cs="Arial"/>
        </w:rPr>
        <w:t xml:space="preserve">will be </w:t>
      </w:r>
      <w:r w:rsidR="00835A71" w:rsidRPr="00AC6EE6">
        <w:rPr>
          <w:rFonts w:cs="Arial"/>
        </w:rPr>
        <w:t xml:space="preserve">deployed to relevant lead agency locations to provide support and ensure </w:t>
      </w:r>
      <w:r w:rsidR="00BA7B16" w:rsidRPr="00AC6EE6">
        <w:rPr>
          <w:rFonts w:cs="Arial"/>
        </w:rPr>
        <w:t>effective information flows</w:t>
      </w:r>
      <w:r w:rsidR="001B48C3" w:rsidRPr="00AC6EE6">
        <w:rPr>
          <w:rFonts w:cs="Arial"/>
        </w:rPr>
        <w:t xml:space="preserve">.  In most </w:t>
      </w:r>
      <w:r w:rsidR="000B45EB" w:rsidRPr="00AC6EE6">
        <w:rPr>
          <w:rFonts w:cs="Arial"/>
        </w:rPr>
        <w:t xml:space="preserve">circumstances </w:t>
      </w:r>
      <w:r w:rsidR="00155417" w:rsidRPr="00AC6EE6">
        <w:rPr>
          <w:rFonts w:cs="Arial"/>
        </w:rPr>
        <w:t>l</w:t>
      </w:r>
      <w:r w:rsidR="000B45EB" w:rsidRPr="00AC6EE6">
        <w:rPr>
          <w:rFonts w:cs="Arial"/>
        </w:rPr>
        <w:t xml:space="preserve">iaison </w:t>
      </w:r>
      <w:r w:rsidR="00155417" w:rsidRPr="00AC6EE6">
        <w:rPr>
          <w:rFonts w:cs="Arial"/>
        </w:rPr>
        <w:t>o</w:t>
      </w:r>
      <w:r w:rsidR="000B45EB" w:rsidRPr="00AC6EE6">
        <w:rPr>
          <w:rFonts w:cs="Arial"/>
        </w:rPr>
        <w:t>fficers will be sourced by QPS</w:t>
      </w:r>
      <w:r w:rsidR="00844437">
        <w:rPr>
          <w:rFonts w:cs="Arial"/>
        </w:rPr>
        <w:t>, h</w:t>
      </w:r>
      <w:r w:rsidR="000B45EB" w:rsidRPr="00AC6EE6">
        <w:rPr>
          <w:rFonts w:cs="Arial"/>
        </w:rPr>
        <w:t>owever</w:t>
      </w:r>
      <w:r w:rsidR="00844437">
        <w:rPr>
          <w:rFonts w:cs="Arial"/>
        </w:rPr>
        <w:t xml:space="preserve"> </w:t>
      </w:r>
      <w:r w:rsidR="006F7C64" w:rsidRPr="00AC6EE6">
        <w:rPr>
          <w:rFonts w:cs="Arial"/>
        </w:rPr>
        <w:t xml:space="preserve">other member agencies may provide </w:t>
      </w:r>
      <w:r w:rsidR="00155417" w:rsidRPr="00AC6EE6">
        <w:rPr>
          <w:rFonts w:cs="Arial"/>
        </w:rPr>
        <w:t>liaison</w:t>
      </w:r>
      <w:r w:rsidR="006F7C64" w:rsidRPr="00AC6EE6">
        <w:rPr>
          <w:rFonts w:cs="Arial"/>
        </w:rPr>
        <w:t xml:space="preserve"> </w:t>
      </w:r>
      <w:r w:rsidR="00155417" w:rsidRPr="00AC6EE6">
        <w:rPr>
          <w:rFonts w:cs="Arial"/>
        </w:rPr>
        <w:t>o</w:t>
      </w:r>
      <w:r w:rsidR="006F7C64" w:rsidRPr="00AC6EE6">
        <w:rPr>
          <w:rFonts w:cs="Arial"/>
        </w:rPr>
        <w:t xml:space="preserve">fficers where that agency is best placed to </w:t>
      </w:r>
      <w:r w:rsidR="00E10267" w:rsidRPr="00AC6EE6">
        <w:rPr>
          <w:rFonts w:cs="Arial"/>
        </w:rPr>
        <w:t>undertake that role</w:t>
      </w:r>
      <w:r w:rsidR="00151B3F" w:rsidRPr="00AC6EE6">
        <w:rPr>
          <w:rFonts w:cs="Arial"/>
        </w:rPr>
        <w:t>.</w:t>
      </w:r>
    </w:p>
    <w:p w14:paraId="487A1CA7" w14:textId="194AEA7A" w:rsidR="005472C3" w:rsidRPr="00AC6EE6" w:rsidRDefault="4FC18F5E" w:rsidP="00210531">
      <w:pPr>
        <w:pStyle w:val="ListParagraph"/>
        <w:numPr>
          <w:ilvl w:val="0"/>
          <w:numId w:val="56"/>
        </w:numPr>
        <w:ind w:left="720"/>
        <w:rPr>
          <w:rFonts w:cs="Arial"/>
        </w:rPr>
      </w:pPr>
      <w:r w:rsidRPr="1FF9D8CF">
        <w:rPr>
          <w:rFonts w:cs="Arial"/>
        </w:rPr>
        <w:t>Dam Retention Failure</w:t>
      </w:r>
      <w:r w:rsidR="00814E30">
        <w:rPr>
          <w:rFonts w:cs="Arial"/>
        </w:rPr>
        <w:t xml:space="preserve"> / </w:t>
      </w:r>
      <w:r w:rsidRPr="1FF9D8CF">
        <w:rPr>
          <w:rFonts w:cs="Arial"/>
        </w:rPr>
        <w:t>Flood – SEQ</w:t>
      </w:r>
      <w:r w:rsidR="5E7D3FF3" w:rsidRPr="1FF9D8CF">
        <w:rPr>
          <w:rFonts w:cs="Arial"/>
        </w:rPr>
        <w:t xml:space="preserve"> </w:t>
      </w:r>
      <w:r w:rsidRPr="1FF9D8CF">
        <w:rPr>
          <w:rFonts w:cs="Arial"/>
        </w:rPr>
        <w:t>Water Emergency Action Plans (separate document</w:t>
      </w:r>
      <w:r w:rsidR="216E2FDA" w:rsidRPr="1FF9D8CF">
        <w:rPr>
          <w:rFonts w:cs="Arial"/>
        </w:rPr>
        <w:t>s</w:t>
      </w:r>
      <w:r w:rsidRPr="1FF9D8CF">
        <w:rPr>
          <w:rFonts w:cs="Arial"/>
        </w:rPr>
        <w:t>)</w:t>
      </w:r>
      <w:r w:rsidR="415A1F8D" w:rsidRPr="1FF9D8CF">
        <w:rPr>
          <w:rFonts w:cs="Arial"/>
        </w:rPr>
        <w:t xml:space="preserve"> and </w:t>
      </w:r>
      <w:r w:rsidR="2F971443" w:rsidRPr="1FF9D8CF">
        <w:rPr>
          <w:rFonts w:cs="Arial"/>
        </w:rPr>
        <w:t>L</w:t>
      </w:r>
      <w:r w:rsidR="415A1F8D" w:rsidRPr="1FF9D8CF">
        <w:rPr>
          <w:rFonts w:cs="Arial"/>
        </w:rPr>
        <w:t xml:space="preserve">ocal </w:t>
      </w:r>
      <w:r w:rsidR="2F971443" w:rsidRPr="1FF9D8CF">
        <w:rPr>
          <w:rFonts w:cs="Arial"/>
        </w:rPr>
        <w:t>Government</w:t>
      </w:r>
      <w:r w:rsidR="415A1F8D" w:rsidRPr="1FF9D8CF">
        <w:rPr>
          <w:rFonts w:cs="Arial"/>
        </w:rPr>
        <w:t xml:space="preserve"> Referrable Dam plans</w:t>
      </w:r>
      <w:r w:rsidR="73A97761" w:rsidRPr="1FF9D8CF">
        <w:rPr>
          <w:rFonts w:cs="Arial"/>
        </w:rPr>
        <w:t>.</w:t>
      </w:r>
    </w:p>
    <w:p w14:paraId="095E2C86" w14:textId="548A7B28" w:rsidR="0085124F" w:rsidRPr="00AC6EE6" w:rsidRDefault="4FC18F5E" w:rsidP="00210531">
      <w:pPr>
        <w:pStyle w:val="ListParagraph"/>
        <w:numPr>
          <w:ilvl w:val="0"/>
          <w:numId w:val="56"/>
        </w:numPr>
        <w:ind w:left="720"/>
        <w:rPr>
          <w:rFonts w:cs="Arial"/>
        </w:rPr>
      </w:pPr>
      <w:r w:rsidRPr="323B0E15">
        <w:rPr>
          <w:rFonts w:cs="Arial"/>
        </w:rPr>
        <w:t>Pandemic – QLD Health Emergency Pla</w:t>
      </w:r>
      <w:r w:rsidR="07BC1AB9" w:rsidRPr="323B0E15">
        <w:rPr>
          <w:rFonts w:cs="Arial"/>
        </w:rPr>
        <w:t>ns and Agency Business Continuity</w:t>
      </w:r>
      <w:r w:rsidRPr="323B0E15">
        <w:rPr>
          <w:rFonts w:cs="Arial"/>
        </w:rPr>
        <w:t xml:space="preserve"> Plans (separate Documents)</w:t>
      </w:r>
      <w:r w:rsidR="6F8BDA0A" w:rsidRPr="323B0E15">
        <w:rPr>
          <w:rFonts w:cs="Arial"/>
        </w:rPr>
        <w:t>.</w:t>
      </w:r>
    </w:p>
    <w:p w14:paraId="549A468F" w14:textId="2F7BB37D" w:rsidR="0FAC9234" w:rsidRPr="00AC6EE6" w:rsidRDefault="6D57E0A7" w:rsidP="00210531">
      <w:pPr>
        <w:pStyle w:val="ListParagraph"/>
        <w:numPr>
          <w:ilvl w:val="0"/>
          <w:numId w:val="56"/>
        </w:numPr>
        <w:ind w:left="720"/>
        <w:rPr>
          <w:rFonts w:cs="Arial"/>
        </w:rPr>
      </w:pPr>
      <w:r w:rsidRPr="53F278FF">
        <w:rPr>
          <w:rFonts w:cs="Arial"/>
        </w:rPr>
        <w:t>Fire – QF</w:t>
      </w:r>
      <w:r w:rsidR="670C5A36" w:rsidRPr="53F278FF">
        <w:rPr>
          <w:rFonts w:cs="Arial"/>
        </w:rPr>
        <w:t>D</w:t>
      </w:r>
      <w:r w:rsidR="00AF4901" w:rsidRPr="53F278FF">
        <w:rPr>
          <w:rFonts w:cs="Arial"/>
        </w:rPr>
        <w:t xml:space="preserve"> </w:t>
      </w:r>
      <w:r w:rsidR="52FE6F24" w:rsidRPr="53F278FF">
        <w:rPr>
          <w:rFonts w:eastAsia="Arial" w:cs="Arial"/>
        </w:rPr>
        <w:t>CBR Incidents – QF</w:t>
      </w:r>
      <w:r w:rsidR="6989BE5E" w:rsidRPr="53F278FF">
        <w:rPr>
          <w:rFonts w:eastAsia="Arial" w:cs="Arial"/>
        </w:rPr>
        <w:t>D</w:t>
      </w:r>
      <w:r w:rsidR="00C30C84" w:rsidRPr="53F278FF">
        <w:rPr>
          <w:rFonts w:eastAsia="Arial" w:cs="Arial"/>
        </w:rPr>
        <w:t xml:space="preserve"> </w:t>
      </w:r>
      <w:r w:rsidR="52FE6F24" w:rsidRPr="53F278FF">
        <w:rPr>
          <w:rFonts w:eastAsia="Arial" w:cs="Arial"/>
        </w:rPr>
        <w:t>/</w:t>
      </w:r>
      <w:r w:rsidR="00C30C84" w:rsidRPr="53F278FF">
        <w:rPr>
          <w:rFonts w:eastAsia="Arial" w:cs="Arial"/>
        </w:rPr>
        <w:t xml:space="preserve"> </w:t>
      </w:r>
      <w:r w:rsidR="52FE6F24" w:rsidRPr="53F278FF">
        <w:rPr>
          <w:rFonts w:eastAsia="Arial" w:cs="Arial"/>
        </w:rPr>
        <w:t>QH</w:t>
      </w:r>
      <w:r w:rsidR="00C30C84" w:rsidRPr="53F278FF">
        <w:rPr>
          <w:rFonts w:eastAsia="Arial" w:cs="Arial"/>
        </w:rPr>
        <w:t xml:space="preserve"> </w:t>
      </w:r>
      <w:r w:rsidR="52FE6F24" w:rsidRPr="53F278FF">
        <w:rPr>
          <w:rFonts w:eastAsia="Arial" w:cs="Arial"/>
        </w:rPr>
        <w:t>/</w:t>
      </w:r>
      <w:r w:rsidR="00C30C84" w:rsidRPr="53F278FF">
        <w:rPr>
          <w:rFonts w:eastAsia="Arial" w:cs="Arial"/>
        </w:rPr>
        <w:t xml:space="preserve"> </w:t>
      </w:r>
      <w:r w:rsidR="52FE6F24" w:rsidRPr="53F278FF">
        <w:rPr>
          <w:rFonts w:eastAsia="Arial" w:cs="Arial"/>
        </w:rPr>
        <w:t>D</w:t>
      </w:r>
      <w:r w:rsidR="009062BA">
        <w:rPr>
          <w:rFonts w:eastAsia="Arial" w:cs="Arial"/>
        </w:rPr>
        <w:t>PI</w:t>
      </w:r>
      <w:r w:rsidR="00C30C84" w:rsidRPr="53F278FF">
        <w:rPr>
          <w:rFonts w:eastAsia="Arial" w:cs="Arial"/>
        </w:rPr>
        <w:t xml:space="preserve"> </w:t>
      </w:r>
      <w:r w:rsidR="52FE6F24" w:rsidRPr="53F278FF">
        <w:rPr>
          <w:rFonts w:eastAsia="Arial" w:cs="Arial"/>
        </w:rPr>
        <w:t>/</w:t>
      </w:r>
      <w:r w:rsidR="00C30C84" w:rsidRPr="53F278FF">
        <w:rPr>
          <w:rFonts w:eastAsia="Arial" w:cs="Arial"/>
        </w:rPr>
        <w:t xml:space="preserve"> </w:t>
      </w:r>
      <w:r w:rsidR="1CBF5B53" w:rsidRPr="53F278FF">
        <w:rPr>
          <w:rFonts w:eastAsia="Arial" w:cs="Arial"/>
        </w:rPr>
        <w:t>DE</w:t>
      </w:r>
      <w:r w:rsidR="009062BA">
        <w:rPr>
          <w:rFonts w:eastAsia="Arial" w:cs="Arial"/>
        </w:rPr>
        <w:t>T</w:t>
      </w:r>
      <w:r w:rsidR="1CBF5B53" w:rsidRPr="53F278FF">
        <w:rPr>
          <w:rFonts w:eastAsia="Arial" w:cs="Arial"/>
        </w:rPr>
        <w:t>S</w:t>
      </w:r>
      <w:r w:rsidR="009062BA">
        <w:rPr>
          <w:rFonts w:eastAsia="Arial" w:cs="Arial"/>
        </w:rPr>
        <w:t>I</w:t>
      </w:r>
      <w:r w:rsidR="1CBF5B53" w:rsidRPr="53F278FF">
        <w:rPr>
          <w:rFonts w:eastAsia="Arial" w:cs="Arial"/>
        </w:rPr>
        <w:t xml:space="preserve"> per</w:t>
      </w:r>
      <w:r w:rsidR="52FE6F24" w:rsidRPr="53F278FF">
        <w:rPr>
          <w:rFonts w:eastAsia="Arial" w:cs="Arial"/>
        </w:rPr>
        <w:t xml:space="preserve"> Qld State CBR Plan</w:t>
      </w:r>
      <w:r w:rsidR="52FE6F24">
        <w:t xml:space="preserve">. </w:t>
      </w:r>
      <w:r w:rsidR="797DAFAC" w:rsidRPr="53F278FF">
        <w:rPr>
          <w:rFonts w:cs="Arial"/>
        </w:rPr>
        <w:t xml:space="preserve">Relief and </w:t>
      </w:r>
      <w:r w:rsidR="7B39584E" w:rsidRPr="53F278FF">
        <w:rPr>
          <w:rFonts w:cs="Arial"/>
        </w:rPr>
        <w:t>Recovery</w:t>
      </w:r>
      <w:r w:rsidR="0013495F" w:rsidRPr="53F278FF">
        <w:rPr>
          <w:rFonts w:cs="Arial"/>
        </w:rPr>
        <w:t>.</w:t>
      </w:r>
    </w:p>
    <w:p w14:paraId="7341AFC4" w14:textId="77777777" w:rsidR="005C5F70" w:rsidRDefault="005C5F70" w:rsidP="005E46EA">
      <w:pPr>
        <w:pStyle w:val="Heading2"/>
      </w:pPr>
      <w:bookmarkStart w:id="82" w:name="_Toc222294233"/>
      <w:bookmarkStart w:id="83" w:name="_Toc67043173"/>
      <w:r>
        <w:t>Transition Arrangements</w:t>
      </w:r>
      <w:bookmarkEnd w:id="82"/>
      <w:r>
        <w:t xml:space="preserve"> </w:t>
      </w:r>
    </w:p>
    <w:p w14:paraId="62E48B06" w14:textId="5A89438A" w:rsidR="005C5F70" w:rsidRDefault="00BB23A9" w:rsidP="00612E9F">
      <w:pPr>
        <w:spacing w:before="240" w:after="120"/>
      </w:pPr>
      <w:r>
        <w:t>Following the impact of</w:t>
      </w:r>
      <w:r w:rsidR="00326920">
        <w:t xml:space="preserve"> an event</w:t>
      </w:r>
      <w:r>
        <w:t xml:space="preserve"> the DDMG will </w:t>
      </w:r>
      <w:r w:rsidR="0031062F">
        <w:t>move through response and recovery stages.  These stages are not sequential</w:t>
      </w:r>
      <w:r w:rsidR="00844437">
        <w:t>.  R</w:t>
      </w:r>
      <w:r w:rsidR="0031062F">
        <w:t xml:space="preserve">ecovery does not commence when </w:t>
      </w:r>
      <w:r w:rsidR="00912927">
        <w:t>response concludes, rather recovery commences with the collection of data to inform planning through</w:t>
      </w:r>
      <w:r w:rsidR="001F4840">
        <w:t xml:space="preserve"> the response stage.  Recovery and Response o</w:t>
      </w:r>
      <w:r w:rsidR="00487EBF">
        <w:t>f</w:t>
      </w:r>
      <w:r w:rsidR="001F4840">
        <w:t>ten run concurrently</w:t>
      </w:r>
      <w:r w:rsidR="00487EBF">
        <w:t xml:space="preserve"> in extended duration events.  </w:t>
      </w:r>
      <w:r w:rsidR="00CA2A8C">
        <w:t xml:space="preserve">An </w:t>
      </w:r>
      <w:r w:rsidR="00032513">
        <w:t>example</w:t>
      </w:r>
      <w:r w:rsidR="00CA2A8C">
        <w:t xml:space="preserve"> of this </w:t>
      </w:r>
      <w:r w:rsidR="0070665D">
        <w:t xml:space="preserve">was experienced during the Christmas Storms 2023 where recovery </w:t>
      </w:r>
      <w:r w:rsidR="00E15B01">
        <w:t>operations were commenced</w:t>
      </w:r>
      <w:r w:rsidR="0070665D">
        <w:t xml:space="preserve"> while responders were still </w:t>
      </w:r>
      <w:r w:rsidR="00032513">
        <w:t xml:space="preserve">working to clear access to persons isolated by debris.  </w:t>
      </w:r>
      <w:r w:rsidR="00487EBF">
        <w:t xml:space="preserve">At some point during operations, response will </w:t>
      </w:r>
      <w:r w:rsidR="6717CFAF">
        <w:t>conclude,</w:t>
      </w:r>
      <w:r w:rsidR="00487EBF">
        <w:t xml:space="preserve"> and recovery will continue </w:t>
      </w:r>
      <w:r w:rsidR="005F3435">
        <w:t>until such time as recovery agencies determine</w:t>
      </w:r>
      <w:r w:rsidR="002313AD">
        <w:t xml:space="preserve"> that the community </w:t>
      </w:r>
      <w:r w:rsidR="006910C0">
        <w:t>is sustainable and resilient</w:t>
      </w:r>
      <w:r w:rsidR="00F2777D">
        <w:t>.</w:t>
      </w:r>
      <w:r w:rsidR="001F4840">
        <w:t xml:space="preserve"> </w:t>
      </w:r>
      <w:r w:rsidR="00326920">
        <w:t xml:space="preserve"> </w:t>
      </w:r>
    </w:p>
    <w:p w14:paraId="1715C9FF" w14:textId="77777777" w:rsidR="00EA1219" w:rsidRPr="00AC6EE6" w:rsidRDefault="00EA1219" w:rsidP="00612E9F">
      <w:pPr>
        <w:spacing w:before="240" w:after="120"/>
        <w:rPr>
          <w:rFonts w:cs="Arial"/>
        </w:rPr>
      </w:pPr>
      <w:r w:rsidRPr="23629A32">
        <w:rPr>
          <w:rFonts w:cs="Arial"/>
        </w:rPr>
        <w:t xml:space="preserve">The transition from operational response / relief and short-term recovery to medium and long-term recovery requires a managed approach. While response and recovery processes initially operate concurrently, at some point a formal transition is required to clearly mark the end of response activities and handover of responsibility for the event to the relevant recovery group. The development of a response-recovery transition strategy can assist in formalising this process. </w:t>
      </w:r>
    </w:p>
    <w:p w14:paraId="39F2FCD3" w14:textId="77777777" w:rsidR="00EA1219" w:rsidRPr="00AC6EE6" w:rsidRDefault="00EA1219" w:rsidP="00612E9F">
      <w:pPr>
        <w:spacing w:before="240" w:after="120"/>
        <w:rPr>
          <w:rFonts w:cs="Arial"/>
        </w:rPr>
      </w:pPr>
      <w:r w:rsidRPr="23629A32">
        <w:rPr>
          <w:rFonts w:cs="Arial"/>
        </w:rPr>
        <w:lastRenderedPageBreak/>
        <w:t>While any transition strategy will need to be tailored for the current event, in principle the strategy should:</w:t>
      </w:r>
    </w:p>
    <w:p w14:paraId="39DA058B" w14:textId="07A8DFB0" w:rsidR="00EA1219" w:rsidRPr="00AC6EE6" w:rsidRDefault="00EA1219" w:rsidP="00210531">
      <w:pPr>
        <w:pStyle w:val="ListParagraph"/>
        <w:numPr>
          <w:ilvl w:val="0"/>
          <w:numId w:val="10"/>
        </w:numPr>
        <w:rPr>
          <w:rFonts w:cs="Arial"/>
        </w:rPr>
      </w:pPr>
      <w:r w:rsidRPr="23629A32">
        <w:rPr>
          <w:rFonts w:cs="Arial"/>
        </w:rPr>
        <w:t>Be developed in consultation between the district group and the district recovery coordinator</w:t>
      </w:r>
      <w:r w:rsidR="00D32B37">
        <w:rPr>
          <w:rFonts w:cs="Arial"/>
        </w:rPr>
        <w:t>.</w:t>
      </w:r>
    </w:p>
    <w:p w14:paraId="7C1365A2" w14:textId="749A1FA0" w:rsidR="00EA1219" w:rsidRPr="00AC6EE6" w:rsidRDefault="00EA1219" w:rsidP="00210531">
      <w:pPr>
        <w:pStyle w:val="ListParagraph"/>
        <w:numPr>
          <w:ilvl w:val="0"/>
          <w:numId w:val="10"/>
        </w:numPr>
        <w:rPr>
          <w:rFonts w:cs="Arial"/>
        </w:rPr>
      </w:pPr>
      <w:r w:rsidRPr="23629A32">
        <w:rPr>
          <w:rFonts w:cs="Arial"/>
        </w:rPr>
        <w:t>Identify areas of responsibilities</w:t>
      </w:r>
      <w:r w:rsidR="00D32B37">
        <w:rPr>
          <w:rFonts w:cs="Arial"/>
        </w:rPr>
        <w:t>.</w:t>
      </w:r>
    </w:p>
    <w:p w14:paraId="0F2EE447" w14:textId="57BC4245" w:rsidR="00EA1219" w:rsidRPr="00AC6EE6" w:rsidRDefault="00EA1219" w:rsidP="00210531">
      <w:pPr>
        <w:pStyle w:val="ListParagraph"/>
        <w:numPr>
          <w:ilvl w:val="0"/>
          <w:numId w:val="10"/>
        </w:numPr>
        <w:rPr>
          <w:rFonts w:cs="Arial"/>
        </w:rPr>
      </w:pPr>
      <w:r w:rsidRPr="23629A32">
        <w:rPr>
          <w:rFonts w:cs="Arial"/>
        </w:rPr>
        <w:t>Specify transition criteria / triggers that can be clearly identified and assessed</w:t>
      </w:r>
      <w:r w:rsidR="00D32B37">
        <w:rPr>
          <w:rFonts w:cs="Arial"/>
        </w:rPr>
        <w:t>.</w:t>
      </w:r>
    </w:p>
    <w:p w14:paraId="14F824FA" w14:textId="6C4748B9" w:rsidR="00EA1219" w:rsidRPr="00AC6EE6" w:rsidRDefault="00EA1219" w:rsidP="00210531">
      <w:pPr>
        <w:pStyle w:val="ListParagraph"/>
        <w:numPr>
          <w:ilvl w:val="0"/>
          <w:numId w:val="10"/>
        </w:numPr>
        <w:rPr>
          <w:rFonts w:cs="Arial"/>
        </w:rPr>
      </w:pPr>
      <w:r w:rsidRPr="23629A32">
        <w:rPr>
          <w:rFonts w:cs="Arial"/>
        </w:rPr>
        <w:t>Where possible, identify preliminary exit criteria from recovery to the resumption of normal day-to-day business</w:t>
      </w:r>
      <w:r w:rsidR="00D32B37">
        <w:rPr>
          <w:rFonts w:cs="Arial"/>
        </w:rPr>
        <w:t>.</w:t>
      </w:r>
    </w:p>
    <w:p w14:paraId="0EAF529B" w14:textId="77777777" w:rsidR="00EA1219" w:rsidRPr="00AC6EE6" w:rsidRDefault="00EA1219" w:rsidP="00210531">
      <w:pPr>
        <w:pStyle w:val="ListParagraph"/>
        <w:numPr>
          <w:ilvl w:val="0"/>
          <w:numId w:val="10"/>
        </w:numPr>
        <w:rPr>
          <w:rFonts w:cs="Arial"/>
        </w:rPr>
      </w:pPr>
      <w:r w:rsidRPr="23629A32">
        <w:rPr>
          <w:rFonts w:cs="Arial"/>
        </w:rPr>
        <w:t xml:space="preserve">Identify coordination and reporting arrangements. </w:t>
      </w:r>
    </w:p>
    <w:p w14:paraId="7700B83B" w14:textId="77777777" w:rsidR="00EA1219" w:rsidRPr="00AC6EE6" w:rsidRDefault="00EA1219" w:rsidP="00D32B37">
      <w:pPr>
        <w:spacing w:before="240" w:after="120"/>
        <w:rPr>
          <w:rFonts w:cs="Arial"/>
        </w:rPr>
      </w:pPr>
      <w:r w:rsidRPr="23629A32">
        <w:rPr>
          <w:rFonts w:cs="Arial"/>
        </w:rPr>
        <w:t>The following triggers may be considered in the decision to move from response to recovery:</w:t>
      </w:r>
    </w:p>
    <w:p w14:paraId="71A8AAEA" w14:textId="77777777" w:rsidR="00EA1219" w:rsidRPr="00AC6EE6" w:rsidRDefault="00EA1219" w:rsidP="00210531">
      <w:pPr>
        <w:pStyle w:val="ListParagraph"/>
        <w:numPr>
          <w:ilvl w:val="0"/>
          <w:numId w:val="11"/>
        </w:numPr>
        <w:rPr>
          <w:rFonts w:cs="Arial"/>
        </w:rPr>
      </w:pPr>
      <w:r w:rsidRPr="23629A32">
        <w:rPr>
          <w:rFonts w:cs="Arial"/>
        </w:rPr>
        <w:t>Evacuation Centres are closed</w:t>
      </w:r>
    </w:p>
    <w:p w14:paraId="6EB1BA08" w14:textId="77777777" w:rsidR="00EA1219" w:rsidRPr="00AC6EE6" w:rsidRDefault="00EA1219" w:rsidP="00210531">
      <w:pPr>
        <w:pStyle w:val="ListParagraph"/>
        <w:numPr>
          <w:ilvl w:val="0"/>
          <w:numId w:val="11"/>
        </w:numPr>
        <w:rPr>
          <w:rFonts w:cs="Arial"/>
        </w:rPr>
      </w:pPr>
      <w:r w:rsidRPr="23629A32">
        <w:rPr>
          <w:rFonts w:cs="Arial"/>
        </w:rPr>
        <w:t>Major Transport Infrastructure Routes are open (excluding Rail)</w:t>
      </w:r>
    </w:p>
    <w:p w14:paraId="333ABBD2" w14:textId="77777777" w:rsidR="00EA1219" w:rsidRPr="00AC6EE6" w:rsidRDefault="00EA1219" w:rsidP="00210531">
      <w:pPr>
        <w:pStyle w:val="ListParagraph"/>
        <w:numPr>
          <w:ilvl w:val="0"/>
          <w:numId w:val="11"/>
        </w:numPr>
        <w:rPr>
          <w:rFonts w:cs="Arial"/>
        </w:rPr>
      </w:pPr>
      <w:r w:rsidRPr="23629A32">
        <w:rPr>
          <w:rFonts w:cs="Arial"/>
        </w:rPr>
        <w:t>Any remaining isolated communities / rural properties have established supply lines</w:t>
      </w:r>
    </w:p>
    <w:p w14:paraId="6F4424F4" w14:textId="77777777" w:rsidR="00EA1219" w:rsidRPr="00AC6EE6" w:rsidRDefault="00EA1219" w:rsidP="00210531">
      <w:pPr>
        <w:pStyle w:val="ListParagraph"/>
        <w:numPr>
          <w:ilvl w:val="0"/>
          <w:numId w:val="11"/>
        </w:numPr>
        <w:rPr>
          <w:rFonts w:cs="Arial"/>
        </w:rPr>
      </w:pPr>
      <w:r w:rsidRPr="23629A32">
        <w:rPr>
          <w:rFonts w:cs="Arial"/>
        </w:rPr>
        <w:t>A recovery strategy has been identified and is enacted</w:t>
      </w:r>
    </w:p>
    <w:p w14:paraId="2DF6E58F" w14:textId="16705640" w:rsidR="00EA1219" w:rsidRPr="00D32B37" w:rsidRDefault="00EA1219" w:rsidP="23629A32">
      <w:pPr>
        <w:pStyle w:val="ListParagraph"/>
        <w:numPr>
          <w:ilvl w:val="0"/>
          <w:numId w:val="11"/>
        </w:numPr>
        <w:rPr>
          <w:rFonts w:cs="Arial"/>
        </w:rPr>
      </w:pPr>
      <w:r w:rsidRPr="23629A32">
        <w:rPr>
          <w:rFonts w:cs="Arial"/>
        </w:rPr>
        <w:t xml:space="preserve">Chairs of affected LDMGs and the DDC agree that response has concluded. </w:t>
      </w:r>
    </w:p>
    <w:p w14:paraId="1D787D86" w14:textId="59592B9F" w:rsidR="005A7ECF" w:rsidRPr="00472534" w:rsidRDefault="00E74070" w:rsidP="005E46EA">
      <w:pPr>
        <w:pStyle w:val="Heading2"/>
      </w:pPr>
      <w:bookmarkStart w:id="84" w:name="_Toc222294234"/>
      <w:r w:rsidRPr="00472534">
        <w:t xml:space="preserve">Relief </w:t>
      </w:r>
      <w:r w:rsidR="00844437">
        <w:t>v</w:t>
      </w:r>
      <w:r w:rsidRPr="00472534">
        <w:t>s Recovery</w:t>
      </w:r>
      <w:bookmarkEnd w:id="84"/>
    </w:p>
    <w:p w14:paraId="2042EB30" w14:textId="79621411" w:rsidR="00CC18BD" w:rsidRDefault="00063B69" w:rsidP="00D32B37">
      <w:pPr>
        <w:spacing w:before="240" w:after="120"/>
        <w:rPr>
          <w:rFonts w:cs="Arial"/>
        </w:rPr>
      </w:pPr>
      <w:r w:rsidRPr="23629A32">
        <w:rPr>
          <w:rFonts w:cs="Arial"/>
        </w:rPr>
        <w:t>Relief</w:t>
      </w:r>
      <w:r w:rsidR="00E74070" w:rsidRPr="23629A32">
        <w:rPr>
          <w:rFonts w:cs="Arial"/>
        </w:rPr>
        <w:t xml:space="preserve"> </w:t>
      </w:r>
      <w:r w:rsidRPr="23629A32">
        <w:rPr>
          <w:rFonts w:cs="Arial"/>
        </w:rPr>
        <w:t>r</w:t>
      </w:r>
      <w:r w:rsidR="00294039" w:rsidRPr="23629A32">
        <w:rPr>
          <w:rFonts w:cs="Arial"/>
        </w:rPr>
        <w:t>efers to the provision of immediate support to affected persons</w:t>
      </w:r>
      <w:r w:rsidR="00BA599B" w:rsidRPr="23629A32">
        <w:rPr>
          <w:rFonts w:cs="Arial"/>
        </w:rPr>
        <w:t xml:space="preserve"> during and immediately after the </w:t>
      </w:r>
      <w:r w:rsidR="00FC1478" w:rsidRPr="23629A32">
        <w:rPr>
          <w:rFonts w:cs="Arial"/>
        </w:rPr>
        <w:t>impact of an event</w:t>
      </w:r>
      <w:r w:rsidR="00611829" w:rsidRPr="23629A32">
        <w:rPr>
          <w:rFonts w:cs="Arial"/>
        </w:rPr>
        <w:t xml:space="preserve">. Relief </w:t>
      </w:r>
      <w:r w:rsidR="00913F3F" w:rsidRPr="23629A32">
        <w:rPr>
          <w:rFonts w:cs="Arial"/>
        </w:rPr>
        <w:t xml:space="preserve">may </w:t>
      </w:r>
      <w:r w:rsidR="00611829" w:rsidRPr="23629A32">
        <w:rPr>
          <w:rFonts w:cs="Arial"/>
        </w:rPr>
        <w:t xml:space="preserve">occur in the Response phase as well as the initial phase of </w:t>
      </w:r>
      <w:r w:rsidR="00BC782B" w:rsidRPr="23629A32">
        <w:rPr>
          <w:rFonts w:cs="Arial"/>
        </w:rPr>
        <w:t>R</w:t>
      </w:r>
      <w:r w:rsidR="00611829" w:rsidRPr="23629A32">
        <w:rPr>
          <w:rFonts w:cs="Arial"/>
        </w:rPr>
        <w:t>ecovery.</w:t>
      </w:r>
      <w:r w:rsidR="00DC3937" w:rsidRPr="23629A32">
        <w:rPr>
          <w:rFonts w:cs="Arial"/>
        </w:rPr>
        <w:t xml:space="preserve">  The Qld State Disaster Management Plan defines recovery as “the coordinated process of supporting disaster affected communities’ psychosocial, and physical wellbeing, reconstructing physical infrastructure, economic and environmental restoration”</w:t>
      </w:r>
      <w:r w:rsidR="00D32B37">
        <w:rPr>
          <w:rFonts w:cs="Arial"/>
        </w:rPr>
        <w:t>.</w:t>
      </w:r>
    </w:p>
    <w:p w14:paraId="2F8CE30E" w14:textId="108B9EAE" w:rsidR="004D47E9" w:rsidRPr="004D47E9" w:rsidRDefault="004D47E9" w:rsidP="005E46EA">
      <w:pPr>
        <w:pStyle w:val="Heading2"/>
      </w:pPr>
      <w:bookmarkStart w:id="85" w:name="_Toc222294235"/>
      <w:r>
        <w:t>Re</w:t>
      </w:r>
      <w:r w:rsidR="00BA7585">
        <w:t>lief</w:t>
      </w:r>
      <w:bookmarkEnd w:id="85"/>
      <w:r>
        <w:t xml:space="preserve"> </w:t>
      </w:r>
    </w:p>
    <w:p w14:paraId="10F7CDBC" w14:textId="30A9E2F9" w:rsidR="001A2EC4" w:rsidRDefault="001A2EC4" w:rsidP="00D32B37">
      <w:pPr>
        <w:keepNext/>
        <w:keepLines/>
        <w:spacing w:before="240" w:after="120"/>
        <w:rPr>
          <w:rFonts w:cs="Arial"/>
        </w:rPr>
      </w:pPr>
      <w:r w:rsidRPr="001A2EC4">
        <w:rPr>
          <w:rFonts w:cs="Arial"/>
        </w:rPr>
        <w:t xml:space="preserve">Relief </w:t>
      </w:r>
      <w:r w:rsidR="00556FA2">
        <w:rPr>
          <w:rFonts w:cs="Arial"/>
        </w:rPr>
        <w:t>is multi-faceted and may</w:t>
      </w:r>
      <w:r w:rsidR="00717EC4">
        <w:rPr>
          <w:rFonts w:cs="Arial"/>
        </w:rPr>
        <w:t xml:space="preserve"> include</w:t>
      </w:r>
      <w:r w:rsidR="00556FA2">
        <w:rPr>
          <w:rFonts w:cs="Arial"/>
        </w:rPr>
        <w:t xml:space="preserve"> (amongst other services)</w:t>
      </w:r>
      <w:r w:rsidR="00717EC4">
        <w:rPr>
          <w:rFonts w:cs="Arial"/>
        </w:rPr>
        <w:t>:</w:t>
      </w:r>
    </w:p>
    <w:p w14:paraId="67CF49AF" w14:textId="5F8E7F29" w:rsidR="00717EC4" w:rsidRPr="00972075" w:rsidRDefault="00717EC4" w:rsidP="00210531">
      <w:pPr>
        <w:pStyle w:val="ListParagraph"/>
        <w:keepNext/>
        <w:keepLines/>
        <w:numPr>
          <w:ilvl w:val="0"/>
          <w:numId w:val="56"/>
        </w:numPr>
        <w:ind w:left="720"/>
        <w:rPr>
          <w:rFonts w:cs="Arial"/>
        </w:rPr>
      </w:pPr>
      <w:r w:rsidRPr="00972075">
        <w:rPr>
          <w:rFonts w:cs="Arial"/>
        </w:rPr>
        <w:t>Provision of emergency supply</w:t>
      </w:r>
      <w:r w:rsidR="00D32B37">
        <w:rPr>
          <w:rFonts w:cs="Arial"/>
        </w:rPr>
        <w:t>;</w:t>
      </w:r>
      <w:r w:rsidRPr="00972075">
        <w:rPr>
          <w:rFonts w:cs="Arial"/>
        </w:rPr>
        <w:t xml:space="preserve"> </w:t>
      </w:r>
    </w:p>
    <w:p w14:paraId="72DFDB5C" w14:textId="78B11EF5" w:rsidR="00D67239" w:rsidRPr="00972075" w:rsidRDefault="00D67239" w:rsidP="00210531">
      <w:pPr>
        <w:pStyle w:val="ListParagraph"/>
        <w:numPr>
          <w:ilvl w:val="0"/>
          <w:numId w:val="56"/>
        </w:numPr>
        <w:ind w:left="720"/>
        <w:rPr>
          <w:rFonts w:cs="Arial"/>
        </w:rPr>
      </w:pPr>
      <w:r w:rsidRPr="00972075">
        <w:rPr>
          <w:rFonts w:cs="Arial"/>
        </w:rPr>
        <w:t>Provision of emergency accommodation (including evacuation shelters)</w:t>
      </w:r>
      <w:r w:rsidR="00D32B37">
        <w:rPr>
          <w:rFonts w:cs="Arial"/>
        </w:rPr>
        <w:t>;</w:t>
      </w:r>
    </w:p>
    <w:p w14:paraId="358881DC" w14:textId="42A8C4B0" w:rsidR="00055033" w:rsidRDefault="00055033" w:rsidP="00210531">
      <w:pPr>
        <w:pStyle w:val="ListParagraph"/>
        <w:numPr>
          <w:ilvl w:val="0"/>
          <w:numId w:val="56"/>
        </w:numPr>
        <w:ind w:left="720"/>
        <w:rPr>
          <w:rFonts w:cs="Arial"/>
        </w:rPr>
      </w:pPr>
      <w:r w:rsidRPr="00972075">
        <w:rPr>
          <w:rFonts w:cs="Arial"/>
        </w:rPr>
        <w:t xml:space="preserve">Activation of support measures including </w:t>
      </w:r>
      <w:r w:rsidR="00942C20" w:rsidRPr="00972075">
        <w:rPr>
          <w:rFonts w:cs="Arial"/>
        </w:rPr>
        <w:t>emergency funding</w:t>
      </w:r>
      <w:r w:rsidR="00D32B37">
        <w:rPr>
          <w:rFonts w:cs="Arial"/>
        </w:rPr>
        <w:t>;</w:t>
      </w:r>
      <w:r w:rsidR="00942C20" w:rsidRPr="00972075">
        <w:rPr>
          <w:rFonts w:cs="Arial"/>
        </w:rPr>
        <w:t xml:space="preserve"> </w:t>
      </w:r>
      <w:r w:rsidR="008B3F99">
        <w:rPr>
          <w:rFonts w:cs="Arial"/>
        </w:rPr>
        <w:t>and</w:t>
      </w:r>
    </w:p>
    <w:p w14:paraId="69050FF9" w14:textId="73D52542" w:rsidR="00BA7585" w:rsidRPr="00D32B37" w:rsidRDefault="00556FA2" w:rsidP="00BA7585">
      <w:pPr>
        <w:pStyle w:val="ListParagraph"/>
        <w:numPr>
          <w:ilvl w:val="0"/>
          <w:numId w:val="56"/>
        </w:numPr>
        <w:ind w:left="720"/>
        <w:rPr>
          <w:rFonts w:cs="Arial"/>
        </w:rPr>
      </w:pPr>
      <w:r w:rsidRPr="23629A32">
        <w:rPr>
          <w:rFonts w:cs="Arial"/>
        </w:rPr>
        <w:t>Provision</w:t>
      </w:r>
      <w:r w:rsidR="00F04B49" w:rsidRPr="23629A32">
        <w:rPr>
          <w:rFonts w:cs="Arial"/>
        </w:rPr>
        <w:t xml:space="preserve"> </w:t>
      </w:r>
      <w:r w:rsidR="003A3EAF" w:rsidRPr="23629A32">
        <w:rPr>
          <w:rFonts w:cs="Arial"/>
        </w:rPr>
        <w:t xml:space="preserve">of psychological </w:t>
      </w:r>
      <w:r w:rsidR="1B9E9395" w:rsidRPr="23629A32">
        <w:rPr>
          <w:rFonts w:cs="Arial"/>
        </w:rPr>
        <w:t>first aid</w:t>
      </w:r>
      <w:r w:rsidR="0013495F" w:rsidRPr="23629A32">
        <w:rPr>
          <w:rFonts w:cs="Arial"/>
        </w:rPr>
        <w:t>.</w:t>
      </w:r>
    </w:p>
    <w:p w14:paraId="32158E8D" w14:textId="5EBE448F" w:rsidR="00BA7585" w:rsidRDefault="00BA7585" w:rsidP="005E46EA">
      <w:pPr>
        <w:pStyle w:val="Heading2"/>
      </w:pPr>
      <w:bookmarkStart w:id="86" w:name="_Toc222294236"/>
      <w:r>
        <w:t>Recovery</w:t>
      </w:r>
      <w:bookmarkEnd w:id="86"/>
    </w:p>
    <w:p w14:paraId="309557A5" w14:textId="772293DF" w:rsidR="00D26B54" w:rsidRDefault="00D26B54" w:rsidP="00D32B37">
      <w:pPr>
        <w:spacing w:before="240" w:after="120"/>
        <w:rPr>
          <w:rFonts w:cs="Arial"/>
        </w:rPr>
      </w:pPr>
      <w:r w:rsidRPr="23629A32">
        <w:rPr>
          <w:rFonts w:cs="Arial"/>
        </w:rPr>
        <w:t>The Qld State Disaster Management Plan identifies 3 phases of Recovery</w:t>
      </w:r>
    </w:p>
    <w:p w14:paraId="6C50178D" w14:textId="77777777" w:rsidR="00D26B54" w:rsidRPr="0013495F" w:rsidRDefault="00D26B54" w:rsidP="00210531">
      <w:pPr>
        <w:pStyle w:val="ListParagraph"/>
        <w:numPr>
          <w:ilvl w:val="0"/>
          <w:numId w:val="56"/>
        </w:numPr>
        <w:ind w:left="720"/>
        <w:rPr>
          <w:rFonts w:cs="Arial"/>
        </w:rPr>
      </w:pPr>
      <w:r w:rsidRPr="0ACC6935">
        <w:rPr>
          <w:rFonts w:cs="Arial"/>
        </w:rPr>
        <w:t>Phase 1 – Post impact relief and early recovery (immediate-short term)</w:t>
      </w:r>
    </w:p>
    <w:p w14:paraId="57A4686B" w14:textId="77777777" w:rsidR="00D26B54" w:rsidRPr="0013495F" w:rsidRDefault="00D26B54" w:rsidP="00210531">
      <w:pPr>
        <w:pStyle w:val="ListParagraph"/>
        <w:numPr>
          <w:ilvl w:val="0"/>
          <w:numId w:val="56"/>
        </w:numPr>
        <w:ind w:left="720"/>
        <w:rPr>
          <w:rFonts w:cs="Arial"/>
        </w:rPr>
      </w:pPr>
      <w:r w:rsidRPr="0ACC6935">
        <w:rPr>
          <w:rFonts w:cs="Arial"/>
        </w:rPr>
        <w:t>Phase 2 – Recovery and Reconstruction</w:t>
      </w:r>
    </w:p>
    <w:p w14:paraId="5946B5CC" w14:textId="77777777" w:rsidR="00D26B54" w:rsidRPr="0013495F" w:rsidRDefault="00D26B54" w:rsidP="00210531">
      <w:pPr>
        <w:pStyle w:val="ListParagraph"/>
        <w:numPr>
          <w:ilvl w:val="0"/>
          <w:numId w:val="56"/>
        </w:numPr>
        <w:ind w:left="720"/>
        <w:rPr>
          <w:rFonts w:cs="Arial"/>
        </w:rPr>
      </w:pPr>
      <w:r w:rsidRPr="0ACC6935">
        <w:rPr>
          <w:rFonts w:cs="Arial"/>
        </w:rPr>
        <w:t>Phase 3 – Transition (returning to normal/new normal)</w:t>
      </w:r>
    </w:p>
    <w:p w14:paraId="4D659496" w14:textId="778FFAEC" w:rsidR="00BA7585" w:rsidRPr="00BA7585" w:rsidRDefault="00DC3937" w:rsidP="00D32B37">
      <w:pPr>
        <w:spacing w:before="240" w:after="120"/>
      </w:pPr>
      <w:r>
        <w:t xml:space="preserve">The figure below </w:t>
      </w:r>
      <w:r w:rsidR="0069680F">
        <w:t>identifies the relationships between response, relief and recovery.  In any event the effort in each phase may change given the scale and duration of impacts</w:t>
      </w:r>
      <w:r w:rsidR="00D16BCF">
        <w:t xml:space="preserve"> however the relationships remain.</w:t>
      </w:r>
    </w:p>
    <w:p w14:paraId="2C4103B5" w14:textId="4B0AD353" w:rsidR="00BD60A2" w:rsidRPr="00BD60A2" w:rsidRDefault="00BD60A2" w:rsidP="23629A32">
      <w:pPr>
        <w:rPr>
          <w:rFonts w:cs="Arial"/>
        </w:rPr>
      </w:pPr>
      <w:r>
        <w:rPr>
          <w:noProof/>
        </w:rPr>
        <w:lastRenderedPageBreak/>
        <w:drawing>
          <wp:inline distT="0" distB="0" distL="0" distR="0" wp14:anchorId="3E6A3822" wp14:editId="71C7FDAC">
            <wp:extent cx="5278118" cy="3081020"/>
            <wp:effectExtent l="0" t="0" r="0" b="5080"/>
            <wp:docPr id="1" name="Picture 1" descr="Graphic showing disaster recovery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 showing disaster recovery stages"/>
                    <pic:cNvPicPr/>
                  </pic:nvPicPr>
                  <pic:blipFill>
                    <a:blip r:embed="rId18">
                      <a:extLst>
                        <a:ext uri="{28A0092B-C50C-407E-A947-70E740481C1C}">
                          <a14:useLocalDpi xmlns:a14="http://schemas.microsoft.com/office/drawing/2010/main" val="0"/>
                        </a:ext>
                      </a:extLst>
                    </a:blip>
                    <a:stretch>
                      <a:fillRect/>
                    </a:stretch>
                  </pic:blipFill>
                  <pic:spPr>
                    <a:xfrm>
                      <a:off x="0" y="0"/>
                      <a:ext cx="5278118" cy="3081020"/>
                    </a:xfrm>
                    <a:prstGeom prst="rect">
                      <a:avLst/>
                    </a:prstGeom>
                  </pic:spPr>
                </pic:pic>
              </a:graphicData>
            </a:graphic>
          </wp:inline>
        </w:drawing>
      </w:r>
    </w:p>
    <w:p w14:paraId="5625AFFA" w14:textId="535E212B" w:rsidR="002276FA" w:rsidRPr="00472534" w:rsidRDefault="002276FA" w:rsidP="005E46EA">
      <w:pPr>
        <w:pStyle w:val="Heading2"/>
      </w:pPr>
      <w:bookmarkStart w:id="87" w:name="_Toc222294237"/>
      <w:r w:rsidRPr="00472534">
        <w:t>Recovery</w:t>
      </w:r>
      <w:r w:rsidR="008043DB" w:rsidRPr="00472534">
        <w:t xml:space="preserve"> Strategy</w:t>
      </w:r>
      <w:bookmarkEnd w:id="83"/>
      <w:bookmarkEnd w:id="87"/>
    </w:p>
    <w:p w14:paraId="7A086838" w14:textId="43F3520A" w:rsidR="00651958" w:rsidRPr="00AC6EE6" w:rsidRDefault="2E9931AC" w:rsidP="00D32B37">
      <w:pPr>
        <w:spacing w:before="240" w:after="120"/>
        <w:rPr>
          <w:rFonts w:cs="Arial"/>
        </w:rPr>
      </w:pPr>
      <w:r w:rsidRPr="4AF9852F">
        <w:rPr>
          <w:rFonts w:cs="Arial"/>
        </w:rPr>
        <w:t xml:space="preserve">This recovery strategy provides a framework for the </w:t>
      </w:r>
      <w:r w:rsidR="4537A908" w:rsidRPr="4AF9852F">
        <w:rPr>
          <w:rFonts w:cs="Arial"/>
        </w:rPr>
        <w:t>coordination of recovery operations within the district and</w:t>
      </w:r>
      <w:r w:rsidR="56CF5395" w:rsidRPr="4AF9852F">
        <w:rPr>
          <w:rFonts w:cs="Arial"/>
        </w:rPr>
        <w:t xml:space="preserve"> is supported by the procedures outlined in the </w:t>
      </w:r>
      <w:r w:rsidR="121A2AFC" w:rsidRPr="4AF9852F">
        <w:rPr>
          <w:rFonts w:cs="Arial"/>
          <w:i/>
          <w:iCs/>
        </w:rPr>
        <w:t>PPRR Guidelines</w:t>
      </w:r>
      <w:r w:rsidR="532792DA" w:rsidRPr="4AF9852F">
        <w:rPr>
          <w:rFonts w:cs="Arial"/>
          <w:i/>
          <w:iCs/>
        </w:rPr>
        <w:t>.</w:t>
      </w:r>
    </w:p>
    <w:p w14:paraId="045A4F01" w14:textId="7BA50E51" w:rsidR="00C7569A" w:rsidRPr="00AC6EE6" w:rsidRDefault="00D8056B" w:rsidP="00D32B37">
      <w:pPr>
        <w:spacing w:before="240" w:after="120"/>
        <w:rPr>
          <w:rFonts w:cs="Arial"/>
        </w:rPr>
      </w:pPr>
      <w:r w:rsidRPr="00AC6EE6">
        <w:rPr>
          <w:rFonts w:cs="Arial"/>
        </w:rPr>
        <w:t xml:space="preserve">Recovery is </w:t>
      </w:r>
      <w:r w:rsidR="00C7569A" w:rsidRPr="00AC6EE6">
        <w:rPr>
          <w:rFonts w:cs="Arial"/>
        </w:rPr>
        <w:t xml:space="preserve">the process of returning a community to normal functioning after the impact of a disaster. Recovery can be a complex and often lengthy process in both the rebuilding </w:t>
      </w:r>
      <w:r w:rsidR="75B76239" w:rsidRPr="00AC6EE6">
        <w:rPr>
          <w:rFonts w:cs="Arial"/>
        </w:rPr>
        <w:t xml:space="preserve">or repairing </w:t>
      </w:r>
      <w:r w:rsidR="00C7569A" w:rsidRPr="00AC6EE6">
        <w:rPr>
          <w:rFonts w:cs="Arial"/>
        </w:rPr>
        <w:t>of infrastructure and in the psych</w:t>
      </w:r>
      <w:r w:rsidR="3F7838CE" w:rsidRPr="00AC6EE6">
        <w:rPr>
          <w:rFonts w:cs="Arial"/>
        </w:rPr>
        <w:t>o</w:t>
      </w:r>
      <w:r w:rsidR="00C7569A" w:rsidRPr="00AC6EE6">
        <w:rPr>
          <w:rFonts w:cs="Arial"/>
        </w:rPr>
        <w:t>social aspect.</w:t>
      </w:r>
    </w:p>
    <w:p w14:paraId="060B790D" w14:textId="18B49D18" w:rsidR="002F1C50" w:rsidRPr="00AC6EE6" w:rsidRDefault="00C7569A" w:rsidP="00D32B37">
      <w:pPr>
        <w:spacing w:before="240" w:after="120"/>
        <w:rPr>
          <w:rFonts w:cs="Arial"/>
        </w:rPr>
      </w:pPr>
      <w:r w:rsidRPr="3F740742">
        <w:rPr>
          <w:rFonts w:cs="Arial"/>
        </w:rPr>
        <w:t xml:space="preserve">The PPRR guidelines identify that the best outcomes in recovery </w:t>
      </w:r>
      <w:r w:rsidR="3BB105E9" w:rsidRPr="3F740742">
        <w:rPr>
          <w:rFonts w:cs="Arial"/>
        </w:rPr>
        <w:t>are</w:t>
      </w:r>
      <w:r w:rsidRPr="3F740742">
        <w:rPr>
          <w:rFonts w:cs="Arial"/>
        </w:rPr>
        <w:t xml:space="preserve"> achieved when the strategies reflect the communities need and are community</w:t>
      </w:r>
      <w:r w:rsidR="00FE3F4D">
        <w:rPr>
          <w:rFonts w:cs="Arial"/>
        </w:rPr>
        <w:t>-</w:t>
      </w:r>
      <w:r w:rsidRPr="3F740742">
        <w:rPr>
          <w:rFonts w:cs="Arial"/>
        </w:rPr>
        <w:t>le</w:t>
      </w:r>
      <w:r w:rsidR="00FE3F4D">
        <w:rPr>
          <w:rFonts w:cs="Arial"/>
        </w:rPr>
        <w:t>d</w:t>
      </w:r>
      <w:r w:rsidRPr="3F740742">
        <w:rPr>
          <w:rFonts w:cs="Arial"/>
        </w:rPr>
        <w:t>.</w:t>
      </w:r>
    </w:p>
    <w:p w14:paraId="7939C1BB" w14:textId="0DCDD038" w:rsidR="00C7569A" w:rsidRPr="00AC6EE6" w:rsidRDefault="002F1C50" w:rsidP="00D32B37">
      <w:pPr>
        <w:spacing w:before="240" w:after="120"/>
        <w:rPr>
          <w:rFonts w:cs="Arial"/>
        </w:rPr>
      </w:pPr>
      <w:r w:rsidRPr="00AC6EE6">
        <w:rPr>
          <w:rFonts w:cs="Arial"/>
        </w:rPr>
        <w:t>Affected LDMG’s will lead the recovery supported by the recovery functional lead agencies identified in this plan.</w:t>
      </w:r>
    </w:p>
    <w:p w14:paraId="3F8881A9" w14:textId="20DB1649" w:rsidR="00654AD4" w:rsidRPr="00AC6EE6" w:rsidRDefault="00654AD4" w:rsidP="00D32B37">
      <w:pPr>
        <w:spacing w:before="240" w:after="120"/>
        <w:rPr>
          <w:rFonts w:cs="Arial"/>
        </w:rPr>
      </w:pPr>
      <w:r w:rsidRPr="00AC6EE6">
        <w:rPr>
          <w:rFonts w:cs="Arial"/>
        </w:rPr>
        <w:t>Specific recovery structures may be developed by the Queensland Government during an event. These structures will recognise the link to Local Government and other relevant stakeholders.</w:t>
      </w:r>
    </w:p>
    <w:p w14:paraId="0C963FC1" w14:textId="70A03659" w:rsidR="00654AD4" w:rsidRPr="00AC6EE6" w:rsidRDefault="00654AD4" w:rsidP="00D32B37">
      <w:pPr>
        <w:spacing w:before="240" w:after="120"/>
        <w:rPr>
          <w:rFonts w:cs="Arial"/>
        </w:rPr>
      </w:pPr>
      <w:r w:rsidRPr="3F740742">
        <w:rPr>
          <w:rFonts w:cs="Arial"/>
        </w:rPr>
        <w:t>The G</w:t>
      </w:r>
      <w:r w:rsidR="3D194067" w:rsidRPr="3F740742">
        <w:rPr>
          <w:rFonts w:cs="Arial"/>
        </w:rPr>
        <w:t>roup</w:t>
      </w:r>
      <w:r w:rsidRPr="3F740742">
        <w:rPr>
          <w:rFonts w:cs="Arial"/>
        </w:rPr>
        <w:t xml:space="preserve"> organises its approach to recovery into specific areas identified as:</w:t>
      </w:r>
    </w:p>
    <w:p w14:paraId="7B188D13" w14:textId="77777777" w:rsidR="00654AD4" w:rsidRPr="00AC6EE6" w:rsidRDefault="00654AD4" w:rsidP="00210531">
      <w:pPr>
        <w:pStyle w:val="ListParagraph"/>
        <w:numPr>
          <w:ilvl w:val="0"/>
          <w:numId w:val="12"/>
        </w:numPr>
        <w:rPr>
          <w:rFonts w:cs="Arial"/>
        </w:rPr>
      </w:pPr>
      <w:r w:rsidRPr="00AC6EE6">
        <w:rPr>
          <w:rFonts w:cs="Arial"/>
        </w:rPr>
        <w:t xml:space="preserve">Community which includes </w:t>
      </w:r>
      <w:r w:rsidR="00E21631" w:rsidRPr="00AC6EE6">
        <w:rPr>
          <w:rFonts w:cs="Arial"/>
        </w:rPr>
        <w:t>human</w:t>
      </w:r>
      <w:r w:rsidRPr="00AC6EE6">
        <w:rPr>
          <w:rFonts w:cs="Arial"/>
        </w:rPr>
        <w:t xml:space="preserve">-social </w:t>
      </w:r>
    </w:p>
    <w:p w14:paraId="77E91A6B" w14:textId="78E46717" w:rsidR="00654AD4" w:rsidRPr="00AC6EE6" w:rsidRDefault="00C7569A" w:rsidP="00210531">
      <w:pPr>
        <w:pStyle w:val="ListParagraph"/>
        <w:numPr>
          <w:ilvl w:val="0"/>
          <w:numId w:val="12"/>
        </w:numPr>
        <w:rPr>
          <w:rFonts w:cs="Arial"/>
        </w:rPr>
      </w:pPr>
      <w:r w:rsidRPr="00AC6EE6">
        <w:rPr>
          <w:rFonts w:cs="Arial"/>
        </w:rPr>
        <w:t xml:space="preserve">Built </w:t>
      </w:r>
      <w:r w:rsidR="00654AD4" w:rsidRPr="00AC6EE6">
        <w:rPr>
          <w:rFonts w:cs="Arial"/>
        </w:rPr>
        <w:t>Infrastructure</w:t>
      </w:r>
    </w:p>
    <w:p w14:paraId="0C1CD96E" w14:textId="2F8F3D0E" w:rsidR="00C7569A" w:rsidRPr="00AC6EE6" w:rsidRDefault="00C7569A" w:rsidP="00210531">
      <w:pPr>
        <w:pStyle w:val="ListParagraph"/>
        <w:numPr>
          <w:ilvl w:val="0"/>
          <w:numId w:val="12"/>
        </w:numPr>
        <w:rPr>
          <w:rFonts w:cs="Arial"/>
        </w:rPr>
      </w:pPr>
      <w:r w:rsidRPr="00AC6EE6">
        <w:rPr>
          <w:rFonts w:cs="Arial"/>
        </w:rPr>
        <w:t>Transport Infrastructure</w:t>
      </w:r>
    </w:p>
    <w:p w14:paraId="44A77946" w14:textId="77777777" w:rsidR="00654AD4" w:rsidRPr="00AC6EE6" w:rsidRDefault="00654AD4" w:rsidP="00210531">
      <w:pPr>
        <w:pStyle w:val="ListParagraph"/>
        <w:numPr>
          <w:ilvl w:val="0"/>
          <w:numId w:val="12"/>
        </w:numPr>
        <w:rPr>
          <w:rFonts w:cs="Arial"/>
        </w:rPr>
      </w:pPr>
      <w:r w:rsidRPr="00AC6EE6">
        <w:rPr>
          <w:rFonts w:cs="Arial"/>
        </w:rPr>
        <w:t xml:space="preserve">Economic </w:t>
      </w:r>
    </w:p>
    <w:p w14:paraId="3EC72849" w14:textId="75B9AADA" w:rsidR="00BF13E3" w:rsidRPr="00AC6EE6" w:rsidRDefault="00654AD4" w:rsidP="00210531">
      <w:pPr>
        <w:pStyle w:val="ListParagraph"/>
        <w:numPr>
          <w:ilvl w:val="0"/>
          <w:numId w:val="12"/>
        </w:numPr>
        <w:rPr>
          <w:rFonts w:cs="Arial"/>
        </w:rPr>
      </w:pPr>
      <w:r w:rsidRPr="00AC6EE6">
        <w:rPr>
          <w:rFonts w:cs="Arial"/>
        </w:rPr>
        <w:t xml:space="preserve">Environmental </w:t>
      </w:r>
    </w:p>
    <w:p w14:paraId="3FA8C030" w14:textId="0D9EF193" w:rsidR="00C7569A" w:rsidRPr="00AC6EE6" w:rsidRDefault="00BF13E3" w:rsidP="00D32B37">
      <w:pPr>
        <w:spacing w:before="240" w:after="120"/>
        <w:rPr>
          <w:rFonts w:cs="Arial"/>
        </w:rPr>
      </w:pPr>
      <w:r w:rsidRPr="7A8D6EF2">
        <w:rPr>
          <w:rFonts w:cs="Arial"/>
        </w:rPr>
        <w:t xml:space="preserve">Recovery actions are included in Annexure </w:t>
      </w:r>
      <w:r w:rsidR="5EF578E9" w:rsidRPr="7A8D6EF2">
        <w:rPr>
          <w:rFonts w:cs="Arial"/>
        </w:rPr>
        <w:t>C</w:t>
      </w:r>
      <w:r w:rsidRPr="7A8D6EF2">
        <w:rPr>
          <w:rFonts w:cs="Arial"/>
        </w:rPr>
        <w:t xml:space="preserve"> </w:t>
      </w:r>
      <w:r w:rsidR="00C650F0" w:rsidRPr="7A8D6EF2">
        <w:rPr>
          <w:rFonts w:cs="Arial"/>
        </w:rPr>
        <w:t>‘</w:t>
      </w:r>
      <w:r w:rsidRPr="7A8D6EF2">
        <w:rPr>
          <w:rFonts w:cs="Arial"/>
        </w:rPr>
        <w:t xml:space="preserve">District levels of activation for </w:t>
      </w:r>
      <w:r w:rsidR="28564012" w:rsidRPr="7A8D6EF2">
        <w:rPr>
          <w:rFonts w:cs="Arial"/>
        </w:rPr>
        <w:t>R</w:t>
      </w:r>
      <w:r w:rsidRPr="7A8D6EF2">
        <w:rPr>
          <w:rFonts w:cs="Arial"/>
        </w:rPr>
        <w:t>esponse</w:t>
      </w:r>
      <w:r w:rsidR="2F3C4308" w:rsidRPr="7A8D6EF2">
        <w:rPr>
          <w:rFonts w:cs="Arial"/>
        </w:rPr>
        <w:t xml:space="preserve"> </w:t>
      </w:r>
      <w:r w:rsidRPr="7A8D6EF2">
        <w:rPr>
          <w:rFonts w:cs="Arial"/>
        </w:rPr>
        <w:t>/</w:t>
      </w:r>
      <w:r w:rsidR="78C98312" w:rsidRPr="7A8D6EF2">
        <w:rPr>
          <w:rFonts w:cs="Arial"/>
        </w:rPr>
        <w:t xml:space="preserve"> </w:t>
      </w:r>
      <w:r w:rsidRPr="7A8D6EF2">
        <w:rPr>
          <w:rFonts w:cs="Arial"/>
        </w:rPr>
        <w:t>Recovery arrangements</w:t>
      </w:r>
      <w:r w:rsidR="00C650F0" w:rsidRPr="7A8D6EF2">
        <w:rPr>
          <w:rFonts w:cs="Arial"/>
        </w:rPr>
        <w:t>.</w:t>
      </w:r>
      <w:r w:rsidR="00BC5B78" w:rsidRPr="7A8D6EF2">
        <w:rPr>
          <w:rFonts w:cs="Arial"/>
        </w:rPr>
        <w:t>’</w:t>
      </w:r>
    </w:p>
    <w:p w14:paraId="1B90164D" w14:textId="565E996D" w:rsidR="6FF1FF98" w:rsidRPr="00AC6EE6" w:rsidRDefault="6FF1FF98" w:rsidP="005E46EA">
      <w:pPr>
        <w:pStyle w:val="Heading2"/>
      </w:pPr>
      <w:bookmarkStart w:id="88" w:name="_Toc222294238"/>
      <w:r>
        <w:t>Response and Recovery Capacity</w:t>
      </w:r>
      <w:bookmarkEnd w:id="88"/>
    </w:p>
    <w:p w14:paraId="21975AF0" w14:textId="7F72A219" w:rsidR="6FF1FF98" w:rsidRPr="00AC6EE6" w:rsidRDefault="6FF1FF98" w:rsidP="00D32B37">
      <w:pPr>
        <w:spacing w:before="240" w:after="120"/>
        <w:rPr>
          <w:rFonts w:cs="Arial"/>
        </w:rPr>
      </w:pPr>
      <w:r w:rsidRPr="7A8D6EF2">
        <w:rPr>
          <w:rFonts w:cs="Arial"/>
        </w:rPr>
        <w:t xml:space="preserve">The </w:t>
      </w:r>
      <w:r w:rsidR="701C807F" w:rsidRPr="7A8D6EF2">
        <w:rPr>
          <w:rFonts w:cs="Arial"/>
        </w:rPr>
        <w:t>district’s</w:t>
      </w:r>
      <w:r w:rsidRPr="7A8D6EF2">
        <w:rPr>
          <w:rFonts w:cs="Arial"/>
        </w:rPr>
        <w:t xml:space="preserve"> current response capability is achieved through the:</w:t>
      </w:r>
    </w:p>
    <w:p w14:paraId="4402B9EF" w14:textId="77777777" w:rsidR="6FF1FF98" w:rsidRPr="00AC6EE6" w:rsidRDefault="2F82CAA1" w:rsidP="00D32B37">
      <w:pPr>
        <w:numPr>
          <w:ilvl w:val="0"/>
          <w:numId w:val="7"/>
        </w:numPr>
        <w:spacing w:line="240" w:lineRule="auto"/>
        <w:ind w:hanging="480"/>
        <w:rPr>
          <w:rFonts w:cs="Arial"/>
        </w:rPr>
      </w:pPr>
      <w:r w:rsidRPr="1FF9D8CF">
        <w:rPr>
          <w:rFonts w:cs="Arial"/>
        </w:rPr>
        <w:t>Establishment of a District Disaster Management Group (DDMG);</w:t>
      </w:r>
    </w:p>
    <w:p w14:paraId="16F528FE" w14:textId="28D37E24" w:rsidR="6FF1FF98" w:rsidRPr="00AC6EE6" w:rsidRDefault="2F82CAA1" w:rsidP="00D32B37">
      <w:pPr>
        <w:numPr>
          <w:ilvl w:val="0"/>
          <w:numId w:val="7"/>
        </w:numPr>
        <w:spacing w:line="240" w:lineRule="auto"/>
        <w:ind w:hanging="480"/>
        <w:rPr>
          <w:rFonts w:cs="Arial"/>
        </w:rPr>
      </w:pPr>
      <w:r w:rsidRPr="1FF9D8CF">
        <w:rPr>
          <w:rFonts w:cs="Arial"/>
        </w:rPr>
        <w:lastRenderedPageBreak/>
        <w:t>Establishment and maintenance of a Local Disaster Management Group (LDMG)</w:t>
      </w:r>
      <w:r w:rsidR="00092944">
        <w:rPr>
          <w:rFonts w:cs="Arial"/>
        </w:rPr>
        <w:t xml:space="preserve"> for each LGA</w:t>
      </w:r>
      <w:r w:rsidRPr="1FF9D8CF">
        <w:rPr>
          <w:rFonts w:cs="Arial"/>
        </w:rPr>
        <w:t>;</w:t>
      </w:r>
    </w:p>
    <w:p w14:paraId="3C2A7BDA" w14:textId="17EE161F" w:rsidR="6FF1FF98" w:rsidRPr="00AC6EE6" w:rsidRDefault="2F82CAA1" w:rsidP="00D32B37">
      <w:pPr>
        <w:numPr>
          <w:ilvl w:val="0"/>
          <w:numId w:val="7"/>
        </w:numPr>
        <w:spacing w:line="240" w:lineRule="auto"/>
        <w:ind w:hanging="480"/>
        <w:rPr>
          <w:rFonts w:cs="Arial"/>
        </w:rPr>
      </w:pPr>
      <w:r w:rsidRPr="1FF9D8CF">
        <w:rPr>
          <w:rFonts w:cs="Arial"/>
        </w:rPr>
        <w:t>Capabilities of member agencies as detailed in the agency response and recovery table; an</w:t>
      </w:r>
      <w:r w:rsidR="2BD99A38" w:rsidRPr="1FF9D8CF">
        <w:rPr>
          <w:rFonts w:cs="Arial"/>
        </w:rPr>
        <w:t>d</w:t>
      </w:r>
    </w:p>
    <w:p w14:paraId="2DB7B704" w14:textId="00774703" w:rsidR="1FF9D8CF" w:rsidRDefault="1FF9D8CF" w:rsidP="00D32B37">
      <w:pPr>
        <w:numPr>
          <w:ilvl w:val="0"/>
          <w:numId w:val="7"/>
        </w:numPr>
        <w:spacing w:line="240" w:lineRule="auto"/>
        <w:ind w:hanging="480"/>
        <w:rPr>
          <w:rFonts w:cs="Arial"/>
        </w:rPr>
      </w:pPr>
      <w:r w:rsidRPr="1FF9D8CF">
        <w:rPr>
          <w:rFonts w:cs="Arial"/>
        </w:rPr>
        <w:t>Human and Social Recovery Sub-Committee.</w:t>
      </w:r>
    </w:p>
    <w:p w14:paraId="1D1CDA6E" w14:textId="77777777" w:rsidR="007F0933" w:rsidRPr="007F0933" w:rsidRDefault="007F0933" w:rsidP="007F0933">
      <w:pPr>
        <w:spacing w:after="0" w:line="240" w:lineRule="auto"/>
        <w:rPr>
          <w:rFonts w:cs="Arial"/>
          <w:sz w:val="2"/>
          <w:szCs w:val="2"/>
        </w:rPr>
      </w:pPr>
    </w:p>
    <w:p w14:paraId="7D4C1A61" w14:textId="27673804" w:rsidR="00654AD4" w:rsidRPr="00AC6EE6" w:rsidRDefault="00315D8C" w:rsidP="00D32B37">
      <w:pPr>
        <w:spacing w:before="240" w:after="120"/>
        <w:rPr>
          <w:rFonts w:cs="Arial"/>
        </w:rPr>
      </w:pPr>
      <w:r w:rsidRPr="23629A32">
        <w:rPr>
          <w:rFonts w:cs="Arial"/>
        </w:rPr>
        <w:t>Once the scale of the disaster is identified, the G</w:t>
      </w:r>
      <w:r w:rsidR="560CD4B0" w:rsidRPr="23629A32">
        <w:rPr>
          <w:rFonts w:cs="Arial"/>
        </w:rPr>
        <w:t>roup</w:t>
      </w:r>
      <w:r w:rsidRPr="23629A32">
        <w:rPr>
          <w:rFonts w:cs="Arial"/>
        </w:rPr>
        <w:t xml:space="preserve"> will commence planning the recovery operation in support of the LDMG affected.  Recovery will be a standing item in any G</w:t>
      </w:r>
      <w:r w:rsidR="0C9149E3" w:rsidRPr="23629A32">
        <w:rPr>
          <w:rFonts w:cs="Arial"/>
        </w:rPr>
        <w:t>roup</w:t>
      </w:r>
      <w:r w:rsidRPr="23629A32">
        <w:rPr>
          <w:rFonts w:cs="Arial"/>
        </w:rPr>
        <w:t xml:space="preserve"> meeting conducted during the response phase.  </w:t>
      </w:r>
    </w:p>
    <w:p w14:paraId="70585828" w14:textId="304DF462" w:rsidR="00654AD4" w:rsidRPr="00AC6EE6" w:rsidRDefault="00315D8C" w:rsidP="00D32B37">
      <w:pPr>
        <w:spacing w:before="240" w:after="120"/>
        <w:rPr>
          <w:rFonts w:cs="Arial"/>
          <w:highlight w:val="yellow"/>
        </w:rPr>
      </w:pPr>
      <w:r w:rsidRPr="7A8D6EF2">
        <w:rPr>
          <w:rFonts w:cs="Arial"/>
        </w:rPr>
        <w:t xml:space="preserve">The </w:t>
      </w:r>
      <w:r w:rsidR="58EE3558" w:rsidRPr="7A8D6EF2">
        <w:rPr>
          <w:rFonts w:cs="Arial"/>
        </w:rPr>
        <w:t>district</w:t>
      </w:r>
      <w:r w:rsidRPr="7A8D6EF2">
        <w:rPr>
          <w:rFonts w:cs="Arial"/>
        </w:rPr>
        <w:t xml:space="preserve"> </w:t>
      </w:r>
      <w:r w:rsidR="00257821" w:rsidRPr="7A8D6EF2">
        <w:rPr>
          <w:rFonts w:cs="Arial"/>
        </w:rPr>
        <w:t>has</w:t>
      </w:r>
      <w:r w:rsidRPr="7A8D6EF2">
        <w:rPr>
          <w:rFonts w:cs="Arial"/>
        </w:rPr>
        <w:t xml:space="preserve"> appointed a District Recovery Coordinator </w:t>
      </w:r>
      <w:r w:rsidR="00326D0D" w:rsidRPr="7A8D6EF2">
        <w:rPr>
          <w:rFonts w:cs="Arial"/>
        </w:rPr>
        <w:t xml:space="preserve">(DRC) </w:t>
      </w:r>
      <w:r w:rsidRPr="7A8D6EF2">
        <w:rPr>
          <w:rFonts w:cs="Arial"/>
        </w:rPr>
        <w:t>who will</w:t>
      </w:r>
      <w:r w:rsidR="234C0C18" w:rsidRPr="7A8D6EF2">
        <w:rPr>
          <w:rFonts w:cs="Arial"/>
        </w:rPr>
        <w:t>:</w:t>
      </w:r>
    </w:p>
    <w:p w14:paraId="34561AB9" w14:textId="3540D39F" w:rsidR="00654AD4" w:rsidRPr="00AC6EE6" w:rsidRDefault="0CD4336D" w:rsidP="00210531">
      <w:pPr>
        <w:pStyle w:val="ListParagraph"/>
        <w:numPr>
          <w:ilvl w:val="0"/>
          <w:numId w:val="19"/>
        </w:numPr>
        <w:rPr>
          <w:rFonts w:cs="Arial"/>
        </w:rPr>
      </w:pPr>
      <w:r w:rsidRPr="4AF9852F">
        <w:rPr>
          <w:rFonts w:cs="Arial"/>
        </w:rPr>
        <w:t xml:space="preserve">monitor all aspects of </w:t>
      </w:r>
      <w:r w:rsidR="33D2D57B" w:rsidRPr="4AF9852F">
        <w:rPr>
          <w:rFonts w:cs="Arial"/>
        </w:rPr>
        <w:t>recovery</w:t>
      </w:r>
      <w:r w:rsidR="130726F7" w:rsidRPr="4AF9852F">
        <w:rPr>
          <w:rFonts w:cs="Arial"/>
        </w:rPr>
        <w:t>;</w:t>
      </w:r>
    </w:p>
    <w:p w14:paraId="4F8B2384" w14:textId="551FABC1" w:rsidR="00654AD4" w:rsidRPr="00AC6EE6" w:rsidRDefault="63DEB88B" w:rsidP="00210531">
      <w:pPr>
        <w:pStyle w:val="ListParagraph"/>
        <w:numPr>
          <w:ilvl w:val="0"/>
          <w:numId w:val="19"/>
        </w:numPr>
        <w:rPr>
          <w:rFonts w:cs="Arial"/>
        </w:rPr>
      </w:pPr>
      <w:r w:rsidRPr="3F740742">
        <w:rPr>
          <w:rFonts w:cs="Arial"/>
        </w:rPr>
        <w:t xml:space="preserve">communicate with Local Recovery </w:t>
      </w:r>
      <w:r w:rsidR="5D35608F" w:rsidRPr="3F740742">
        <w:rPr>
          <w:rFonts w:cs="Arial"/>
        </w:rPr>
        <w:t>Coordinators and</w:t>
      </w:r>
      <w:r w:rsidRPr="3F740742">
        <w:rPr>
          <w:rFonts w:cs="Arial"/>
        </w:rPr>
        <w:t xml:space="preserve"> District lead agencies to ascertain what</w:t>
      </w:r>
      <w:r w:rsidR="41A841EF" w:rsidRPr="3F740742">
        <w:rPr>
          <w:rFonts w:cs="Arial"/>
        </w:rPr>
        <w:t>,</w:t>
      </w:r>
      <w:r w:rsidRPr="3F740742">
        <w:rPr>
          <w:rFonts w:cs="Arial"/>
        </w:rPr>
        <w:t xml:space="preserve"> if any support is </w:t>
      </w:r>
      <w:r w:rsidR="02AA7AF5" w:rsidRPr="3F740742">
        <w:rPr>
          <w:rFonts w:cs="Arial"/>
        </w:rPr>
        <w:t>needed</w:t>
      </w:r>
      <w:r w:rsidR="1187E222" w:rsidRPr="3F740742">
        <w:rPr>
          <w:rFonts w:cs="Arial"/>
        </w:rPr>
        <w:t>;</w:t>
      </w:r>
      <w:r w:rsidR="02AA7AF5" w:rsidRPr="3F740742">
        <w:rPr>
          <w:rFonts w:cs="Arial"/>
        </w:rPr>
        <w:t xml:space="preserve"> and</w:t>
      </w:r>
      <w:r w:rsidR="5D54A897" w:rsidRPr="3F740742">
        <w:rPr>
          <w:rFonts w:cs="Arial"/>
        </w:rPr>
        <w:t xml:space="preserve"> </w:t>
      </w:r>
    </w:p>
    <w:p w14:paraId="0342D6FE" w14:textId="0542CEE9" w:rsidR="00654AD4" w:rsidRPr="00AC6EE6" w:rsidRDefault="00315D8C" w:rsidP="00210531">
      <w:pPr>
        <w:pStyle w:val="ListParagraph"/>
        <w:numPr>
          <w:ilvl w:val="0"/>
          <w:numId w:val="19"/>
        </w:numPr>
        <w:rPr>
          <w:rFonts w:cs="Arial"/>
        </w:rPr>
      </w:pPr>
      <w:r w:rsidRPr="00AC6EE6">
        <w:rPr>
          <w:rFonts w:cs="Arial"/>
        </w:rPr>
        <w:t xml:space="preserve">report to the DDC </w:t>
      </w:r>
      <w:r w:rsidR="00223011" w:rsidRPr="00AC6EE6">
        <w:rPr>
          <w:rFonts w:cs="Arial"/>
        </w:rPr>
        <w:t xml:space="preserve">on </w:t>
      </w:r>
      <w:r w:rsidRPr="00AC6EE6">
        <w:rPr>
          <w:rFonts w:cs="Arial"/>
        </w:rPr>
        <w:t xml:space="preserve">issues and progress.  </w:t>
      </w:r>
    </w:p>
    <w:p w14:paraId="27AC8D8F" w14:textId="129DFBEC" w:rsidR="00654AD4" w:rsidRPr="00AC6EE6" w:rsidRDefault="00315D8C" w:rsidP="00D32B37">
      <w:pPr>
        <w:spacing w:before="240" w:after="120"/>
        <w:rPr>
          <w:rFonts w:cs="Arial"/>
        </w:rPr>
      </w:pPr>
      <w:r w:rsidRPr="00AC6EE6">
        <w:rPr>
          <w:rFonts w:cs="Arial"/>
        </w:rPr>
        <w:t xml:space="preserve">The relevant lead agencies will outline Concept of Operations to the DRC in the initial stages and provide regular updates at following meetings. </w:t>
      </w:r>
    </w:p>
    <w:p w14:paraId="4780BC4D" w14:textId="22EDEE64" w:rsidR="00654AD4" w:rsidRPr="00AC6EE6" w:rsidRDefault="00E21631" w:rsidP="00C50BC7">
      <w:pPr>
        <w:pStyle w:val="Heading5"/>
      </w:pPr>
      <w:bookmarkStart w:id="89" w:name="_Toc67043174"/>
      <w:r w:rsidRPr="00AC6EE6">
        <w:t>Human Social</w:t>
      </w:r>
      <w:r w:rsidR="00654AD4" w:rsidRPr="00AC6EE6">
        <w:t xml:space="preserve"> Recovery</w:t>
      </w:r>
      <w:bookmarkEnd w:id="89"/>
    </w:p>
    <w:p w14:paraId="042C5527" w14:textId="567AC467" w:rsidR="00654AD4" w:rsidRPr="00AC6EE6" w:rsidRDefault="00E21631" w:rsidP="00D32B37">
      <w:pPr>
        <w:spacing w:before="240" w:after="120"/>
        <w:rPr>
          <w:rFonts w:cs="Arial"/>
        </w:rPr>
      </w:pPr>
      <w:r w:rsidRPr="00AC6EE6">
        <w:rPr>
          <w:rFonts w:cs="Arial"/>
        </w:rPr>
        <w:t>Human Social</w:t>
      </w:r>
      <w:r w:rsidR="00654AD4" w:rsidRPr="00AC6EE6">
        <w:rPr>
          <w:rFonts w:cs="Arial"/>
        </w:rPr>
        <w:t xml:space="preserve"> recovery involves the short-term health and well-being of the community, and the longer term returning of the community to normal functioning. </w:t>
      </w:r>
    </w:p>
    <w:p w14:paraId="1E7B42F6" w14:textId="7246C93B" w:rsidR="00654AD4" w:rsidRPr="00AC6EE6" w:rsidRDefault="68454B90" w:rsidP="00D32B37">
      <w:pPr>
        <w:spacing w:before="240" w:after="120"/>
        <w:rPr>
          <w:rFonts w:cs="Arial"/>
        </w:rPr>
      </w:pPr>
      <w:r w:rsidRPr="3F740742">
        <w:rPr>
          <w:rFonts w:cs="Arial"/>
        </w:rPr>
        <w:t xml:space="preserve">The </w:t>
      </w:r>
      <w:r w:rsidR="47F70F95" w:rsidRPr="3F740742">
        <w:rPr>
          <w:rFonts w:cs="Arial"/>
        </w:rPr>
        <w:t xml:space="preserve">Department of </w:t>
      </w:r>
      <w:r w:rsidR="00B33AAA">
        <w:rPr>
          <w:rFonts w:cs="Arial"/>
        </w:rPr>
        <w:t>Families, Seniors, Disability Services and Child Safety</w:t>
      </w:r>
      <w:r w:rsidR="288098A6" w:rsidRPr="3F740742">
        <w:rPr>
          <w:rFonts w:cs="Arial"/>
        </w:rPr>
        <w:t xml:space="preserve"> </w:t>
      </w:r>
      <w:r w:rsidRPr="3F740742">
        <w:rPr>
          <w:rFonts w:cs="Arial"/>
        </w:rPr>
        <w:t xml:space="preserve">has the lead role for </w:t>
      </w:r>
      <w:r w:rsidR="283338D8" w:rsidRPr="3F740742">
        <w:rPr>
          <w:rFonts w:cs="Arial"/>
        </w:rPr>
        <w:t>coord</w:t>
      </w:r>
      <w:r w:rsidR="1F2CE301" w:rsidRPr="3F740742">
        <w:rPr>
          <w:rFonts w:cs="Arial"/>
        </w:rPr>
        <w:t>in</w:t>
      </w:r>
      <w:r w:rsidR="283338D8" w:rsidRPr="3F740742">
        <w:rPr>
          <w:rFonts w:cs="Arial"/>
        </w:rPr>
        <w:t>ating the</w:t>
      </w:r>
      <w:r w:rsidRPr="3F740742">
        <w:rPr>
          <w:rFonts w:cs="Arial"/>
        </w:rPr>
        <w:t xml:space="preserve"> </w:t>
      </w:r>
      <w:r w:rsidR="278957CE" w:rsidRPr="3F740742">
        <w:rPr>
          <w:rFonts w:cs="Arial"/>
        </w:rPr>
        <w:t>human social</w:t>
      </w:r>
      <w:r w:rsidR="1D87D924" w:rsidRPr="3F740742">
        <w:rPr>
          <w:rFonts w:cs="Arial"/>
        </w:rPr>
        <w:t xml:space="preserve"> recovery</w:t>
      </w:r>
      <w:r w:rsidR="283338D8" w:rsidRPr="3F740742">
        <w:rPr>
          <w:rFonts w:cs="Arial"/>
        </w:rPr>
        <w:t xml:space="preserve"> and does so through the </w:t>
      </w:r>
      <w:r w:rsidR="3ED2E2BB" w:rsidRPr="3F740742">
        <w:rPr>
          <w:rFonts w:cs="Arial"/>
        </w:rPr>
        <w:t xml:space="preserve">District Human and Social Recovery </w:t>
      </w:r>
      <w:r w:rsidR="1F2CE301" w:rsidRPr="3F740742">
        <w:rPr>
          <w:rFonts w:cs="Arial"/>
        </w:rPr>
        <w:t>Committee</w:t>
      </w:r>
      <w:r w:rsidR="1D87D924" w:rsidRPr="3F740742">
        <w:rPr>
          <w:rFonts w:cs="Arial"/>
        </w:rPr>
        <w:t xml:space="preserve">. </w:t>
      </w:r>
      <w:r w:rsidRPr="3F740742">
        <w:rPr>
          <w:rFonts w:cs="Arial"/>
        </w:rPr>
        <w:t xml:space="preserve">The </w:t>
      </w:r>
      <w:r w:rsidR="2BA30204" w:rsidRPr="3F740742">
        <w:rPr>
          <w:rFonts w:cs="Arial"/>
        </w:rPr>
        <w:t>Logan</w:t>
      </w:r>
      <w:r w:rsidRPr="3F740742">
        <w:rPr>
          <w:rFonts w:cs="Arial"/>
        </w:rPr>
        <w:t xml:space="preserve"> District </w:t>
      </w:r>
      <w:r w:rsidR="5829EF8D" w:rsidRPr="3F740742">
        <w:rPr>
          <w:rFonts w:cs="Arial"/>
        </w:rPr>
        <w:t>Human Socia</w:t>
      </w:r>
      <w:r w:rsidR="278957CE" w:rsidRPr="3F740742">
        <w:rPr>
          <w:rFonts w:cs="Arial"/>
        </w:rPr>
        <w:t>l</w:t>
      </w:r>
      <w:r w:rsidRPr="3F740742">
        <w:rPr>
          <w:rFonts w:cs="Arial"/>
        </w:rPr>
        <w:t xml:space="preserve"> Recovery Plan outlines response arrangements.</w:t>
      </w:r>
    </w:p>
    <w:p w14:paraId="04C18A20" w14:textId="52315D4C" w:rsidR="00654AD4" w:rsidRPr="00AC6EE6" w:rsidRDefault="00571137" w:rsidP="00C50BC7">
      <w:pPr>
        <w:pStyle w:val="Heading5"/>
        <w:rPr>
          <w:iCs/>
        </w:rPr>
      </w:pPr>
      <w:bookmarkStart w:id="90" w:name="_Toc67043175"/>
      <w:r w:rsidRPr="00AC6EE6">
        <w:t>Infrastructure</w:t>
      </w:r>
      <w:r w:rsidR="00654AD4" w:rsidRPr="00AC6EE6">
        <w:t xml:space="preserve"> Recovery</w:t>
      </w:r>
      <w:bookmarkEnd w:id="90"/>
    </w:p>
    <w:p w14:paraId="2DDB532D" w14:textId="1521BF70" w:rsidR="00654AD4" w:rsidRPr="00AC6EE6" w:rsidRDefault="5F6F418E" w:rsidP="000B1CB5">
      <w:pPr>
        <w:spacing w:before="240" w:after="120"/>
        <w:rPr>
          <w:rFonts w:cs="Arial"/>
        </w:rPr>
      </w:pPr>
      <w:r w:rsidRPr="53F278FF">
        <w:rPr>
          <w:rFonts w:cs="Arial"/>
        </w:rPr>
        <w:t>Infrastructure recovery involves critical and non-critical infrastructure and may include both government and private assets.</w:t>
      </w:r>
      <w:r w:rsidR="0E55A05B" w:rsidRPr="53F278FF">
        <w:rPr>
          <w:rFonts w:cs="Arial"/>
        </w:rPr>
        <w:t xml:space="preserve"> The </w:t>
      </w:r>
      <w:r w:rsidR="4DCB5D1C" w:rsidRPr="53F278FF">
        <w:rPr>
          <w:rFonts w:cs="Arial"/>
        </w:rPr>
        <w:t xml:space="preserve">Department of Transport and Main Roads </w:t>
      </w:r>
      <w:r w:rsidR="601A75E5" w:rsidRPr="53F278FF">
        <w:rPr>
          <w:rFonts w:cs="Arial"/>
        </w:rPr>
        <w:t xml:space="preserve">is </w:t>
      </w:r>
      <w:r w:rsidR="67D98D06" w:rsidRPr="53F278FF">
        <w:rPr>
          <w:rFonts w:cs="Arial"/>
        </w:rPr>
        <w:t xml:space="preserve">the lead Agency for Transport </w:t>
      </w:r>
      <w:r w:rsidR="55644425" w:rsidRPr="53F278FF">
        <w:rPr>
          <w:rFonts w:cs="Arial"/>
        </w:rPr>
        <w:t>Infrastructure</w:t>
      </w:r>
      <w:r w:rsidR="601A75E5" w:rsidRPr="53F278FF">
        <w:rPr>
          <w:rFonts w:cs="Arial"/>
        </w:rPr>
        <w:t xml:space="preserve"> </w:t>
      </w:r>
      <w:r w:rsidR="55FB52D5" w:rsidRPr="53F278FF">
        <w:rPr>
          <w:rFonts w:cs="Arial"/>
        </w:rPr>
        <w:t>recovery,</w:t>
      </w:r>
      <w:r w:rsidR="601A75E5" w:rsidRPr="53F278FF">
        <w:rPr>
          <w:rFonts w:cs="Arial"/>
        </w:rPr>
        <w:t xml:space="preserve"> </w:t>
      </w:r>
      <w:r w:rsidR="4DCB5D1C" w:rsidRPr="53F278FF">
        <w:rPr>
          <w:rFonts w:cs="Arial"/>
        </w:rPr>
        <w:t xml:space="preserve">and </w:t>
      </w:r>
      <w:r w:rsidR="0C1CF9BC" w:rsidRPr="53F278FF">
        <w:rPr>
          <w:rFonts w:cs="Arial"/>
        </w:rPr>
        <w:t>the Department of Housing</w:t>
      </w:r>
      <w:r w:rsidR="009062BA">
        <w:rPr>
          <w:rFonts w:cs="Arial"/>
        </w:rPr>
        <w:t xml:space="preserve"> </w:t>
      </w:r>
      <w:r w:rsidR="0C1CF9BC" w:rsidRPr="53F278FF">
        <w:rPr>
          <w:rFonts w:cs="Arial"/>
        </w:rPr>
        <w:t xml:space="preserve">and Public Works </w:t>
      </w:r>
      <w:r w:rsidR="00D66145">
        <w:rPr>
          <w:rFonts w:cs="Arial"/>
        </w:rPr>
        <w:t>is the functional lead agency for the Building Functional Recovery and Resilience Group.</w:t>
      </w:r>
    </w:p>
    <w:p w14:paraId="5212A0EA" w14:textId="6303FDD1" w:rsidR="00654AD4" w:rsidRPr="00AC6EE6" w:rsidRDefault="002F1C50" w:rsidP="00C50BC7">
      <w:pPr>
        <w:pStyle w:val="Heading5"/>
        <w:rPr>
          <w:iCs/>
        </w:rPr>
      </w:pPr>
      <w:bookmarkStart w:id="91" w:name="_Toc67043176"/>
      <w:r w:rsidRPr="00AC6EE6">
        <w:t>Essential I</w:t>
      </w:r>
      <w:r w:rsidR="00654AD4" w:rsidRPr="00AC6EE6">
        <w:t>nfrastructure</w:t>
      </w:r>
      <w:bookmarkEnd w:id="91"/>
    </w:p>
    <w:p w14:paraId="60C6E58A" w14:textId="59A86216" w:rsidR="00794C69" w:rsidRPr="002E7D8F" w:rsidRDefault="00654AD4" w:rsidP="000B1CB5">
      <w:pPr>
        <w:spacing w:before="240" w:after="120"/>
        <w:rPr>
          <w:rFonts w:cs="Arial"/>
        </w:rPr>
      </w:pPr>
      <w:r w:rsidRPr="323B0E15">
        <w:rPr>
          <w:rFonts w:cs="Arial"/>
        </w:rPr>
        <w:t>During a disaster event the G</w:t>
      </w:r>
      <w:r w:rsidR="21BCC89B" w:rsidRPr="323B0E15">
        <w:rPr>
          <w:rFonts w:cs="Arial"/>
        </w:rPr>
        <w:t>roup</w:t>
      </w:r>
      <w:r w:rsidRPr="323B0E15">
        <w:rPr>
          <w:rFonts w:cs="Arial"/>
        </w:rPr>
        <w:t xml:space="preserve"> will give priority to reinstating </w:t>
      </w:r>
      <w:r w:rsidR="00092944">
        <w:rPr>
          <w:rFonts w:cs="Arial"/>
        </w:rPr>
        <w:t>e</w:t>
      </w:r>
      <w:r w:rsidR="002F1C50" w:rsidRPr="323B0E15">
        <w:rPr>
          <w:rFonts w:cs="Arial"/>
        </w:rPr>
        <w:t xml:space="preserve">ssential </w:t>
      </w:r>
      <w:r w:rsidRPr="323B0E15">
        <w:rPr>
          <w:rFonts w:cs="Arial"/>
        </w:rPr>
        <w:t>infrastructure</w:t>
      </w:r>
      <w:r w:rsidR="00B3552C" w:rsidRPr="323B0E15">
        <w:rPr>
          <w:rFonts w:cs="Arial"/>
        </w:rPr>
        <w:t xml:space="preserve"> </w:t>
      </w:r>
      <w:r w:rsidR="003D5D6C" w:rsidRPr="323B0E15">
        <w:rPr>
          <w:rFonts w:cs="Arial"/>
        </w:rPr>
        <w:t xml:space="preserve">[defined previously in this </w:t>
      </w:r>
      <w:r w:rsidR="37F4287B" w:rsidRPr="323B0E15">
        <w:rPr>
          <w:rFonts w:cs="Arial"/>
        </w:rPr>
        <w:t>plan] which</w:t>
      </w:r>
      <w:r w:rsidRPr="323B0E15">
        <w:rPr>
          <w:rFonts w:cs="Arial"/>
        </w:rPr>
        <w:t>, if destroyed, degraded or rendered unavailable for an extended period, will significantly impact on social or economic well-being or affect security.</w:t>
      </w:r>
      <w:r w:rsidR="77E69A40" w:rsidRPr="323B0E15">
        <w:rPr>
          <w:rFonts w:cs="Arial"/>
        </w:rPr>
        <w:t xml:space="preserve"> </w:t>
      </w:r>
      <w:r w:rsidRPr="323B0E15">
        <w:rPr>
          <w:rFonts w:cs="Arial"/>
        </w:rPr>
        <w:t xml:space="preserve">The Queensland Government has identified critical infrastructure in the following </w:t>
      </w:r>
      <w:r w:rsidR="36D01E0D" w:rsidRPr="323B0E15">
        <w:rPr>
          <w:rFonts w:cs="Arial"/>
        </w:rPr>
        <w:t>sectors</w:t>
      </w:r>
      <w:r w:rsidRPr="323B0E15">
        <w:rPr>
          <w:rFonts w:cs="Arial"/>
        </w:rPr>
        <w:t>:</w:t>
      </w:r>
      <w:r w:rsidR="00794C69" w:rsidRPr="323B0E15">
        <w:rPr>
          <w:rFonts w:cs="Arial"/>
        </w:rPr>
        <w:t xml:space="preserve"> </w:t>
      </w:r>
    </w:p>
    <w:p w14:paraId="7E5C9E3D" w14:textId="52995E63" w:rsidR="00654AD4" w:rsidRPr="00AC6EE6" w:rsidRDefault="00654AD4" w:rsidP="00210531">
      <w:pPr>
        <w:pStyle w:val="ListParagraph"/>
        <w:numPr>
          <w:ilvl w:val="0"/>
          <w:numId w:val="19"/>
        </w:numPr>
        <w:rPr>
          <w:rFonts w:cs="Arial"/>
        </w:rPr>
      </w:pPr>
      <w:r w:rsidRPr="00AC6EE6">
        <w:rPr>
          <w:rFonts w:cs="Arial"/>
        </w:rPr>
        <w:t>Banking and finance;</w:t>
      </w:r>
    </w:p>
    <w:p w14:paraId="422F7588" w14:textId="77777777" w:rsidR="00654AD4" w:rsidRPr="00AC6EE6" w:rsidRDefault="00654AD4" w:rsidP="00210531">
      <w:pPr>
        <w:pStyle w:val="ListParagraph"/>
        <w:numPr>
          <w:ilvl w:val="1"/>
          <w:numId w:val="58"/>
        </w:numPr>
        <w:rPr>
          <w:rFonts w:cs="Arial"/>
        </w:rPr>
      </w:pPr>
      <w:r w:rsidRPr="00AC6EE6">
        <w:rPr>
          <w:rFonts w:cs="Arial"/>
        </w:rPr>
        <w:t>Electrical power systems;</w:t>
      </w:r>
    </w:p>
    <w:p w14:paraId="31BCC77C" w14:textId="77777777" w:rsidR="00654AD4" w:rsidRPr="00AC6EE6" w:rsidRDefault="00654AD4" w:rsidP="00210531">
      <w:pPr>
        <w:pStyle w:val="ListParagraph"/>
        <w:numPr>
          <w:ilvl w:val="1"/>
          <w:numId w:val="58"/>
        </w:numPr>
        <w:rPr>
          <w:rFonts w:cs="Arial"/>
        </w:rPr>
      </w:pPr>
      <w:r w:rsidRPr="00AC6EE6">
        <w:rPr>
          <w:rFonts w:cs="Arial"/>
        </w:rPr>
        <w:t>Emergency services (police, fire and ambulance);</w:t>
      </w:r>
    </w:p>
    <w:p w14:paraId="323DBB29" w14:textId="77777777" w:rsidR="00654AD4" w:rsidRPr="00AC6EE6" w:rsidRDefault="00654AD4" w:rsidP="00210531">
      <w:pPr>
        <w:pStyle w:val="ListParagraph"/>
        <w:numPr>
          <w:ilvl w:val="1"/>
          <w:numId w:val="58"/>
        </w:numPr>
        <w:rPr>
          <w:rFonts w:cs="Arial"/>
        </w:rPr>
      </w:pPr>
      <w:r w:rsidRPr="00AC6EE6">
        <w:rPr>
          <w:rFonts w:cs="Arial"/>
        </w:rPr>
        <w:t>Food supply;</w:t>
      </w:r>
    </w:p>
    <w:p w14:paraId="0541E8F1" w14:textId="77777777" w:rsidR="00654AD4" w:rsidRPr="00AC6EE6" w:rsidRDefault="00654AD4" w:rsidP="00210531">
      <w:pPr>
        <w:pStyle w:val="ListParagraph"/>
        <w:numPr>
          <w:ilvl w:val="1"/>
          <w:numId w:val="58"/>
        </w:numPr>
        <w:rPr>
          <w:rFonts w:cs="Arial"/>
        </w:rPr>
      </w:pPr>
      <w:r w:rsidRPr="00AC6EE6">
        <w:rPr>
          <w:rFonts w:cs="Arial"/>
        </w:rPr>
        <w:t>Gas, oil and fuel;</w:t>
      </w:r>
    </w:p>
    <w:p w14:paraId="4C921F3F" w14:textId="77777777" w:rsidR="00654AD4" w:rsidRPr="00AC6EE6" w:rsidRDefault="00654AD4" w:rsidP="00210531">
      <w:pPr>
        <w:pStyle w:val="ListParagraph"/>
        <w:numPr>
          <w:ilvl w:val="1"/>
          <w:numId w:val="58"/>
        </w:numPr>
        <w:rPr>
          <w:rFonts w:cs="Arial"/>
        </w:rPr>
      </w:pPr>
      <w:r w:rsidRPr="00AC6EE6">
        <w:rPr>
          <w:rFonts w:cs="Arial"/>
        </w:rPr>
        <w:t>Government services;</w:t>
      </w:r>
    </w:p>
    <w:p w14:paraId="1CC5887C" w14:textId="77777777" w:rsidR="00654AD4" w:rsidRPr="00AC6EE6" w:rsidRDefault="00654AD4" w:rsidP="00210531">
      <w:pPr>
        <w:pStyle w:val="ListParagraph"/>
        <w:numPr>
          <w:ilvl w:val="1"/>
          <w:numId w:val="58"/>
        </w:numPr>
        <w:rPr>
          <w:rFonts w:cs="Arial"/>
        </w:rPr>
      </w:pPr>
      <w:r w:rsidRPr="00AC6EE6">
        <w:rPr>
          <w:rFonts w:cs="Arial"/>
        </w:rPr>
        <w:t>Health services;</w:t>
      </w:r>
    </w:p>
    <w:p w14:paraId="6111B34B" w14:textId="77777777" w:rsidR="00654AD4" w:rsidRPr="00AC6EE6" w:rsidRDefault="00654AD4" w:rsidP="00210531">
      <w:pPr>
        <w:pStyle w:val="ListParagraph"/>
        <w:numPr>
          <w:ilvl w:val="1"/>
          <w:numId w:val="58"/>
        </w:numPr>
        <w:rPr>
          <w:rFonts w:cs="Arial"/>
        </w:rPr>
      </w:pPr>
      <w:r w:rsidRPr="00AC6EE6">
        <w:rPr>
          <w:rFonts w:cs="Arial"/>
        </w:rPr>
        <w:t>Information and communications;</w:t>
      </w:r>
    </w:p>
    <w:p w14:paraId="7F183190" w14:textId="77777777" w:rsidR="00654AD4" w:rsidRPr="00AC6EE6" w:rsidRDefault="00654AD4" w:rsidP="00210531">
      <w:pPr>
        <w:pStyle w:val="ListParagraph"/>
        <w:numPr>
          <w:ilvl w:val="1"/>
          <w:numId w:val="58"/>
        </w:numPr>
        <w:rPr>
          <w:rFonts w:cs="Arial"/>
        </w:rPr>
      </w:pPr>
      <w:r w:rsidRPr="00AC6EE6">
        <w:rPr>
          <w:rFonts w:cs="Arial"/>
        </w:rPr>
        <w:t>Transport (air, road, water and rail); and</w:t>
      </w:r>
    </w:p>
    <w:p w14:paraId="4DE7F5DE" w14:textId="0C5D7252" w:rsidR="00654AD4" w:rsidRPr="00AC6EE6" w:rsidRDefault="00654AD4" w:rsidP="00210531">
      <w:pPr>
        <w:pStyle w:val="ListParagraph"/>
        <w:numPr>
          <w:ilvl w:val="1"/>
          <w:numId w:val="58"/>
        </w:numPr>
        <w:rPr>
          <w:rFonts w:cs="Arial"/>
        </w:rPr>
      </w:pPr>
      <w:r w:rsidRPr="00AC6EE6">
        <w:rPr>
          <w:rFonts w:cs="Arial"/>
        </w:rPr>
        <w:t>Water supply systems.</w:t>
      </w:r>
    </w:p>
    <w:p w14:paraId="7D1DE421" w14:textId="4BE5B41E" w:rsidR="002F1C50" w:rsidRPr="00AC6EE6" w:rsidRDefault="00654AD4" w:rsidP="000B1CB5">
      <w:pPr>
        <w:spacing w:before="240" w:after="120"/>
        <w:rPr>
          <w:rFonts w:cs="Arial"/>
        </w:rPr>
      </w:pPr>
      <w:r w:rsidRPr="00AC6EE6">
        <w:rPr>
          <w:rFonts w:cs="Arial"/>
        </w:rPr>
        <w:lastRenderedPageBreak/>
        <w:t xml:space="preserve">The restoration of privately owned critical infrastructure will be the responsibility of the asset owner, with owners being required to follow all relevant Local and State laws and regulations.  </w:t>
      </w:r>
    </w:p>
    <w:p w14:paraId="0CC74862" w14:textId="34FF4388" w:rsidR="00654AD4" w:rsidRPr="00AC6EE6" w:rsidRDefault="33D549D5" w:rsidP="000B1CB5">
      <w:pPr>
        <w:spacing w:before="240" w:after="240"/>
        <w:rPr>
          <w:rFonts w:cs="Arial"/>
        </w:rPr>
      </w:pPr>
      <w:r w:rsidRPr="7A8D6EF2">
        <w:rPr>
          <w:rFonts w:cs="Arial"/>
        </w:rPr>
        <w:t xml:space="preserve">Essential infrastructure includes </w:t>
      </w:r>
      <w:r w:rsidR="54141F5B" w:rsidRPr="7A8D6EF2">
        <w:rPr>
          <w:rFonts w:cs="Arial"/>
        </w:rPr>
        <w:t>c</w:t>
      </w:r>
      <w:r w:rsidRPr="7A8D6EF2">
        <w:rPr>
          <w:rFonts w:cs="Arial"/>
        </w:rPr>
        <w:t xml:space="preserve">ritical </w:t>
      </w:r>
      <w:r w:rsidR="73C19B26" w:rsidRPr="7A8D6EF2">
        <w:rPr>
          <w:rFonts w:cs="Arial"/>
        </w:rPr>
        <w:t>i</w:t>
      </w:r>
      <w:r w:rsidRPr="7A8D6EF2">
        <w:rPr>
          <w:rFonts w:cs="Arial"/>
        </w:rPr>
        <w:t>nfrastructure and f</w:t>
      </w:r>
      <w:r w:rsidR="002F1C50" w:rsidRPr="7A8D6EF2">
        <w:rPr>
          <w:rFonts w:cs="Arial"/>
        </w:rPr>
        <w:t xml:space="preserve">urther </w:t>
      </w:r>
      <w:r w:rsidR="00257821" w:rsidRPr="7A8D6EF2">
        <w:rPr>
          <w:rFonts w:cs="Arial"/>
        </w:rPr>
        <w:t>infrastructure</w:t>
      </w:r>
      <w:r w:rsidR="002F1C50" w:rsidRPr="7A8D6EF2">
        <w:rPr>
          <w:rFonts w:cs="Arial"/>
        </w:rPr>
        <w:t xml:space="preserve"> identified by the G</w:t>
      </w:r>
      <w:r w:rsidR="6C953EFA" w:rsidRPr="7A8D6EF2">
        <w:rPr>
          <w:rFonts w:cs="Arial"/>
        </w:rPr>
        <w:t>roup</w:t>
      </w:r>
      <w:r w:rsidR="002F1C50" w:rsidRPr="7A8D6EF2">
        <w:rPr>
          <w:rFonts w:cs="Arial"/>
        </w:rPr>
        <w:t xml:space="preserve"> which is considered essential to the functioning of the </w:t>
      </w:r>
      <w:r w:rsidR="07408620" w:rsidRPr="7A8D6EF2">
        <w:rPr>
          <w:rFonts w:cs="Arial"/>
        </w:rPr>
        <w:t>district</w:t>
      </w:r>
      <w:r w:rsidR="00726BDA" w:rsidRPr="7A8D6EF2">
        <w:rPr>
          <w:rFonts w:cs="Arial"/>
        </w:rPr>
        <w:t xml:space="preserve"> but has not met the States threshold as critical</w:t>
      </w:r>
      <w:r w:rsidR="002F1C50" w:rsidRPr="7A8D6EF2">
        <w:rPr>
          <w:rFonts w:cs="Arial"/>
        </w:rPr>
        <w:t xml:space="preserve">.  </w:t>
      </w:r>
      <w:r w:rsidR="00654AD4" w:rsidRPr="7A8D6EF2">
        <w:rPr>
          <w:rFonts w:cs="Arial"/>
        </w:rPr>
        <w:t xml:space="preserve">The </w:t>
      </w:r>
      <w:r w:rsidR="459684A7" w:rsidRPr="7A8D6EF2">
        <w:rPr>
          <w:rFonts w:cs="Arial"/>
        </w:rPr>
        <w:t>Group</w:t>
      </w:r>
      <w:r w:rsidR="00654AD4" w:rsidRPr="7A8D6EF2">
        <w:rPr>
          <w:rFonts w:cs="Arial"/>
        </w:rPr>
        <w:t xml:space="preserve"> may consider providing assistance with restoring the asset to partial or full operations, provided the Group considers:</w:t>
      </w:r>
    </w:p>
    <w:p w14:paraId="54308B73" w14:textId="77777777" w:rsidR="00654AD4" w:rsidRPr="00AC6EE6" w:rsidRDefault="00654AD4" w:rsidP="00210531">
      <w:pPr>
        <w:pStyle w:val="ListParagraph"/>
        <w:numPr>
          <w:ilvl w:val="0"/>
          <w:numId w:val="18"/>
        </w:numPr>
        <w:rPr>
          <w:rFonts w:cs="Arial"/>
        </w:rPr>
      </w:pPr>
      <w:r w:rsidRPr="00AC6EE6">
        <w:rPr>
          <w:rFonts w:cs="Arial"/>
        </w:rPr>
        <w:t>The asset provides an essential service to the community</w:t>
      </w:r>
    </w:p>
    <w:p w14:paraId="15EB9508" w14:textId="1A02F010" w:rsidR="00654AD4" w:rsidRPr="00AC6EE6" w:rsidRDefault="00654AD4" w:rsidP="00210531">
      <w:pPr>
        <w:pStyle w:val="ListParagraph"/>
        <w:numPr>
          <w:ilvl w:val="0"/>
          <w:numId w:val="18"/>
        </w:numPr>
        <w:rPr>
          <w:rFonts w:cs="Arial"/>
        </w:rPr>
      </w:pPr>
      <w:r w:rsidRPr="00AC6EE6">
        <w:rPr>
          <w:rFonts w:cs="Arial"/>
        </w:rPr>
        <w:t xml:space="preserve">The services must be </w:t>
      </w:r>
      <w:r w:rsidR="287F49FB" w:rsidRPr="00AC6EE6">
        <w:rPr>
          <w:rFonts w:cs="Arial"/>
        </w:rPr>
        <w:t xml:space="preserve">required by community </w:t>
      </w:r>
      <w:r w:rsidRPr="00AC6EE6">
        <w:rPr>
          <w:rFonts w:cs="Arial"/>
        </w:rPr>
        <w:t>prior to when the asset owner would reasonably be able to restore that asset.</w:t>
      </w:r>
    </w:p>
    <w:p w14:paraId="4930C19F" w14:textId="5D25B35D" w:rsidR="7713AA68" w:rsidRDefault="7713AA68" w:rsidP="000B1CB5">
      <w:pPr>
        <w:spacing w:before="240" w:after="120"/>
        <w:rPr>
          <w:rFonts w:cs="Arial"/>
          <w:color w:val="0000FF"/>
          <w:u w:val="single"/>
        </w:rPr>
      </w:pPr>
      <w:r w:rsidRPr="3F740742">
        <w:rPr>
          <w:rFonts w:cs="Arial"/>
        </w:rPr>
        <w:t xml:space="preserve">In the event of activation of the </w:t>
      </w:r>
      <w:r w:rsidR="1AC0C29C" w:rsidRPr="3F740742">
        <w:rPr>
          <w:rFonts w:cs="Arial"/>
        </w:rPr>
        <w:t>DRFA</w:t>
      </w:r>
      <w:r w:rsidRPr="3F740742">
        <w:rPr>
          <w:rFonts w:cs="Arial"/>
        </w:rPr>
        <w:t>, funds may be made available to assist the recovery of public infrastructure.  Details of this can be found online at</w:t>
      </w:r>
      <w:r w:rsidR="14358761" w:rsidRPr="3F740742">
        <w:rPr>
          <w:rFonts w:cs="Arial"/>
        </w:rPr>
        <w:t xml:space="preserve"> </w:t>
      </w:r>
      <w:hyperlink r:id="rId19">
        <w:r w:rsidR="14358761" w:rsidRPr="3F740742">
          <w:rPr>
            <w:rFonts w:cs="Arial"/>
            <w:color w:val="0000FF"/>
            <w:u w:val="single"/>
          </w:rPr>
          <w:t>Disaster Recovery Funding Arrangements (DRFA) | Queensland Reconstruction Authority (qra.qld.g</w:t>
        </w:r>
        <w:r w:rsidR="14358761" w:rsidRPr="3F740742">
          <w:rPr>
            <w:rFonts w:cs="Arial"/>
            <w:color w:val="0000FF"/>
            <w:u w:val="single"/>
          </w:rPr>
          <w:t>o</w:t>
        </w:r>
        <w:r w:rsidR="14358761" w:rsidRPr="3F740742">
          <w:rPr>
            <w:rFonts w:cs="Arial"/>
            <w:color w:val="0000FF"/>
            <w:u w:val="single"/>
          </w:rPr>
          <w:t>v.au)</w:t>
        </w:r>
      </w:hyperlink>
    </w:p>
    <w:p w14:paraId="6E5C9DF8" w14:textId="0C7460A6" w:rsidR="00654AD4" w:rsidRPr="00AC6EE6" w:rsidRDefault="00654AD4" w:rsidP="00C50BC7">
      <w:pPr>
        <w:pStyle w:val="Heading5"/>
        <w:rPr>
          <w:iCs/>
        </w:rPr>
      </w:pPr>
      <w:bookmarkStart w:id="92" w:name="_Toc67043177"/>
      <w:r w:rsidRPr="00AC6EE6">
        <w:t xml:space="preserve">Non-critical </w:t>
      </w:r>
      <w:r w:rsidR="00BB491B">
        <w:t>I</w:t>
      </w:r>
      <w:r w:rsidRPr="00AC6EE6">
        <w:t>nfrastructure</w:t>
      </w:r>
      <w:bookmarkEnd w:id="92"/>
    </w:p>
    <w:p w14:paraId="15B558D0" w14:textId="4609E1BA" w:rsidR="00654AD4" w:rsidRPr="00AC6EE6" w:rsidRDefault="00654AD4" w:rsidP="000B1CB5">
      <w:pPr>
        <w:spacing w:before="240" w:after="120"/>
        <w:rPr>
          <w:rFonts w:cs="Arial"/>
        </w:rPr>
      </w:pPr>
      <w:r w:rsidRPr="3F740742">
        <w:rPr>
          <w:rFonts w:cs="Arial"/>
        </w:rPr>
        <w:t>Owners of non-government and community infrastructure will primarily be responsible for the restoration of their own assets.</w:t>
      </w:r>
    </w:p>
    <w:p w14:paraId="572BEA85" w14:textId="7D24846E" w:rsidR="00654AD4" w:rsidRPr="00AC6EE6" w:rsidRDefault="00654AD4" w:rsidP="00C50BC7">
      <w:pPr>
        <w:pStyle w:val="Heading5"/>
        <w:rPr>
          <w:iCs/>
        </w:rPr>
      </w:pPr>
      <w:bookmarkStart w:id="93" w:name="_Toc67043178"/>
      <w:r w:rsidRPr="00AC6EE6">
        <w:t>Economic Recovery</w:t>
      </w:r>
      <w:bookmarkEnd w:id="93"/>
      <w:r w:rsidRPr="00AC6EE6">
        <w:t xml:space="preserve"> </w:t>
      </w:r>
    </w:p>
    <w:p w14:paraId="7BED3C62" w14:textId="37B1193A" w:rsidR="00DE520B" w:rsidRPr="00DE520B" w:rsidRDefault="01561F0B" w:rsidP="000B1CB5">
      <w:pPr>
        <w:pStyle w:val="CommentText"/>
        <w:spacing w:before="240" w:after="120"/>
      </w:pPr>
      <w:r w:rsidRPr="7A8D6EF2">
        <w:rPr>
          <w:rFonts w:cs="Arial"/>
        </w:rPr>
        <w:t>The G</w:t>
      </w:r>
      <w:r w:rsidR="3F631B78" w:rsidRPr="7A8D6EF2">
        <w:rPr>
          <w:rFonts w:cs="Arial"/>
        </w:rPr>
        <w:t>roup</w:t>
      </w:r>
      <w:r w:rsidRPr="7A8D6EF2">
        <w:rPr>
          <w:rFonts w:cs="Arial"/>
        </w:rPr>
        <w:t xml:space="preserve"> will support economic recovery in conjunction with State Government directives.</w:t>
      </w:r>
      <w:r w:rsidR="4252ABB9" w:rsidRPr="7A8D6EF2">
        <w:rPr>
          <w:rFonts w:cs="Arial"/>
        </w:rPr>
        <w:t xml:space="preserve"> The functional lead agency for economic recov</w:t>
      </w:r>
      <w:r w:rsidR="03ED766B" w:rsidRPr="7A8D6EF2">
        <w:rPr>
          <w:rFonts w:cs="Arial"/>
        </w:rPr>
        <w:t xml:space="preserve">ery is </w:t>
      </w:r>
      <w:r w:rsidR="009062BA">
        <w:rPr>
          <w:rFonts w:cs="Arial"/>
        </w:rPr>
        <w:t xml:space="preserve">the Department of </w:t>
      </w:r>
      <w:r w:rsidR="7B6E49A9">
        <w:t>State Development</w:t>
      </w:r>
      <w:r w:rsidR="009062BA">
        <w:t>,</w:t>
      </w:r>
      <w:r w:rsidR="44A02A72">
        <w:t xml:space="preserve"> </w:t>
      </w:r>
      <w:r w:rsidR="7B6E49A9">
        <w:t>Infrastructure</w:t>
      </w:r>
      <w:r w:rsidR="009062BA">
        <w:t xml:space="preserve"> and Planning.</w:t>
      </w:r>
    </w:p>
    <w:p w14:paraId="4AD0C2F6" w14:textId="08C23961" w:rsidR="00D42778" w:rsidRPr="0017172E" w:rsidRDefault="00DE520B" w:rsidP="000B1CB5">
      <w:pPr>
        <w:spacing w:before="240" w:after="120"/>
        <w:rPr>
          <w:rFonts w:cs="Arial"/>
        </w:rPr>
      </w:pPr>
      <w:r w:rsidRPr="7A8D6EF2">
        <w:rPr>
          <w:rFonts w:cs="Arial"/>
        </w:rPr>
        <w:t>T</w:t>
      </w:r>
      <w:r w:rsidR="005056D7" w:rsidRPr="7A8D6EF2">
        <w:rPr>
          <w:rFonts w:cs="Arial"/>
        </w:rPr>
        <w:t>here is no member from</w:t>
      </w:r>
      <w:r w:rsidR="716E3CB3">
        <w:t xml:space="preserve"> SD</w:t>
      </w:r>
      <w:r w:rsidR="1A1DD968">
        <w:t>I</w:t>
      </w:r>
      <w:r w:rsidR="004D60D8">
        <w:t>P</w:t>
      </w:r>
      <w:r w:rsidR="716E3CB3">
        <w:t xml:space="preserve"> </w:t>
      </w:r>
      <w:r w:rsidR="0012448B">
        <w:t xml:space="preserve">on </w:t>
      </w:r>
      <w:r w:rsidR="007159E4" w:rsidRPr="7A8D6EF2">
        <w:rPr>
          <w:rFonts w:cs="Arial"/>
        </w:rPr>
        <w:t xml:space="preserve">the Logan DDMG however the Regional Directors from Ipswich and Gold Coast support the LDMGs in this role.  </w:t>
      </w:r>
    </w:p>
    <w:p w14:paraId="47D37006" w14:textId="0C685226" w:rsidR="0083609E" w:rsidRPr="0017172E" w:rsidRDefault="004D60D8" w:rsidP="000B1CB5">
      <w:pPr>
        <w:spacing w:before="240" w:after="120"/>
        <w:rPr>
          <w:rFonts w:cs="Arial"/>
        </w:rPr>
      </w:pPr>
      <w:r>
        <w:rPr>
          <w:rFonts w:cs="Arial"/>
        </w:rPr>
        <w:t xml:space="preserve">The </w:t>
      </w:r>
      <w:r w:rsidR="001836B2" w:rsidRPr="53F278FF">
        <w:rPr>
          <w:rFonts w:cs="Arial"/>
        </w:rPr>
        <w:t>D</w:t>
      </w:r>
      <w:r w:rsidR="4A43D4CD" w:rsidRPr="53F278FF">
        <w:rPr>
          <w:rFonts w:cs="Arial"/>
        </w:rPr>
        <w:t>epartment of</w:t>
      </w:r>
      <w:r w:rsidR="41FAEDDB" w:rsidRPr="53F278FF">
        <w:rPr>
          <w:rFonts w:cs="Arial"/>
        </w:rPr>
        <w:t xml:space="preserve"> </w:t>
      </w:r>
      <w:r>
        <w:rPr>
          <w:rFonts w:cs="Arial"/>
        </w:rPr>
        <w:t xml:space="preserve">Trade, Employment and Training </w:t>
      </w:r>
      <w:r w:rsidR="001836B2" w:rsidRPr="53F278FF">
        <w:rPr>
          <w:rFonts w:cs="Arial"/>
        </w:rPr>
        <w:t>support</w:t>
      </w:r>
      <w:r>
        <w:rPr>
          <w:rFonts w:cs="Arial"/>
        </w:rPr>
        <w:t>s</w:t>
      </w:r>
      <w:r w:rsidR="001836B2" w:rsidRPr="53F278FF">
        <w:rPr>
          <w:rFonts w:cs="Arial"/>
        </w:rPr>
        <w:t xml:space="preserve"> small businesses in economic recovery.</w:t>
      </w:r>
    </w:p>
    <w:p w14:paraId="7A7318C6" w14:textId="557FA238" w:rsidR="00654AD4" w:rsidRPr="0017172E" w:rsidRDefault="00654AD4" w:rsidP="00C50BC7">
      <w:pPr>
        <w:pStyle w:val="Heading5"/>
        <w:rPr>
          <w:iCs/>
        </w:rPr>
      </w:pPr>
      <w:bookmarkStart w:id="94" w:name="_Toc67043179"/>
      <w:r w:rsidRPr="0017172E">
        <w:t>Environmental Recovery</w:t>
      </w:r>
      <w:bookmarkEnd w:id="94"/>
      <w:r w:rsidRPr="0017172E">
        <w:t xml:space="preserve"> </w:t>
      </w:r>
    </w:p>
    <w:p w14:paraId="52CEADEE" w14:textId="39CA97E0" w:rsidR="0085124F" w:rsidRPr="0017172E" w:rsidRDefault="00654AD4" w:rsidP="000B1CB5">
      <w:pPr>
        <w:spacing w:before="240" w:after="120"/>
        <w:rPr>
          <w:rFonts w:cs="Arial"/>
        </w:rPr>
      </w:pPr>
      <w:r w:rsidRPr="23629A32">
        <w:rPr>
          <w:rFonts w:cs="Arial"/>
        </w:rPr>
        <w:t>The G</w:t>
      </w:r>
      <w:r w:rsidR="3473D947" w:rsidRPr="23629A32">
        <w:rPr>
          <w:rFonts w:cs="Arial"/>
        </w:rPr>
        <w:t>roup</w:t>
      </w:r>
      <w:r w:rsidRPr="23629A32">
        <w:rPr>
          <w:rFonts w:cs="Arial"/>
        </w:rPr>
        <w:t xml:space="preserve"> will support environmental recovery in conjunction w</w:t>
      </w:r>
      <w:r w:rsidR="00571137" w:rsidRPr="23629A32">
        <w:rPr>
          <w:rFonts w:cs="Arial"/>
        </w:rPr>
        <w:t>ith State Government directives</w:t>
      </w:r>
      <w:r w:rsidR="0085124F" w:rsidRPr="23629A32">
        <w:rPr>
          <w:rFonts w:cs="Arial"/>
        </w:rPr>
        <w:t>. The functional lead agency for environmental recovery is the Department of Environment</w:t>
      </w:r>
      <w:r w:rsidR="509B98B1" w:rsidRPr="23629A32">
        <w:rPr>
          <w:rFonts w:cs="Arial"/>
        </w:rPr>
        <w:t>,</w:t>
      </w:r>
      <w:r w:rsidR="004D60D8">
        <w:rPr>
          <w:rFonts w:cs="Arial"/>
        </w:rPr>
        <w:t xml:space="preserve"> Tourism,</w:t>
      </w:r>
      <w:r w:rsidR="0085124F" w:rsidRPr="23629A32">
        <w:rPr>
          <w:rFonts w:cs="Arial"/>
        </w:rPr>
        <w:t xml:space="preserve"> </w:t>
      </w:r>
      <w:r w:rsidR="0083609E" w:rsidRPr="23629A32">
        <w:rPr>
          <w:rFonts w:cs="Arial"/>
        </w:rPr>
        <w:t>Science</w:t>
      </w:r>
      <w:r w:rsidR="071D196B" w:rsidRPr="23629A32">
        <w:rPr>
          <w:rFonts w:cs="Arial"/>
        </w:rPr>
        <w:t xml:space="preserve"> and Innovation</w:t>
      </w:r>
      <w:r w:rsidR="0085124F" w:rsidRPr="23629A32">
        <w:rPr>
          <w:rFonts w:cs="Arial"/>
        </w:rPr>
        <w:t xml:space="preserve">. </w:t>
      </w:r>
      <w:r w:rsidR="00571137" w:rsidRPr="23629A32">
        <w:rPr>
          <w:rFonts w:cs="Arial"/>
        </w:rPr>
        <w:t xml:space="preserve"> </w:t>
      </w:r>
    </w:p>
    <w:p w14:paraId="69F7DCDA" w14:textId="77777777" w:rsidR="0013495F" w:rsidRDefault="0013495F">
      <w:pPr>
        <w:spacing w:after="200"/>
        <w:jc w:val="left"/>
        <w:rPr>
          <w:rFonts w:cs="Arial"/>
          <w:caps/>
          <w:color w:val="FFFFFF" w:themeColor="background1"/>
          <w:spacing w:val="15"/>
          <w:sz w:val="22"/>
          <w:szCs w:val="22"/>
        </w:rPr>
      </w:pPr>
      <w:r>
        <w:rPr>
          <w:rFonts w:cs="Arial"/>
        </w:rPr>
        <w:br w:type="page"/>
      </w:r>
    </w:p>
    <w:p w14:paraId="5C84EA62" w14:textId="59FFBC65" w:rsidR="002276FA" w:rsidRPr="00472534" w:rsidRDefault="002276FA" w:rsidP="005E46EA">
      <w:pPr>
        <w:pStyle w:val="StyleHeading1Before24ptAfter10pt"/>
      </w:pPr>
      <w:bookmarkStart w:id="95" w:name="_Toc222294239"/>
      <w:r w:rsidRPr="00472534">
        <w:lastRenderedPageBreak/>
        <w:t>A</w:t>
      </w:r>
      <w:r w:rsidR="009977B2" w:rsidRPr="00472534">
        <w:t>nnexure</w:t>
      </w:r>
      <w:r w:rsidR="004B125D">
        <w:t>s</w:t>
      </w:r>
      <w:bookmarkEnd w:id="95"/>
    </w:p>
    <w:p w14:paraId="38FE33B4" w14:textId="7188E8B7" w:rsidR="00F104BA" w:rsidRPr="0017172E" w:rsidRDefault="00F104BA" w:rsidP="53F278FF">
      <w:pPr>
        <w:pStyle w:val="Header"/>
        <w:tabs>
          <w:tab w:val="clear" w:pos="4320"/>
          <w:tab w:val="clear" w:pos="8640"/>
          <w:tab w:val="right" w:leader="dot" w:pos="1800"/>
        </w:tabs>
        <w:ind w:right="6"/>
        <w:rPr>
          <w:rFonts w:cs="Arial"/>
        </w:rPr>
      </w:pPr>
    </w:p>
    <w:p w14:paraId="0B12451A" w14:textId="16F2ECBB" w:rsidR="001C4B1E" w:rsidRPr="0017172E" w:rsidRDefault="009178CC" w:rsidP="0013495F">
      <w:pPr>
        <w:pStyle w:val="Header"/>
        <w:tabs>
          <w:tab w:val="clear" w:pos="4320"/>
          <w:tab w:val="clear" w:pos="8640"/>
          <w:tab w:val="right" w:leader="dot" w:pos="1800"/>
        </w:tabs>
        <w:ind w:left="567" w:right="6" w:hanging="567"/>
        <w:rPr>
          <w:rFonts w:cs="Arial"/>
        </w:rPr>
      </w:pPr>
      <w:r w:rsidRPr="23629A32">
        <w:rPr>
          <w:rFonts w:cs="Arial"/>
        </w:rPr>
        <w:t>A</w:t>
      </w:r>
      <w:r w:rsidR="6CF18C49">
        <w:tab/>
      </w:r>
      <w:r w:rsidR="3995508C" w:rsidRPr="23629A32">
        <w:rPr>
          <w:rFonts w:cs="Arial"/>
        </w:rPr>
        <w:t>Definitions</w:t>
      </w:r>
    </w:p>
    <w:p w14:paraId="0EB3FEA6" w14:textId="41B73E47" w:rsidR="003D0463" w:rsidRPr="0017172E" w:rsidRDefault="009178CC" w:rsidP="0013495F">
      <w:pPr>
        <w:pStyle w:val="Header"/>
        <w:tabs>
          <w:tab w:val="clear" w:pos="4320"/>
          <w:tab w:val="clear" w:pos="8640"/>
          <w:tab w:val="right" w:leader="dot" w:pos="1800"/>
        </w:tabs>
        <w:ind w:left="567" w:right="6" w:hanging="567"/>
        <w:rPr>
          <w:rFonts w:cs="Arial"/>
        </w:rPr>
      </w:pPr>
      <w:r w:rsidRPr="23629A32">
        <w:rPr>
          <w:rFonts w:cs="Arial"/>
        </w:rPr>
        <w:t>B</w:t>
      </w:r>
      <w:r w:rsidR="167BBC2B">
        <w:tab/>
      </w:r>
      <w:r w:rsidR="167BBC2B" w:rsidRPr="23629A32">
        <w:rPr>
          <w:rFonts w:cs="Arial"/>
        </w:rPr>
        <w:t>Abbreviations and Acronyms</w:t>
      </w:r>
    </w:p>
    <w:p w14:paraId="4945A296" w14:textId="4780091D" w:rsidR="000B16E8" w:rsidRPr="000B16E8" w:rsidRDefault="009178CC" w:rsidP="000B16E8">
      <w:pPr>
        <w:pStyle w:val="Header"/>
        <w:tabs>
          <w:tab w:val="clear" w:pos="4320"/>
          <w:tab w:val="clear" w:pos="8640"/>
          <w:tab w:val="right" w:leader="dot" w:pos="1800"/>
        </w:tabs>
        <w:ind w:left="567" w:right="6" w:hanging="567"/>
        <w:rPr>
          <w:rFonts w:cs="Arial"/>
        </w:rPr>
      </w:pPr>
      <w:r w:rsidRPr="23629A32">
        <w:rPr>
          <w:rFonts w:cs="Arial"/>
        </w:rPr>
        <w:t>C</w:t>
      </w:r>
      <w:r w:rsidR="5F644450">
        <w:tab/>
      </w:r>
      <w:r w:rsidR="000B16E8" w:rsidRPr="23629A32">
        <w:rPr>
          <w:rFonts w:cs="Arial"/>
        </w:rPr>
        <w:t>District Levels of Activation for Response/Recovery Arrangements</w:t>
      </w:r>
    </w:p>
    <w:p w14:paraId="76E0E1E3" w14:textId="7CC0D3D1" w:rsidR="001C4B1E" w:rsidRDefault="009178CC" w:rsidP="0013495F">
      <w:pPr>
        <w:pStyle w:val="Header"/>
        <w:tabs>
          <w:tab w:val="clear" w:pos="4320"/>
          <w:tab w:val="clear" w:pos="8640"/>
          <w:tab w:val="right" w:leader="dot" w:pos="9540"/>
        </w:tabs>
        <w:ind w:left="567" w:hanging="567"/>
        <w:rPr>
          <w:rFonts w:cs="Arial"/>
        </w:rPr>
      </w:pPr>
      <w:r w:rsidRPr="23629A32">
        <w:rPr>
          <w:rFonts w:cs="Arial"/>
        </w:rPr>
        <w:t>D</w:t>
      </w:r>
      <w:r w:rsidR="0E34A8FF">
        <w:tab/>
      </w:r>
      <w:r w:rsidR="5A6B2467" w:rsidRPr="23629A32">
        <w:rPr>
          <w:rFonts w:cs="Arial"/>
        </w:rPr>
        <w:t xml:space="preserve">Logan </w:t>
      </w:r>
      <w:r w:rsidR="00E740FA" w:rsidRPr="23629A32">
        <w:rPr>
          <w:rFonts w:cs="Arial"/>
        </w:rPr>
        <w:t xml:space="preserve">DDMG </w:t>
      </w:r>
      <w:r w:rsidR="4677869F" w:rsidRPr="23629A32">
        <w:rPr>
          <w:rFonts w:cs="Arial"/>
        </w:rPr>
        <w:t>Terms of Reference</w:t>
      </w:r>
    </w:p>
    <w:p w14:paraId="445D6644" w14:textId="22FB0C01" w:rsidR="00E42BB8" w:rsidRPr="0017172E" w:rsidRDefault="009178CC" w:rsidP="0013495F">
      <w:pPr>
        <w:pStyle w:val="Header"/>
        <w:tabs>
          <w:tab w:val="clear" w:pos="4320"/>
          <w:tab w:val="clear" w:pos="8640"/>
          <w:tab w:val="right" w:leader="dot" w:pos="9540"/>
        </w:tabs>
        <w:ind w:left="567" w:hanging="567"/>
        <w:rPr>
          <w:rFonts w:cs="Arial"/>
        </w:rPr>
      </w:pPr>
      <w:r w:rsidRPr="23629A32">
        <w:rPr>
          <w:rFonts w:cs="Arial"/>
        </w:rPr>
        <w:t>E</w:t>
      </w:r>
      <w:r w:rsidR="00E42BB8">
        <w:tab/>
      </w:r>
      <w:r w:rsidR="001D0A2A" w:rsidRPr="23629A32">
        <w:rPr>
          <w:rFonts w:cs="Arial"/>
        </w:rPr>
        <w:t>Amendment and Version Control Register</w:t>
      </w:r>
    </w:p>
    <w:p w14:paraId="7AFDE7EC" w14:textId="281CEE95" w:rsidR="00461FCF" w:rsidRPr="0017172E" w:rsidRDefault="00461FCF" w:rsidP="00C50BC7">
      <w:pPr>
        <w:pStyle w:val="Heading5"/>
      </w:pPr>
      <w:r w:rsidRPr="0017172E">
        <w:br w:type="page"/>
      </w:r>
    </w:p>
    <w:p w14:paraId="4934096E" w14:textId="055E2CDF" w:rsidR="00710AEF" w:rsidRDefault="00710AEF" w:rsidP="00C50BC7">
      <w:pPr>
        <w:pStyle w:val="StyleHeading5Right"/>
      </w:pPr>
      <w:r>
        <w:lastRenderedPageBreak/>
        <w:t>Annexure</w:t>
      </w:r>
      <w:r w:rsidR="000B1CB5">
        <w:t xml:space="preserve"> A</w:t>
      </w:r>
      <w:r>
        <w:t xml:space="preserve"> </w:t>
      </w:r>
    </w:p>
    <w:p w14:paraId="05A74245" w14:textId="3DEE297C" w:rsidR="00A965ED" w:rsidRPr="00690CEA" w:rsidRDefault="242A6885" w:rsidP="00C50BC7">
      <w:pPr>
        <w:pStyle w:val="StyleHeading512pt"/>
      </w:pPr>
      <w:bookmarkStart w:id="96" w:name="_Toc67043192"/>
      <w:r>
        <w:t>D</w:t>
      </w:r>
      <w:r w:rsidR="00A965ED">
        <w:t>efinitions</w:t>
      </w:r>
      <w:bookmarkEnd w:id="96"/>
    </w:p>
    <w:p w14:paraId="35C3FD99" w14:textId="77777777" w:rsidR="00B94352" w:rsidRPr="0017172E" w:rsidRDefault="00B94352" w:rsidP="00B94352">
      <w:pPr>
        <w:rPr>
          <w:rFonts w:cs="Arial"/>
        </w:rPr>
      </w:pPr>
      <w:r w:rsidRPr="0017172E">
        <w:rPr>
          <w:rFonts w:cs="Arial"/>
        </w:rPr>
        <w:t xml:space="preserve">Terms used in this plan align to the </w:t>
      </w:r>
      <w:r>
        <w:rPr>
          <w:rFonts w:cs="Arial"/>
        </w:rPr>
        <w:t>Interim Queensland Prevention, Preparedness, Response and Recovery Disaster Management Guideline 2024-25, and can be found within section 9 Glossary of this document.</w:t>
      </w:r>
    </w:p>
    <w:p w14:paraId="23AD0811" w14:textId="72C5B168" w:rsidR="00A965ED" w:rsidRPr="003273D6" w:rsidRDefault="00A965ED" w:rsidP="003273D6">
      <w:pPr>
        <w:rPr>
          <w:rFonts w:eastAsia="Arial" w:cs="Arial"/>
        </w:rPr>
      </w:pPr>
      <w:r w:rsidRPr="7A8D6EF2">
        <w:rPr>
          <w:rFonts w:cs="Arial"/>
        </w:rPr>
        <w:t>Th</w:t>
      </w:r>
      <w:r w:rsidR="00B94352">
        <w:rPr>
          <w:rFonts w:cs="Arial"/>
        </w:rPr>
        <w:t>e Glossary</w:t>
      </w:r>
      <w:r w:rsidRPr="7A8D6EF2">
        <w:rPr>
          <w:rFonts w:cs="Arial"/>
        </w:rPr>
        <w:t xml:space="preserve"> can be found at </w:t>
      </w:r>
      <w:hyperlink r:id="rId20" w:history="1">
        <w:r w:rsidR="003273D6" w:rsidRPr="004C246D">
          <w:rPr>
            <w:rStyle w:val="Hyperlink"/>
            <w:rFonts w:cs="Arial"/>
          </w:rPr>
          <w:t>Interim-State-Disaster-Management</w:t>
        </w:r>
        <w:r w:rsidR="003273D6" w:rsidRPr="004C246D">
          <w:rPr>
            <w:rStyle w:val="Hyperlink"/>
            <w:rFonts w:cs="Arial"/>
          </w:rPr>
          <w:t>-</w:t>
        </w:r>
        <w:r w:rsidR="003273D6" w:rsidRPr="004C246D">
          <w:rPr>
            <w:rStyle w:val="Hyperlink"/>
            <w:rFonts w:cs="Arial"/>
          </w:rPr>
          <w:t>Plan.pdf</w:t>
        </w:r>
      </w:hyperlink>
    </w:p>
    <w:p w14:paraId="71958C3F" w14:textId="77777777" w:rsidR="00A965ED" w:rsidRPr="0017172E" w:rsidRDefault="00A965ED" w:rsidP="00CD39A2">
      <w:pPr>
        <w:pStyle w:val="Header"/>
        <w:tabs>
          <w:tab w:val="clear" w:pos="4320"/>
          <w:tab w:val="right" w:leader="dot" w:pos="8640"/>
        </w:tabs>
        <w:rPr>
          <w:rFonts w:cs="Arial"/>
        </w:rPr>
      </w:pPr>
      <w:r w:rsidRPr="0017172E">
        <w:rPr>
          <w:rFonts w:cs="Arial"/>
        </w:rPr>
        <w:t>The following additional terms are defined for the purpose of this plan: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5897"/>
      </w:tblGrid>
      <w:tr w:rsidR="00A965ED" w:rsidRPr="005A1576" w14:paraId="6A920EA4" w14:textId="77777777" w:rsidTr="00CD39A2">
        <w:trPr>
          <w:cantSplit/>
          <w:trHeight w:val="340"/>
        </w:trPr>
        <w:tc>
          <w:tcPr>
            <w:tcW w:w="2461" w:type="dxa"/>
            <w:shd w:val="clear" w:color="auto" w:fill="F2F2F2" w:themeFill="background1" w:themeFillShade="F2"/>
          </w:tcPr>
          <w:p w14:paraId="4D51F051" w14:textId="77777777" w:rsidR="00A965ED" w:rsidRPr="0017172E" w:rsidRDefault="00A965ED" w:rsidP="00CD39A2">
            <w:pPr>
              <w:spacing w:before="60" w:after="60"/>
              <w:jc w:val="left"/>
              <w:rPr>
                <w:rFonts w:cs="Arial"/>
                <w:szCs w:val="22"/>
              </w:rPr>
            </w:pPr>
            <w:r w:rsidRPr="0017172E">
              <w:rPr>
                <w:rFonts w:cs="Arial"/>
                <w:szCs w:val="22"/>
              </w:rPr>
              <w:t>Advisor</w:t>
            </w:r>
          </w:p>
        </w:tc>
        <w:tc>
          <w:tcPr>
            <w:tcW w:w="5897" w:type="dxa"/>
            <w:shd w:val="clear" w:color="auto" w:fill="F2F2F2" w:themeFill="background1" w:themeFillShade="F2"/>
          </w:tcPr>
          <w:p w14:paraId="5B7D2219" w14:textId="77777777" w:rsidR="00A965ED" w:rsidRPr="0017172E" w:rsidRDefault="00A965ED" w:rsidP="00CD39A2">
            <w:pPr>
              <w:spacing w:before="60" w:after="60"/>
              <w:jc w:val="left"/>
              <w:rPr>
                <w:rFonts w:cs="Arial"/>
                <w:szCs w:val="22"/>
              </w:rPr>
            </w:pPr>
            <w:r w:rsidRPr="0017172E">
              <w:rPr>
                <w:rStyle w:val="StyleNormal6"/>
                <w:rFonts w:cs="Arial"/>
                <w:szCs w:val="22"/>
              </w:rPr>
              <w:t>A person invited to participate in the business of the DDMG in an advisory capacity on an as-needed basis.</w:t>
            </w:r>
          </w:p>
        </w:tc>
      </w:tr>
      <w:tr w:rsidR="00A965ED" w:rsidRPr="005A1576" w14:paraId="7D9F453B" w14:textId="77777777" w:rsidTr="00CD39A2">
        <w:trPr>
          <w:cantSplit/>
          <w:trHeight w:val="340"/>
        </w:trPr>
        <w:tc>
          <w:tcPr>
            <w:tcW w:w="2461" w:type="dxa"/>
            <w:shd w:val="clear" w:color="auto" w:fill="FFFFFF" w:themeFill="background1"/>
          </w:tcPr>
          <w:p w14:paraId="0048A98F" w14:textId="77777777" w:rsidR="00A965ED" w:rsidRPr="0017172E" w:rsidRDefault="00A965ED" w:rsidP="00CD39A2">
            <w:pPr>
              <w:spacing w:before="60" w:after="60"/>
              <w:jc w:val="left"/>
              <w:rPr>
                <w:rFonts w:cs="Arial"/>
                <w:szCs w:val="22"/>
              </w:rPr>
            </w:pPr>
            <w:r w:rsidRPr="0017172E">
              <w:rPr>
                <w:rFonts w:cs="Arial"/>
                <w:szCs w:val="22"/>
              </w:rPr>
              <w:t>Chair</w:t>
            </w:r>
          </w:p>
        </w:tc>
        <w:tc>
          <w:tcPr>
            <w:tcW w:w="5897" w:type="dxa"/>
            <w:shd w:val="clear" w:color="auto" w:fill="FFFFFF" w:themeFill="background1"/>
          </w:tcPr>
          <w:p w14:paraId="7E9D8FB6" w14:textId="77777777" w:rsidR="00A965ED" w:rsidRPr="0017172E" w:rsidRDefault="00A965ED" w:rsidP="00CD39A2">
            <w:pPr>
              <w:spacing w:before="60" w:after="60"/>
              <w:jc w:val="left"/>
              <w:rPr>
                <w:rFonts w:cs="Arial"/>
                <w:szCs w:val="22"/>
              </w:rPr>
            </w:pPr>
            <w:r w:rsidRPr="0017172E">
              <w:rPr>
                <w:rFonts w:cs="Arial"/>
                <w:szCs w:val="22"/>
              </w:rPr>
              <w:t>The p</w:t>
            </w:r>
            <w:r w:rsidRPr="0017172E">
              <w:rPr>
                <w:rStyle w:val="StyleNormal6"/>
                <w:rFonts w:cs="Arial"/>
                <w:szCs w:val="22"/>
              </w:rPr>
              <w:t>erson appointed by the Commissioner, Queensland Police Service as the Chair of the DDMG. The Chair of the group is the District Disaster Coordinator.</w:t>
            </w:r>
          </w:p>
        </w:tc>
      </w:tr>
      <w:tr w:rsidR="00A965ED" w:rsidRPr="005A1576" w14:paraId="06DF8553" w14:textId="77777777" w:rsidTr="00856AD8">
        <w:trPr>
          <w:cantSplit/>
          <w:trHeight w:val="340"/>
        </w:trPr>
        <w:tc>
          <w:tcPr>
            <w:tcW w:w="2461" w:type="dxa"/>
            <w:shd w:val="clear" w:color="auto" w:fill="F2F2F2" w:themeFill="background1" w:themeFillShade="F2"/>
          </w:tcPr>
          <w:p w14:paraId="622FEA48" w14:textId="77777777" w:rsidR="00A965ED" w:rsidRPr="0017172E" w:rsidRDefault="00A965ED" w:rsidP="00CD39A2">
            <w:pPr>
              <w:spacing w:before="60" w:after="60"/>
              <w:jc w:val="left"/>
              <w:rPr>
                <w:rFonts w:cs="Arial"/>
                <w:szCs w:val="22"/>
              </w:rPr>
            </w:pPr>
            <w:r w:rsidRPr="0017172E">
              <w:rPr>
                <w:rFonts w:cs="Arial"/>
                <w:szCs w:val="22"/>
              </w:rPr>
              <w:t>Deputy Chair</w:t>
            </w:r>
          </w:p>
        </w:tc>
        <w:tc>
          <w:tcPr>
            <w:tcW w:w="5897" w:type="dxa"/>
            <w:shd w:val="clear" w:color="auto" w:fill="F2F2F2" w:themeFill="background1" w:themeFillShade="F2"/>
          </w:tcPr>
          <w:p w14:paraId="633BC41D" w14:textId="77777777" w:rsidR="00A965ED" w:rsidRPr="0017172E" w:rsidRDefault="00A965ED" w:rsidP="00CD39A2">
            <w:pPr>
              <w:spacing w:before="60" w:after="60"/>
              <w:jc w:val="left"/>
              <w:rPr>
                <w:rFonts w:cs="Arial"/>
                <w:szCs w:val="22"/>
              </w:rPr>
            </w:pPr>
            <w:r w:rsidRPr="0017172E">
              <w:rPr>
                <w:rFonts w:cs="Arial"/>
                <w:szCs w:val="22"/>
              </w:rPr>
              <w:t>The person appointed by the Commissioner, Queensland Police Service as the Deputy Chair of the DDMG.</w:t>
            </w:r>
          </w:p>
        </w:tc>
      </w:tr>
      <w:tr w:rsidR="00A965ED" w:rsidRPr="005A1576" w14:paraId="33C29F38" w14:textId="77777777" w:rsidTr="00CD39A2">
        <w:trPr>
          <w:cantSplit/>
          <w:trHeight w:val="340"/>
        </w:trPr>
        <w:tc>
          <w:tcPr>
            <w:tcW w:w="2461" w:type="dxa"/>
            <w:shd w:val="clear" w:color="auto" w:fill="auto"/>
          </w:tcPr>
          <w:p w14:paraId="480A6D23" w14:textId="6278AF1F" w:rsidR="00A965ED" w:rsidRPr="0017172E" w:rsidRDefault="00A965ED" w:rsidP="00CD39A2">
            <w:pPr>
              <w:spacing w:before="60" w:after="60"/>
              <w:jc w:val="left"/>
              <w:rPr>
                <w:rFonts w:cs="Arial"/>
              </w:rPr>
            </w:pPr>
            <w:r w:rsidRPr="0017172E">
              <w:rPr>
                <w:rFonts w:cs="Arial"/>
              </w:rPr>
              <w:t xml:space="preserve">Disaster </w:t>
            </w:r>
            <w:r w:rsidR="009319E0">
              <w:rPr>
                <w:rFonts w:cs="Arial"/>
              </w:rPr>
              <w:t>M</w:t>
            </w:r>
            <w:r w:rsidRPr="0017172E">
              <w:rPr>
                <w:rFonts w:cs="Arial"/>
              </w:rPr>
              <w:t>itigation</w:t>
            </w:r>
          </w:p>
        </w:tc>
        <w:tc>
          <w:tcPr>
            <w:tcW w:w="5897" w:type="dxa"/>
            <w:shd w:val="clear" w:color="auto" w:fill="auto"/>
          </w:tcPr>
          <w:p w14:paraId="5309A318" w14:textId="77777777" w:rsidR="00A965ED" w:rsidRPr="0017172E" w:rsidRDefault="00A965ED" w:rsidP="00CD39A2">
            <w:pPr>
              <w:spacing w:before="60" w:after="60"/>
              <w:jc w:val="left"/>
              <w:rPr>
                <w:rFonts w:cs="Arial"/>
              </w:rPr>
            </w:pPr>
            <w:r w:rsidRPr="0017172E">
              <w:rPr>
                <w:rFonts w:cs="Arial"/>
              </w:rPr>
              <w:t>The taking of preventative measures to reduce the likelihood of an event occurring or, if an event occurs, to reduce the severity of the event. (</w:t>
            </w:r>
            <w:r w:rsidRPr="0017172E">
              <w:rPr>
                <w:rFonts w:cs="Arial"/>
                <w:i/>
                <w:iCs/>
              </w:rPr>
              <w:t>Disaster Management Act 2003</w:t>
            </w:r>
            <w:r w:rsidRPr="0017172E">
              <w:rPr>
                <w:rFonts w:cs="Arial"/>
              </w:rPr>
              <w:t>)</w:t>
            </w:r>
          </w:p>
        </w:tc>
      </w:tr>
      <w:tr w:rsidR="008A1EF3" w:rsidRPr="005A1576" w14:paraId="15B531E7" w14:textId="77777777" w:rsidTr="00CD39A2">
        <w:trPr>
          <w:cantSplit/>
          <w:trHeight w:val="492"/>
        </w:trPr>
        <w:tc>
          <w:tcPr>
            <w:tcW w:w="2461" w:type="dxa"/>
            <w:shd w:val="clear" w:color="auto" w:fill="F2F2F2" w:themeFill="background1" w:themeFillShade="F2"/>
          </w:tcPr>
          <w:p w14:paraId="03252C87" w14:textId="0DC08C76" w:rsidR="008A1EF3" w:rsidRPr="0017172E" w:rsidRDefault="008A1EF3" w:rsidP="00CD39A2">
            <w:pPr>
              <w:spacing w:before="60" w:after="60"/>
              <w:jc w:val="left"/>
              <w:rPr>
                <w:rFonts w:cs="Arial"/>
                <w:szCs w:val="22"/>
              </w:rPr>
            </w:pPr>
            <w:r w:rsidRPr="0017172E">
              <w:rPr>
                <w:rFonts w:cs="Arial"/>
                <w:szCs w:val="22"/>
              </w:rPr>
              <w:t>Executive Team</w:t>
            </w:r>
          </w:p>
        </w:tc>
        <w:tc>
          <w:tcPr>
            <w:tcW w:w="5897" w:type="dxa"/>
            <w:shd w:val="clear" w:color="auto" w:fill="F2F2F2" w:themeFill="background1" w:themeFillShade="F2"/>
          </w:tcPr>
          <w:p w14:paraId="4429E14D" w14:textId="5D55CF7E" w:rsidR="008A1EF3" w:rsidRPr="0017172E" w:rsidRDefault="008A1EF3" w:rsidP="00CD39A2">
            <w:pPr>
              <w:spacing w:before="60" w:after="60"/>
              <w:jc w:val="left"/>
              <w:rPr>
                <w:rFonts w:cs="Arial"/>
                <w:szCs w:val="22"/>
              </w:rPr>
            </w:pPr>
            <w:r w:rsidRPr="0017172E">
              <w:rPr>
                <w:rFonts w:cs="Arial"/>
                <w:szCs w:val="22"/>
              </w:rPr>
              <w:t>The Chair, Deputy Chair and Executive Officer.</w:t>
            </w:r>
          </w:p>
        </w:tc>
      </w:tr>
      <w:tr w:rsidR="008A1EF3" w:rsidRPr="005A1576" w14:paraId="3E31CA54" w14:textId="77777777" w:rsidTr="00CD39A2">
        <w:trPr>
          <w:cantSplit/>
          <w:trHeight w:val="492"/>
        </w:trPr>
        <w:tc>
          <w:tcPr>
            <w:tcW w:w="2461" w:type="dxa"/>
            <w:shd w:val="clear" w:color="auto" w:fill="auto"/>
          </w:tcPr>
          <w:p w14:paraId="634816C0" w14:textId="40B2DB80" w:rsidR="008A1EF3" w:rsidRPr="0017172E" w:rsidRDefault="008A1EF3" w:rsidP="00CD39A2">
            <w:pPr>
              <w:spacing w:before="60" w:after="60"/>
              <w:jc w:val="left"/>
              <w:rPr>
                <w:rFonts w:cs="Arial"/>
                <w:szCs w:val="22"/>
              </w:rPr>
            </w:pPr>
            <w:r w:rsidRPr="0017172E">
              <w:rPr>
                <w:rFonts w:cs="Arial"/>
                <w:szCs w:val="22"/>
              </w:rPr>
              <w:t>Extraordinary Meeting</w:t>
            </w:r>
          </w:p>
        </w:tc>
        <w:tc>
          <w:tcPr>
            <w:tcW w:w="5897" w:type="dxa"/>
            <w:shd w:val="clear" w:color="auto" w:fill="auto"/>
          </w:tcPr>
          <w:p w14:paraId="5F9DA78E" w14:textId="0F6F6CF0" w:rsidR="008A1EF3" w:rsidRPr="0017172E" w:rsidRDefault="008A1EF3" w:rsidP="00CD39A2">
            <w:pPr>
              <w:spacing w:before="60" w:after="60"/>
              <w:jc w:val="left"/>
              <w:rPr>
                <w:rFonts w:cs="Arial"/>
                <w:szCs w:val="22"/>
              </w:rPr>
            </w:pPr>
            <w:r w:rsidRPr="0017172E">
              <w:rPr>
                <w:rFonts w:cs="Arial"/>
                <w:szCs w:val="22"/>
              </w:rPr>
              <w:t>A meeting convened by the Chair in response to an operational event both inside and outside the disaster district.</w:t>
            </w:r>
          </w:p>
        </w:tc>
      </w:tr>
      <w:tr w:rsidR="008A1EF3" w:rsidRPr="005A1576" w14:paraId="32599C0E" w14:textId="77777777" w:rsidTr="00CD39A2">
        <w:trPr>
          <w:cantSplit/>
          <w:trHeight w:val="492"/>
        </w:trPr>
        <w:tc>
          <w:tcPr>
            <w:tcW w:w="2461" w:type="dxa"/>
            <w:shd w:val="clear" w:color="auto" w:fill="F2F2F2" w:themeFill="background1" w:themeFillShade="F2"/>
          </w:tcPr>
          <w:p w14:paraId="172BC6E5" w14:textId="2FF3E3FB" w:rsidR="008A1EF3" w:rsidRPr="0017172E" w:rsidRDefault="008A1EF3" w:rsidP="00CD39A2">
            <w:pPr>
              <w:spacing w:before="60" w:after="60"/>
              <w:jc w:val="left"/>
              <w:rPr>
                <w:rFonts w:cs="Arial"/>
                <w:szCs w:val="22"/>
              </w:rPr>
            </w:pPr>
            <w:r w:rsidRPr="0017172E">
              <w:rPr>
                <w:rFonts w:cs="Arial"/>
                <w:szCs w:val="22"/>
              </w:rPr>
              <w:t>Functional Lead Agency</w:t>
            </w:r>
          </w:p>
        </w:tc>
        <w:tc>
          <w:tcPr>
            <w:tcW w:w="5897" w:type="dxa"/>
            <w:shd w:val="clear" w:color="auto" w:fill="F2F2F2" w:themeFill="background1" w:themeFillShade="F2"/>
          </w:tcPr>
          <w:p w14:paraId="0579F285" w14:textId="142D7BD2" w:rsidR="008A1EF3" w:rsidRPr="0017172E" w:rsidRDefault="008A1EF3" w:rsidP="00CD39A2">
            <w:pPr>
              <w:spacing w:before="60" w:after="60"/>
              <w:jc w:val="left"/>
              <w:rPr>
                <w:rFonts w:cs="Arial"/>
                <w:szCs w:val="22"/>
              </w:rPr>
            </w:pPr>
            <w:r w:rsidRPr="0017172E">
              <w:rPr>
                <w:rFonts w:cs="Arial"/>
                <w:szCs w:val="22"/>
              </w:rPr>
              <w:t>An agency allocated responsibility to prepare for and provide a disaster management function and lead relevant organisations that provide a supporting role.</w:t>
            </w:r>
          </w:p>
        </w:tc>
      </w:tr>
      <w:tr w:rsidR="008A1EF3" w:rsidRPr="005A1576" w14:paraId="4F248A91" w14:textId="77777777" w:rsidTr="00CD39A2">
        <w:trPr>
          <w:cantSplit/>
          <w:trHeight w:val="340"/>
        </w:trPr>
        <w:tc>
          <w:tcPr>
            <w:tcW w:w="2461" w:type="dxa"/>
            <w:shd w:val="clear" w:color="auto" w:fill="auto"/>
          </w:tcPr>
          <w:p w14:paraId="32C4805B" w14:textId="0CDEE552" w:rsidR="008A1EF3" w:rsidRPr="0017172E" w:rsidRDefault="008A1EF3" w:rsidP="00CD39A2">
            <w:pPr>
              <w:spacing w:before="60" w:after="60"/>
              <w:jc w:val="left"/>
              <w:rPr>
                <w:rFonts w:cs="Arial"/>
                <w:szCs w:val="22"/>
              </w:rPr>
            </w:pPr>
            <w:r w:rsidRPr="0017172E">
              <w:rPr>
                <w:rFonts w:cs="Arial"/>
                <w:szCs w:val="22"/>
              </w:rPr>
              <w:t>Guidelines</w:t>
            </w:r>
          </w:p>
        </w:tc>
        <w:tc>
          <w:tcPr>
            <w:tcW w:w="5897" w:type="dxa"/>
            <w:shd w:val="clear" w:color="auto" w:fill="auto"/>
          </w:tcPr>
          <w:p w14:paraId="377CF089" w14:textId="3A7DF2F8" w:rsidR="008A1EF3" w:rsidRPr="0017172E" w:rsidRDefault="008A1EF3" w:rsidP="00CD39A2">
            <w:pPr>
              <w:spacing w:before="60" w:after="60"/>
              <w:jc w:val="left"/>
              <w:rPr>
                <w:rFonts w:cs="Arial"/>
                <w:szCs w:val="22"/>
              </w:rPr>
            </w:pPr>
            <w:r w:rsidRPr="0017172E">
              <w:rPr>
                <w:rFonts w:cs="Arial"/>
                <w:szCs w:val="22"/>
              </w:rPr>
              <w:t>Guidelines are developed under s63 of the Act to inform the QDMC, DDMGs and local governments about the preparation of disaster management plans, matters to be included in disaster management plans and other appropriate matters about the operation of a DDMG or LDMG.</w:t>
            </w:r>
          </w:p>
        </w:tc>
      </w:tr>
      <w:tr w:rsidR="008A1EF3" w:rsidRPr="005A1576" w14:paraId="11348097" w14:textId="77777777" w:rsidTr="00CD39A2">
        <w:trPr>
          <w:cantSplit/>
          <w:trHeight w:val="492"/>
        </w:trPr>
        <w:tc>
          <w:tcPr>
            <w:tcW w:w="2461" w:type="dxa"/>
            <w:shd w:val="clear" w:color="auto" w:fill="F2F2F2" w:themeFill="background1" w:themeFillShade="F2"/>
          </w:tcPr>
          <w:p w14:paraId="47E4AB80" w14:textId="5FFBB106" w:rsidR="008A1EF3" w:rsidRPr="0017172E" w:rsidRDefault="008A1EF3" w:rsidP="00CD39A2">
            <w:pPr>
              <w:spacing w:before="60" w:after="60"/>
              <w:jc w:val="left"/>
              <w:rPr>
                <w:rFonts w:cs="Arial"/>
                <w:szCs w:val="22"/>
              </w:rPr>
            </w:pPr>
            <w:r w:rsidRPr="0017172E">
              <w:rPr>
                <w:rFonts w:cs="Arial"/>
                <w:szCs w:val="22"/>
              </w:rPr>
              <w:t>Member</w:t>
            </w:r>
          </w:p>
        </w:tc>
        <w:tc>
          <w:tcPr>
            <w:tcW w:w="5897" w:type="dxa"/>
            <w:shd w:val="clear" w:color="auto" w:fill="F2F2F2" w:themeFill="background1" w:themeFillShade="F2"/>
          </w:tcPr>
          <w:p w14:paraId="2A942AA3" w14:textId="772EF862" w:rsidR="008A1EF3" w:rsidRPr="0017172E" w:rsidRDefault="008A1EF3" w:rsidP="00CD39A2">
            <w:pPr>
              <w:spacing w:before="60" w:after="60"/>
              <w:jc w:val="left"/>
              <w:rPr>
                <w:rFonts w:cs="Arial"/>
                <w:szCs w:val="22"/>
              </w:rPr>
            </w:pPr>
            <w:r w:rsidRPr="0017172E">
              <w:rPr>
                <w:rFonts w:cs="Arial"/>
                <w:szCs w:val="22"/>
              </w:rPr>
              <w:t>A person officially appointed as a member of the DDMG.  Members have voting rights to validate the business of the group.</w:t>
            </w:r>
          </w:p>
        </w:tc>
      </w:tr>
      <w:tr w:rsidR="008A1EF3" w:rsidRPr="005A1576" w14:paraId="612171F6" w14:textId="77777777" w:rsidTr="00CD39A2">
        <w:trPr>
          <w:cantSplit/>
          <w:trHeight w:val="340"/>
        </w:trPr>
        <w:tc>
          <w:tcPr>
            <w:tcW w:w="2461" w:type="dxa"/>
            <w:shd w:val="clear" w:color="auto" w:fill="auto"/>
          </w:tcPr>
          <w:p w14:paraId="2635DE60" w14:textId="55C322E6" w:rsidR="008A1EF3" w:rsidRPr="0017172E" w:rsidRDefault="008A1EF3" w:rsidP="00CD39A2">
            <w:pPr>
              <w:spacing w:before="60" w:after="60"/>
              <w:jc w:val="left"/>
              <w:rPr>
                <w:rFonts w:cs="Arial"/>
                <w:szCs w:val="22"/>
              </w:rPr>
            </w:pPr>
            <w:r w:rsidRPr="0017172E">
              <w:rPr>
                <w:rFonts w:cs="Arial"/>
                <w:szCs w:val="22"/>
              </w:rPr>
              <w:t>Ordinary Meeting</w:t>
            </w:r>
          </w:p>
        </w:tc>
        <w:tc>
          <w:tcPr>
            <w:tcW w:w="5897" w:type="dxa"/>
            <w:shd w:val="clear" w:color="auto" w:fill="auto"/>
          </w:tcPr>
          <w:p w14:paraId="7BA0C138" w14:textId="3A1EA4BA" w:rsidR="008A1EF3" w:rsidRPr="0017172E" w:rsidRDefault="008A1EF3" w:rsidP="00CD39A2">
            <w:pPr>
              <w:spacing w:before="60" w:after="60"/>
              <w:jc w:val="left"/>
              <w:rPr>
                <w:rFonts w:cs="Arial"/>
                <w:szCs w:val="22"/>
                <w:highlight w:val="yellow"/>
              </w:rPr>
            </w:pPr>
            <w:r w:rsidRPr="0017172E">
              <w:rPr>
                <w:rFonts w:cs="Arial"/>
                <w:szCs w:val="22"/>
              </w:rPr>
              <w:t>A DDMG meeting which is scheduled and convened on a regular basis at an agreed time (set by the Chair) to discuss routine business of the group.</w:t>
            </w:r>
          </w:p>
        </w:tc>
      </w:tr>
      <w:tr w:rsidR="008A1EF3" w:rsidRPr="005A1576" w14:paraId="7FB3630C" w14:textId="77777777" w:rsidTr="00CD39A2">
        <w:trPr>
          <w:cantSplit/>
          <w:trHeight w:val="492"/>
        </w:trPr>
        <w:tc>
          <w:tcPr>
            <w:tcW w:w="2461" w:type="dxa"/>
            <w:shd w:val="clear" w:color="auto" w:fill="F2F2F2" w:themeFill="background1" w:themeFillShade="F2"/>
          </w:tcPr>
          <w:p w14:paraId="5B1DC481" w14:textId="67E8EB30" w:rsidR="008A1EF3" w:rsidRPr="0017172E" w:rsidRDefault="008A1EF3" w:rsidP="00CD39A2">
            <w:pPr>
              <w:spacing w:before="60" w:after="60"/>
              <w:jc w:val="left"/>
              <w:rPr>
                <w:rFonts w:cs="Arial"/>
                <w:szCs w:val="22"/>
              </w:rPr>
            </w:pPr>
            <w:r w:rsidRPr="0017172E">
              <w:rPr>
                <w:rFonts w:cs="Arial"/>
              </w:rPr>
              <w:t>Post-disaster Assessment</w:t>
            </w:r>
          </w:p>
        </w:tc>
        <w:tc>
          <w:tcPr>
            <w:tcW w:w="5897" w:type="dxa"/>
            <w:shd w:val="clear" w:color="auto" w:fill="F2F2F2" w:themeFill="background1" w:themeFillShade="F2"/>
          </w:tcPr>
          <w:p w14:paraId="20087669" w14:textId="5DF66747" w:rsidR="008A1EF3" w:rsidRPr="0017172E" w:rsidRDefault="008A1EF3" w:rsidP="00CD39A2">
            <w:pPr>
              <w:spacing w:before="60" w:after="60"/>
              <w:jc w:val="left"/>
              <w:rPr>
                <w:rFonts w:cs="Arial"/>
                <w:szCs w:val="22"/>
              </w:rPr>
            </w:pPr>
            <w:r w:rsidRPr="0017172E">
              <w:rPr>
                <w:rFonts w:cs="Arial"/>
              </w:rPr>
              <w:t xml:space="preserve">Addresses performance during and the risks revealed by a disaster event in order to improve future development of mitigation measures.  Post-disaster assessment forms part of continuous improvement of the whole system.  (Adapted from </w:t>
            </w:r>
            <w:r w:rsidRPr="0017172E">
              <w:rPr>
                <w:rFonts w:cs="Arial"/>
                <w:i/>
                <w:iCs/>
              </w:rPr>
              <w:t>Council of Australian Governments, Natural Disasters in Australia: Reforming mitigation, relief and recovery arrangements: 2002</w:t>
            </w:r>
            <w:r w:rsidRPr="0017172E">
              <w:rPr>
                <w:rFonts w:cs="Arial"/>
              </w:rPr>
              <w:t>)</w:t>
            </w:r>
          </w:p>
        </w:tc>
      </w:tr>
      <w:tr w:rsidR="008A1EF3" w:rsidRPr="005A1576" w14:paraId="06A091B3" w14:textId="77777777" w:rsidTr="00CD39A2">
        <w:trPr>
          <w:cantSplit/>
          <w:trHeight w:val="492"/>
        </w:trPr>
        <w:tc>
          <w:tcPr>
            <w:tcW w:w="2461" w:type="dxa"/>
            <w:shd w:val="clear" w:color="auto" w:fill="auto"/>
          </w:tcPr>
          <w:p w14:paraId="1FEBB973" w14:textId="77777777" w:rsidR="008A1EF3" w:rsidRPr="0017172E" w:rsidRDefault="008A1EF3" w:rsidP="00CD39A2">
            <w:pPr>
              <w:spacing w:before="60" w:after="60"/>
              <w:jc w:val="left"/>
              <w:rPr>
                <w:rFonts w:cs="Arial"/>
              </w:rPr>
            </w:pPr>
            <w:r w:rsidRPr="0017172E">
              <w:rPr>
                <w:rFonts w:cs="Arial"/>
              </w:rPr>
              <w:t>Primary Agency</w:t>
            </w:r>
          </w:p>
        </w:tc>
        <w:tc>
          <w:tcPr>
            <w:tcW w:w="5897" w:type="dxa"/>
            <w:shd w:val="clear" w:color="auto" w:fill="auto"/>
          </w:tcPr>
          <w:p w14:paraId="31362E72" w14:textId="78C57150" w:rsidR="008A1EF3" w:rsidRPr="0017172E" w:rsidRDefault="008A1EF3" w:rsidP="00CD39A2">
            <w:pPr>
              <w:spacing w:before="60" w:after="60"/>
              <w:jc w:val="left"/>
              <w:rPr>
                <w:rFonts w:cs="Arial"/>
              </w:rPr>
            </w:pPr>
            <w:r w:rsidRPr="0017172E">
              <w:rPr>
                <w:rFonts w:cs="Arial"/>
              </w:rPr>
              <w:t>An agency allocated responsibility to prepare for and respond to a specific hazard based on their legislated and/or technical capability and authority.</w:t>
            </w:r>
          </w:p>
        </w:tc>
      </w:tr>
      <w:tr w:rsidR="008A1EF3" w:rsidRPr="005A1576" w14:paraId="5C3078F2" w14:textId="77777777" w:rsidTr="00CD39A2">
        <w:trPr>
          <w:cantSplit/>
          <w:trHeight w:val="492"/>
        </w:trPr>
        <w:tc>
          <w:tcPr>
            <w:tcW w:w="2461" w:type="dxa"/>
            <w:shd w:val="clear" w:color="auto" w:fill="F2F2F2" w:themeFill="background1" w:themeFillShade="F2"/>
          </w:tcPr>
          <w:p w14:paraId="5902420A" w14:textId="4998F117" w:rsidR="008A1EF3" w:rsidRPr="0017172E" w:rsidRDefault="008A1EF3" w:rsidP="00CD39A2">
            <w:pPr>
              <w:spacing w:before="60" w:after="60"/>
              <w:jc w:val="left"/>
              <w:rPr>
                <w:rFonts w:cs="Arial"/>
              </w:rPr>
            </w:pPr>
            <w:r w:rsidRPr="0017172E">
              <w:rPr>
                <w:rFonts w:cs="Arial"/>
                <w:szCs w:val="22"/>
              </w:rPr>
              <w:lastRenderedPageBreak/>
              <w:t>Queensland Disaster Management Arrangemen</w:t>
            </w:r>
            <w:r w:rsidRPr="0017172E">
              <w:rPr>
                <w:rStyle w:val="StyleNormal6"/>
                <w:rFonts w:cs="Arial"/>
                <w:szCs w:val="22"/>
              </w:rPr>
              <w:t>ts</w:t>
            </w:r>
          </w:p>
        </w:tc>
        <w:tc>
          <w:tcPr>
            <w:tcW w:w="5897" w:type="dxa"/>
            <w:shd w:val="clear" w:color="auto" w:fill="F2F2F2" w:themeFill="background1" w:themeFillShade="F2"/>
          </w:tcPr>
          <w:p w14:paraId="46AC5472" w14:textId="5BE5B4DF" w:rsidR="008A1EF3" w:rsidRPr="0017172E" w:rsidRDefault="008A1EF3" w:rsidP="00CD39A2">
            <w:pPr>
              <w:spacing w:before="60" w:after="60"/>
              <w:jc w:val="left"/>
              <w:rPr>
                <w:rFonts w:cs="Arial"/>
              </w:rPr>
            </w:pPr>
            <w:r w:rsidRPr="0017172E">
              <w:rPr>
                <w:rFonts w:cs="Arial"/>
                <w:szCs w:val="22"/>
              </w:rPr>
              <w:t>Whole-of-government arrangements to ensure the collaborative and effective coordination of planning, services, information and resources for comprehensive disaster management.</w:t>
            </w:r>
          </w:p>
        </w:tc>
      </w:tr>
      <w:tr w:rsidR="008A1EF3" w:rsidRPr="005A1576" w14:paraId="02651349" w14:textId="77777777" w:rsidTr="00CD39A2">
        <w:trPr>
          <w:cantSplit/>
          <w:trHeight w:val="492"/>
        </w:trPr>
        <w:tc>
          <w:tcPr>
            <w:tcW w:w="2461" w:type="dxa"/>
            <w:shd w:val="clear" w:color="auto" w:fill="auto"/>
          </w:tcPr>
          <w:p w14:paraId="4A9CCC75" w14:textId="769A57E4" w:rsidR="008A1EF3" w:rsidRPr="0017172E" w:rsidRDefault="008A1EF3" w:rsidP="00CD39A2">
            <w:pPr>
              <w:spacing w:before="60" w:after="60"/>
              <w:jc w:val="left"/>
              <w:rPr>
                <w:rFonts w:cs="Arial"/>
                <w:szCs w:val="22"/>
              </w:rPr>
            </w:pPr>
            <w:r w:rsidRPr="0017172E">
              <w:rPr>
                <w:rFonts w:cs="Arial"/>
                <w:szCs w:val="22"/>
              </w:rPr>
              <w:t>Recovery</w:t>
            </w:r>
          </w:p>
        </w:tc>
        <w:tc>
          <w:tcPr>
            <w:tcW w:w="5897" w:type="dxa"/>
            <w:shd w:val="clear" w:color="auto" w:fill="auto"/>
          </w:tcPr>
          <w:p w14:paraId="7C5C7799" w14:textId="76B9AA1D" w:rsidR="008A1EF3" w:rsidRPr="0017172E" w:rsidRDefault="008A1EF3" w:rsidP="00CD39A2">
            <w:pPr>
              <w:spacing w:before="60" w:after="60"/>
              <w:jc w:val="left"/>
              <w:rPr>
                <w:rFonts w:cs="Arial"/>
                <w:szCs w:val="22"/>
              </w:rPr>
            </w:pPr>
            <w:r w:rsidRPr="0017172E">
              <w:rPr>
                <w:rFonts w:cs="Arial"/>
                <w:szCs w:val="22"/>
              </w:rPr>
              <w:t>The taking of preventative measures to recover from an event, including action taken to support disaster-affected communities in the reconstruction of infrastructure, the restoration of emotional, social, economic and physical wellbeing, and the restoration of the environment. (</w:t>
            </w:r>
            <w:r w:rsidRPr="004D60D8">
              <w:rPr>
                <w:rFonts w:cs="Arial"/>
                <w:i/>
                <w:iCs/>
                <w:szCs w:val="22"/>
              </w:rPr>
              <w:t>Disaster Management Act 2003)</w:t>
            </w:r>
          </w:p>
        </w:tc>
      </w:tr>
      <w:tr w:rsidR="008A1EF3" w:rsidRPr="005A1576" w14:paraId="41213C69" w14:textId="77777777" w:rsidTr="00CD39A2">
        <w:trPr>
          <w:cantSplit/>
          <w:trHeight w:val="492"/>
        </w:trPr>
        <w:tc>
          <w:tcPr>
            <w:tcW w:w="2461" w:type="dxa"/>
            <w:shd w:val="clear" w:color="auto" w:fill="F2F2F2" w:themeFill="background1" w:themeFillShade="F2"/>
          </w:tcPr>
          <w:p w14:paraId="7AA17DCE" w14:textId="4BC01DCF" w:rsidR="008A1EF3" w:rsidRPr="0017172E" w:rsidRDefault="008A1EF3" w:rsidP="00CD39A2">
            <w:pPr>
              <w:spacing w:before="60" w:after="60"/>
              <w:jc w:val="left"/>
              <w:rPr>
                <w:rFonts w:cs="Arial"/>
                <w:szCs w:val="22"/>
              </w:rPr>
            </w:pPr>
            <w:r w:rsidRPr="0017172E">
              <w:rPr>
                <w:rFonts w:cs="Arial"/>
                <w:szCs w:val="22"/>
              </w:rPr>
              <w:t>Risk</w:t>
            </w:r>
          </w:p>
        </w:tc>
        <w:tc>
          <w:tcPr>
            <w:tcW w:w="5897" w:type="dxa"/>
            <w:shd w:val="clear" w:color="auto" w:fill="F2F2F2" w:themeFill="background1" w:themeFillShade="F2"/>
          </w:tcPr>
          <w:p w14:paraId="20644113" w14:textId="52D1419B" w:rsidR="008A1EF3" w:rsidRPr="0017172E" w:rsidRDefault="008A1EF3" w:rsidP="00CD39A2">
            <w:pPr>
              <w:spacing w:before="60" w:after="60"/>
              <w:jc w:val="left"/>
              <w:rPr>
                <w:rFonts w:cs="Arial"/>
                <w:szCs w:val="22"/>
              </w:rPr>
            </w:pPr>
            <w:r w:rsidRPr="0017172E">
              <w:rPr>
                <w:rFonts w:cs="Arial"/>
                <w:szCs w:val="22"/>
              </w:rPr>
              <w:t>The effect of uncertainty on objectives. (</w:t>
            </w:r>
            <w:r w:rsidRPr="0017172E">
              <w:rPr>
                <w:rFonts w:cs="Arial"/>
                <w:i/>
                <w:szCs w:val="22"/>
              </w:rPr>
              <w:t>ISO Guide 73:2009 Risk management – Vocabulary</w:t>
            </w:r>
            <w:r w:rsidRPr="0017172E">
              <w:rPr>
                <w:rFonts w:cs="Arial"/>
                <w:szCs w:val="22"/>
              </w:rPr>
              <w:t>)</w:t>
            </w:r>
          </w:p>
        </w:tc>
      </w:tr>
      <w:tr w:rsidR="008A1EF3" w:rsidRPr="005A1576" w14:paraId="70D165FF" w14:textId="77777777" w:rsidTr="00CD39A2">
        <w:trPr>
          <w:cantSplit/>
          <w:trHeight w:val="492"/>
        </w:trPr>
        <w:tc>
          <w:tcPr>
            <w:tcW w:w="2461" w:type="dxa"/>
            <w:shd w:val="clear" w:color="auto" w:fill="auto"/>
          </w:tcPr>
          <w:p w14:paraId="33175F10" w14:textId="40CEAC34" w:rsidR="008A1EF3" w:rsidRPr="0017172E" w:rsidRDefault="008A1EF3" w:rsidP="00CD39A2">
            <w:pPr>
              <w:spacing w:before="60" w:after="60"/>
              <w:jc w:val="left"/>
              <w:rPr>
                <w:rFonts w:cs="Arial"/>
                <w:szCs w:val="22"/>
              </w:rPr>
            </w:pPr>
            <w:r w:rsidRPr="0017172E">
              <w:rPr>
                <w:rFonts w:cs="Arial"/>
                <w:szCs w:val="22"/>
              </w:rPr>
              <w:t>Risk Management</w:t>
            </w:r>
          </w:p>
        </w:tc>
        <w:tc>
          <w:tcPr>
            <w:tcW w:w="5897" w:type="dxa"/>
            <w:shd w:val="clear" w:color="auto" w:fill="auto"/>
          </w:tcPr>
          <w:p w14:paraId="22A6B744" w14:textId="0541B3F7" w:rsidR="008A1EF3" w:rsidRPr="0017172E" w:rsidRDefault="008A1EF3" w:rsidP="00CD39A2">
            <w:pPr>
              <w:spacing w:before="60" w:after="60"/>
              <w:jc w:val="left"/>
              <w:rPr>
                <w:rFonts w:cs="Arial"/>
                <w:szCs w:val="22"/>
              </w:rPr>
            </w:pPr>
            <w:r w:rsidRPr="0017172E">
              <w:rPr>
                <w:rFonts w:cs="Arial"/>
                <w:szCs w:val="22"/>
              </w:rPr>
              <w:t xml:space="preserve">Coordinated activities to direct and control a community or organisation with regard to risk. (Adapted from </w:t>
            </w:r>
            <w:r w:rsidRPr="0017172E">
              <w:rPr>
                <w:rFonts w:cs="Arial"/>
                <w:i/>
                <w:szCs w:val="22"/>
              </w:rPr>
              <w:t>ISO Guide 73:2009 Risk management – Vocabulary</w:t>
            </w:r>
            <w:r w:rsidRPr="0017172E">
              <w:rPr>
                <w:rFonts w:cs="Arial"/>
                <w:szCs w:val="22"/>
              </w:rPr>
              <w:t>)</w:t>
            </w:r>
          </w:p>
        </w:tc>
      </w:tr>
      <w:tr w:rsidR="008A1EF3" w:rsidRPr="005A1576" w14:paraId="63AD69D2" w14:textId="77777777" w:rsidTr="00CD39A2">
        <w:trPr>
          <w:cantSplit/>
          <w:trHeight w:val="340"/>
        </w:trPr>
        <w:tc>
          <w:tcPr>
            <w:tcW w:w="2461" w:type="dxa"/>
            <w:shd w:val="clear" w:color="auto" w:fill="F2F2F2" w:themeFill="background1" w:themeFillShade="F2"/>
          </w:tcPr>
          <w:p w14:paraId="2C42CD9E" w14:textId="44A1B25E" w:rsidR="008A1EF3" w:rsidRPr="0017172E" w:rsidRDefault="008A1EF3" w:rsidP="00CD39A2">
            <w:pPr>
              <w:spacing w:before="60" w:after="60"/>
              <w:jc w:val="left"/>
              <w:rPr>
                <w:rFonts w:cs="Arial"/>
                <w:szCs w:val="22"/>
              </w:rPr>
            </w:pPr>
            <w:r w:rsidRPr="0017172E">
              <w:rPr>
                <w:rFonts w:cs="Arial"/>
                <w:szCs w:val="22"/>
              </w:rPr>
              <w:t>Risk Register</w:t>
            </w:r>
          </w:p>
        </w:tc>
        <w:tc>
          <w:tcPr>
            <w:tcW w:w="5897" w:type="dxa"/>
            <w:shd w:val="clear" w:color="auto" w:fill="F2F2F2" w:themeFill="background1" w:themeFillShade="F2"/>
          </w:tcPr>
          <w:p w14:paraId="19D6E21E" w14:textId="7DC2FEAA" w:rsidR="008A1EF3" w:rsidRPr="0017172E" w:rsidRDefault="008A1EF3" w:rsidP="00CD39A2">
            <w:pPr>
              <w:spacing w:before="60" w:after="60"/>
              <w:jc w:val="left"/>
              <w:rPr>
                <w:rFonts w:cs="Arial"/>
                <w:szCs w:val="22"/>
              </w:rPr>
            </w:pPr>
            <w:r w:rsidRPr="0017172E">
              <w:rPr>
                <w:rFonts w:cs="Arial"/>
                <w:szCs w:val="22"/>
              </w:rPr>
              <w:t>A listing of risk statements describing sources of risk and elements at risk with assigned consequences, likelihoods and levels of risk.</w:t>
            </w:r>
          </w:p>
        </w:tc>
      </w:tr>
      <w:tr w:rsidR="008A1EF3" w:rsidRPr="005A1576" w14:paraId="2F81D92A" w14:textId="77777777" w:rsidTr="00CD39A2">
        <w:trPr>
          <w:cantSplit/>
          <w:trHeight w:val="340"/>
        </w:trPr>
        <w:tc>
          <w:tcPr>
            <w:tcW w:w="2461" w:type="dxa"/>
            <w:shd w:val="clear" w:color="auto" w:fill="auto"/>
          </w:tcPr>
          <w:p w14:paraId="0EC17DBA" w14:textId="3CB0ACDB" w:rsidR="008A1EF3" w:rsidRPr="0017172E" w:rsidRDefault="008A1EF3" w:rsidP="00CD39A2">
            <w:pPr>
              <w:spacing w:before="60" w:after="60"/>
              <w:jc w:val="left"/>
              <w:rPr>
                <w:rFonts w:cs="Arial"/>
                <w:szCs w:val="22"/>
              </w:rPr>
            </w:pPr>
            <w:r w:rsidRPr="0017172E">
              <w:rPr>
                <w:rFonts w:cs="Arial"/>
                <w:szCs w:val="22"/>
              </w:rPr>
              <w:t>Risk Treatment</w:t>
            </w:r>
          </w:p>
        </w:tc>
        <w:tc>
          <w:tcPr>
            <w:tcW w:w="5897" w:type="dxa"/>
            <w:shd w:val="clear" w:color="auto" w:fill="auto"/>
          </w:tcPr>
          <w:p w14:paraId="3000F348" w14:textId="28BA68E8" w:rsidR="008A1EF3" w:rsidRPr="0017172E" w:rsidRDefault="008A1EF3" w:rsidP="00CD39A2">
            <w:pPr>
              <w:spacing w:before="60" w:after="60"/>
              <w:jc w:val="left"/>
              <w:rPr>
                <w:rFonts w:cs="Arial"/>
                <w:szCs w:val="22"/>
              </w:rPr>
            </w:pPr>
            <w:r w:rsidRPr="0017172E">
              <w:rPr>
                <w:rFonts w:cs="Arial"/>
                <w:szCs w:val="22"/>
              </w:rPr>
              <w:t>Process of selection and implementation of measures to modify risk. (</w:t>
            </w:r>
            <w:r w:rsidRPr="0017172E">
              <w:rPr>
                <w:rFonts w:cs="Arial"/>
                <w:i/>
                <w:szCs w:val="22"/>
              </w:rPr>
              <w:t>National Emergency Risk Assessment Guidelines</w:t>
            </w:r>
            <w:r w:rsidRPr="0017172E">
              <w:rPr>
                <w:rFonts w:cs="Arial"/>
                <w:szCs w:val="22"/>
              </w:rPr>
              <w:t>)</w:t>
            </w:r>
          </w:p>
        </w:tc>
      </w:tr>
      <w:tr w:rsidR="008A1EF3" w:rsidRPr="005A1576" w14:paraId="56887A52" w14:textId="77777777" w:rsidTr="00CD39A2">
        <w:trPr>
          <w:cantSplit/>
          <w:trHeight w:val="340"/>
        </w:trPr>
        <w:tc>
          <w:tcPr>
            <w:tcW w:w="2461" w:type="dxa"/>
            <w:shd w:val="clear" w:color="auto" w:fill="F2F2F2" w:themeFill="background1" w:themeFillShade="F2"/>
          </w:tcPr>
          <w:p w14:paraId="2374E917" w14:textId="125747B4" w:rsidR="008A1EF3" w:rsidRPr="0017172E" w:rsidRDefault="008A1EF3" w:rsidP="00CD39A2">
            <w:pPr>
              <w:spacing w:before="60" w:after="60"/>
              <w:jc w:val="left"/>
              <w:rPr>
                <w:rFonts w:cs="Arial"/>
                <w:szCs w:val="22"/>
              </w:rPr>
            </w:pPr>
            <w:r w:rsidRPr="0017172E">
              <w:rPr>
                <w:rFonts w:cs="Arial"/>
                <w:szCs w:val="22"/>
              </w:rPr>
              <w:t>Temporary District Disaster Management Group</w:t>
            </w:r>
          </w:p>
        </w:tc>
        <w:tc>
          <w:tcPr>
            <w:tcW w:w="5897" w:type="dxa"/>
            <w:shd w:val="clear" w:color="auto" w:fill="F2F2F2" w:themeFill="background1" w:themeFillShade="F2"/>
          </w:tcPr>
          <w:p w14:paraId="571EE01C" w14:textId="7D2827AF" w:rsidR="008A1EF3" w:rsidRPr="0017172E" w:rsidRDefault="008A1EF3" w:rsidP="00CD39A2">
            <w:pPr>
              <w:spacing w:before="60" w:after="60"/>
              <w:jc w:val="left"/>
              <w:rPr>
                <w:rFonts w:cs="Arial"/>
                <w:szCs w:val="22"/>
              </w:rPr>
            </w:pPr>
            <w:r w:rsidRPr="0017172E">
              <w:rPr>
                <w:rFonts w:cs="Arial"/>
                <w:szCs w:val="22"/>
              </w:rPr>
              <w:t>A DDMG established under the Act by the QDMC Chair, in consultation with the Commissioner, Queensland Police Service, as a temporary district group to manage a disaster across two or more affected disaster districts.</w:t>
            </w:r>
          </w:p>
        </w:tc>
      </w:tr>
    </w:tbl>
    <w:p w14:paraId="650A61A0" w14:textId="0BCA912B" w:rsidR="009C0927" w:rsidRPr="005A1576" w:rsidRDefault="009C0927" w:rsidP="00CD39A2">
      <w:pPr>
        <w:rPr>
          <w:rFonts w:cs="Arial"/>
        </w:rPr>
      </w:pPr>
    </w:p>
    <w:p w14:paraId="752FDB03" w14:textId="77777777" w:rsidR="009C0927" w:rsidRPr="005A1576" w:rsidRDefault="009C0927">
      <w:pPr>
        <w:rPr>
          <w:rFonts w:cs="Arial"/>
        </w:rPr>
      </w:pPr>
      <w:r w:rsidRPr="005A1576">
        <w:rPr>
          <w:rFonts w:cs="Arial"/>
        </w:rPr>
        <w:br w:type="page"/>
      </w:r>
    </w:p>
    <w:p w14:paraId="57068359" w14:textId="3B88B8AC" w:rsidR="005D0675" w:rsidRPr="005A611C" w:rsidRDefault="009C0927" w:rsidP="00C50BC7">
      <w:pPr>
        <w:pStyle w:val="StyleHeading5Right"/>
      </w:pPr>
      <w:bookmarkStart w:id="97" w:name="_Toc67043193"/>
      <w:r>
        <w:lastRenderedPageBreak/>
        <w:t xml:space="preserve">Annexure </w:t>
      </w:r>
      <w:r w:rsidR="00B20E17">
        <w:t>B</w:t>
      </w:r>
    </w:p>
    <w:p w14:paraId="5A5012E9" w14:textId="229D099F" w:rsidR="00A965ED" w:rsidRPr="00690CEA" w:rsidRDefault="00A965ED" w:rsidP="00C50BC7">
      <w:pPr>
        <w:pStyle w:val="StyleHeading512pt"/>
      </w:pPr>
      <w:r w:rsidRPr="00690CEA">
        <w:t>Abbreviations and Acronyms</w:t>
      </w:r>
      <w:bookmarkEnd w:id="97"/>
    </w:p>
    <w:tbl>
      <w:tblPr>
        <w:tblW w:w="8364" w:type="dxa"/>
        <w:tblInd w:w="-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1E0" w:firstRow="1" w:lastRow="1" w:firstColumn="1" w:lastColumn="1" w:noHBand="0" w:noVBand="0"/>
      </w:tblPr>
      <w:tblGrid>
        <w:gridCol w:w="1560"/>
        <w:gridCol w:w="6804"/>
      </w:tblGrid>
      <w:tr w:rsidR="00A965ED" w:rsidRPr="005A1576" w14:paraId="12BBFAB9" w14:textId="77777777" w:rsidTr="23629A32">
        <w:trPr>
          <w:trHeight w:val="300"/>
        </w:trPr>
        <w:tc>
          <w:tcPr>
            <w:tcW w:w="1560" w:type="dxa"/>
            <w:shd w:val="clear" w:color="auto" w:fill="F2F2F2" w:themeFill="background1" w:themeFillShade="F2"/>
          </w:tcPr>
          <w:p w14:paraId="2FDBE463" w14:textId="77777777" w:rsidR="00A965ED" w:rsidRPr="0017172E" w:rsidRDefault="00A965ED" w:rsidP="005A611C">
            <w:pPr>
              <w:spacing w:before="60" w:after="60" w:line="240" w:lineRule="auto"/>
              <w:rPr>
                <w:rFonts w:cs="Arial"/>
              </w:rPr>
            </w:pPr>
            <w:r w:rsidRPr="3F740742">
              <w:rPr>
                <w:rFonts w:cs="Arial"/>
              </w:rPr>
              <w:t>DDC</w:t>
            </w:r>
          </w:p>
        </w:tc>
        <w:tc>
          <w:tcPr>
            <w:tcW w:w="6804" w:type="dxa"/>
          </w:tcPr>
          <w:p w14:paraId="21D56622" w14:textId="77777777" w:rsidR="00A965ED" w:rsidRPr="0017172E" w:rsidRDefault="00A965ED" w:rsidP="005A611C">
            <w:pPr>
              <w:spacing w:before="60" w:after="60" w:line="240" w:lineRule="auto"/>
              <w:rPr>
                <w:rFonts w:cs="Arial"/>
                <w:szCs w:val="22"/>
              </w:rPr>
            </w:pPr>
            <w:r w:rsidRPr="0017172E">
              <w:rPr>
                <w:rFonts w:cs="Arial"/>
                <w:szCs w:val="22"/>
              </w:rPr>
              <w:t>District Disast</w:t>
            </w:r>
            <w:r w:rsidRPr="0017172E">
              <w:rPr>
                <w:rStyle w:val="StyleNormal6"/>
                <w:rFonts w:cs="Arial"/>
                <w:szCs w:val="22"/>
              </w:rPr>
              <w:t>er Coordinator</w:t>
            </w:r>
          </w:p>
        </w:tc>
      </w:tr>
      <w:tr w:rsidR="00A965ED" w:rsidRPr="005A1576" w14:paraId="179FA5C2" w14:textId="77777777" w:rsidTr="23629A32">
        <w:trPr>
          <w:trHeight w:val="300"/>
        </w:trPr>
        <w:tc>
          <w:tcPr>
            <w:tcW w:w="1560" w:type="dxa"/>
            <w:shd w:val="clear" w:color="auto" w:fill="F2F2F2" w:themeFill="background1" w:themeFillShade="F2"/>
          </w:tcPr>
          <w:p w14:paraId="508E52EA" w14:textId="77777777" w:rsidR="00A965ED" w:rsidRPr="0017172E" w:rsidRDefault="00A965ED" w:rsidP="005A611C">
            <w:pPr>
              <w:spacing w:before="60" w:after="60" w:line="240" w:lineRule="auto"/>
              <w:rPr>
                <w:rFonts w:cs="Arial"/>
                <w:szCs w:val="22"/>
              </w:rPr>
            </w:pPr>
            <w:r w:rsidRPr="0017172E">
              <w:rPr>
                <w:rFonts w:cs="Arial"/>
                <w:szCs w:val="22"/>
              </w:rPr>
              <w:t>DDCC</w:t>
            </w:r>
          </w:p>
        </w:tc>
        <w:tc>
          <w:tcPr>
            <w:tcW w:w="6804" w:type="dxa"/>
          </w:tcPr>
          <w:p w14:paraId="7F0FAE53" w14:textId="77777777" w:rsidR="00A965ED" w:rsidRPr="0017172E" w:rsidRDefault="00A965ED" w:rsidP="005A611C">
            <w:pPr>
              <w:spacing w:before="60" w:after="60" w:line="240" w:lineRule="auto"/>
              <w:rPr>
                <w:rFonts w:cs="Arial"/>
                <w:szCs w:val="22"/>
              </w:rPr>
            </w:pPr>
            <w:r w:rsidRPr="0017172E">
              <w:rPr>
                <w:rFonts w:cs="Arial"/>
                <w:szCs w:val="22"/>
              </w:rPr>
              <w:t>District Disaster Coordination Centre</w:t>
            </w:r>
          </w:p>
        </w:tc>
      </w:tr>
      <w:tr w:rsidR="00A965ED" w:rsidRPr="005A1576" w14:paraId="3B277BA6" w14:textId="77777777" w:rsidTr="23629A32">
        <w:trPr>
          <w:trHeight w:val="300"/>
        </w:trPr>
        <w:tc>
          <w:tcPr>
            <w:tcW w:w="1560" w:type="dxa"/>
            <w:shd w:val="clear" w:color="auto" w:fill="F2F2F2" w:themeFill="background1" w:themeFillShade="F2"/>
          </w:tcPr>
          <w:p w14:paraId="62A6C3D7" w14:textId="77777777" w:rsidR="00A965ED" w:rsidRPr="0017172E" w:rsidRDefault="00A965ED" w:rsidP="005A611C">
            <w:pPr>
              <w:spacing w:before="60" w:after="60" w:line="240" w:lineRule="auto"/>
              <w:rPr>
                <w:rFonts w:cs="Arial"/>
                <w:szCs w:val="22"/>
              </w:rPr>
            </w:pPr>
            <w:r w:rsidRPr="0017172E">
              <w:rPr>
                <w:rFonts w:cs="Arial"/>
                <w:szCs w:val="22"/>
              </w:rPr>
              <w:t>DDMG</w:t>
            </w:r>
          </w:p>
        </w:tc>
        <w:tc>
          <w:tcPr>
            <w:tcW w:w="6804" w:type="dxa"/>
          </w:tcPr>
          <w:p w14:paraId="32B3EA12" w14:textId="77777777" w:rsidR="00A965ED" w:rsidRPr="0017172E" w:rsidRDefault="00A965ED" w:rsidP="005A611C">
            <w:pPr>
              <w:spacing w:before="60" w:after="60" w:line="240" w:lineRule="auto"/>
              <w:rPr>
                <w:rFonts w:cs="Arial"/>
                <w:szCs w:val="22"/>
              </w:rPr>
            </w:pPr>
            <w:r w:rsidRPr="0017172E">
              <w:rPr>
                <w:rFonts w:cs="Arial"/>
                <w:szCs w:val="22"/>
              </w:rPr>
              <w:t>District Disaster Management Group</w:t>
            </w:r>
          </w:p>
        </w:tc>
      </w:tr>
      <w:tr w:rsidR="00A965ED" w:rsidRPr="005A1576" w14:paraId="129B78E2" w14:textId="77777777" w:rsidTr="23629A32">
        <w:trPr>
          <w:trHeight w:val="300"/>
        </w:trPr>
        <w:tc>
          <w:tcPr>
            <w:tcW w:w="1560" w:type="dxa"/>
            <w:shd w:val="clear" w:color="auto" w:fill="F2F2F2" w:themeFill="background1" w:themeFillShade="F2"/>
          </w:tcPr>
          <w:p w14:paraId="74BF513D" w14:textId="77777777" w:rsidR="00A965ED" w:rsidRPr="0017172E" w:rsidRDefault="00A965ED" w:rsidP="005A611C">
            <w:pPr>
              <w:spacing w:before="60" w:after="60" w:line="240" w:lineRule="auto"/>
              <w:rPr>
                <w:rFonts w:cs="Arial"/>
                <w:szCs w:val="22"/>
              </w:rPr>
            </w:pPr>
            <w:r w:rsidRPr="0017172E">
              <w:rPr>
                <w:rFonts w:cs="Arial"/>
                <w:szCs w:val="22"/>
              </w:rPr>
              <w:t>DDMP</w:t>
            </w:r>
          </w:p>
        </w:tc>
        <w:tc>
          <w:tcPr>
            <w:tcW w:w="6804" w:type="dxa"/>
          </w:tcPr>
          <w:p w14:paraId="6A9C8B5E" w14:textId="77777777" w:rsidR="00A965ED" w:rsidRPr="0017172E" w:rsidRDefault="00A965ED" w:rsidP="005A611C">
            <w:pPr>
              <w:spacing w:before="60" w:after="60" w:line="240" w:lineRule="auto"/>
              <w:rPr>
                <w:rFonts w:cs="Arial"/>
                <w:szCs w:val="22"/>
              </w:rPr>
            </w:pPr>
            <w:r w:rsidRPr="0017172E">
              <w:rPr>
                <w:rFonts w:cs="Arial"/>
                <w:szCs w:val="22"/>
              </w:rPr>
              <w:t>District Disaster Management Plan</w:t>
            </w:r>
          </w:p>
        </w:tc>
      </w:tr>
      <w:tr w:rsidR="004D60D8" w:rsidRPr="005A1576" w14:paraId="2172636C" w14:textId="77777777" w:rsidTr="23629A32">
        <w:trPr>
          <w:trHeight w:val="300"/>
        </w:trPr>
        <w:tc>
          <w:tcPr>
            <w:tcW w:w="1560" w:type="dxa"/>
            <w:shd w:val="clear" w:color="auto" w:fill="F2F2F2" w:themeFill="background1" w:themeFillShade="F2"/>
          </w:tcPr>
          <w:p w14:paraId="68B8515B" w14:textId="12D86116" w:rsidR="004D60D8" w:rsidRPr="0017172E" w:rsidRDefault="004D60D8" w:rsidP="005A611C">
            <w:pPr>
              <w:spacing w:before="60" w:after="60" w:line="240" w:lineRule="auto"/>
              <w:rPr>
                <w:rFonts w:cs="Arial"/>
                <w:szCs w:val="22"/>
              </w:rPr>
            </w:pPr>
            <w:r>
              <w:rPr>
                <w:rFonts w:cs="Arial"/>
                <w:szCs w:val="22"/>
              </w:rPr>
              <w:t>DETSI</w:t>
            </w:r>
          </w:p>
        </w:tc>
        <w:tc>
          <w:tcPr>
            <w:tcW w:w="6804" w:type="dxa"/>
          </w:tcPr>
          <w:p w14:paraId="021602B4" w14:textId="23ADE904" w:rsidR="004D60D8" w:rsidRPr="0017172E" w:rsidRDefault="004D60D8" w:rsidP="005A611C">
            <w:pPr>
              <w:spacing w:before="60" w:after="60" w:line="240" w:lineRule="auto"/>
              <w:rPr>
                <w:rFonts w:cs="Arial"/>
                <w:szCs w:val="22"/>
              </w:rPr>
            </w:pPr>
            <w:r>
              <w:rPr>
                <w:rFonts w:cs="Arial"/>
                <w:szCs w:val="22"/>
              </w:rPr>
              <w:t>Department of Environment, Tourism, Science and Innovation</w:t>
            </w:r>
          </w:p>
        </w:tc>
      </w:tr>
      <w:tr w:rsidR="00B33AAA" w:rsidRPr="005A1576" w14:paraId="3783A610" w14:textId="77777777" w:rsidTr="23629A32">
        <w:trPr>
          <w:trHeight w:val="300"/>
        </w:trPr>
        <w:tc>
          <w:tcPr>
            <w:tcW w:w="1560" w:type="dxa"/>
            <w:shd w:val="clear" w:color="auto" w:fill="F2F2F2" w:themeFill="background1" w:themeFillShade="F2"/>
          </w:tcPr>
          <w:p w14:paraId="15772CBC" w14:textId="562B138C" w:rsidR="00B33AAA" w:rsidRDefault="00B33AAA" w:rsidP="005A611C">
            <w:pPr>
              <w:spacing w:before="60" w:after="60" w:line="240" w:lineRule="auto"/>
              <w:rPr>
                <w:rFonts w:cs="Arial"/>
                <w:szCs w:val="22"/>
              </w:rPr>
            </w:pPr>
            <w:r>
              <w:rPr>
                <w:rFonts w:cs="Arial"/>
                <w:szCs w:val="22"/>
              </w:rPr>
              <w:t>DFSDSCS</w:t>
            </w:r>
          </w:p>
        </w:tc>
        <w:tc>
          <w:tcPr>
            <w:tcW w:w="6804" w:type="dxa"/>
          </w:tcPr>
          <w:p w14:paraId="17FBF21B" w14:textId="02885B52" w:rsidR="00B33AAA" w:rsidRDefault="00B33AAA" w:rsidP="005A611C">
            <w:pPr>
              <w:spacing w:before="60" w:after="60" w:line="240" w:lineRule="auto"/>
              <w:rPr>
                <w:rFonts w:cs="Arial"/>
                <w:szCs w:val="22"/>
              </w:rPr>
            </w:pPr>
            <w:r>
              <w:rPr>
                <w:rFonts w:cs="Arial"/>
                <w:szCs w:val="22"/>
              </w:rPr>
              <w:t>Department of Families, Seniors, Disability Services and Child Safety</w:t>
            </w:r>
          </w:p>
        </w:tc>
      </w:tr>
      <w:tr w:rsidR="001C2021" w:rsidRPr="005A1576" w14:paraId="25FF7661" w14:textId="77777777" w:rsidTr="23629A32">
        <w:trPr>
          <w:trHeight w:val="300"/>
        </w:trPr>
        <w:tc>
          <w:tcPr>
            <w:tcW w:w="1560" w:type="dxa"/>
            <w:shd w:val="clear" w:color="auto" w:fill="F2F2F2" w:themeFill="background1" w:themeFillShade="F2"/>
          </w:tcPr>
          <w:p w14:paraId="4B2602BD" w14:textId="3BFC0A1A" w:rsidR="001C2021" w:rsidRDefault="001C2021" w:rsidP="001C2021">
            <w:pPr>
              <w:spacing w:before="60" w:after="60" w:line="240" w:lineRule="auto"/>
              <w:rPr>
                <w:rFonts w:cs="Arial"/>
                <w:szCs w:val="22"/>
              </w:rPr>
            </w:pPr>
            <w:r w:rsidRPr="00E004AB">
              <w:t>DHPW</w:t>
            </w:r>
          </w:p>
        </w:tc>
        <w:tc>
          <w:tcPr>
            <w:tcW w:w="6804" w:type="dxa"/>
          </w:tcPr>
          <w:p w14:paraId="0C43F44A" w14:textId="69479F3D" w:rsidR="001C2021" w:rsidRDefault="001C2021" w:rsidP="001C2021">
            <w:pPr>
              <w:spacing w:before="60" w:after="60" w:line="240" w:lineRule="auto"/>
              <w:rPr>
                <w:rFonts w:cs="Arial"/>
                <w:szCs w:val="22"/>
              </w:rPr>
            </w:pPr>
            <w:r w:rsidRPr="00E004AB">
              <w:t xml:space="preserve">Department of Housing and Public Works </w:t>
            </w:r>
          </w:p>
        </w:tc>
      </w:tr>
      <w:tr w:rsidR="001C2021" w:rsidRPr="005A1576" w14:paraId="5CAAA01B" w14:textId="77777777" w:rsidTr="23629A32">
        <w:trPr>
          <w:trHeight w:val="300"/>
        </w:trPr>
        <w:tc>
          <w:tcPr>
            <w:tcW w:w="1560" w:type="dxa"/>
            <w:shd w:val="clear" w:color="auto" w:fill="F2F2F2" w:themeFill="background1" w:themeFillShade="F2"/>
          </w:tcPr>
          <w:p w14:paraId="2773FAC4" w14:textId="6BEEA870" w:rsidR="001C2021" w:rsidRPr="00E004AB" w:rsidRDefault="001C2021" w:rsidP="001C2021">
            <w:pPr>
              <w:spacing w:before="60" w:after="60" w:line="240" w:lineRule="auto"/>
            </w:pPr>
            <w:r w:rsidRPr="008601C6">
              <w:t>DLGWV</w:t>
            </w:r>
          </w:p>
        </w:tc>
        <w:tc>
          <w:tcPr>
            <w:tcW w:w="6804" w:type="dxa"/>
          </w:tcPr>
          <w:p w14:paraId="27680593" w14:textId="3DC0C786" w:rsidR="001C2021" w:rsidRPr="00E004AB" w:rsidRDefault="001C2021" w:rsidP="001C2021">
            <w:pPr>
              <w:spacing w:before="60" w:after="60" w:line="240" w:lineRule="auto"/>
            </w:pPr>
            <w:r w:rsidRPr="008601C6">
              <w:t>Department of Local Government, Water and Volunteers</w:t>
            </w:r>
          </w:p>
        </w:tc>
      </w:tr>
      <w:tr w:rsidR="051683F3" w:rsidRPr="005A1576" w14:paraId="5D327218" w14:textId="77777777" w:rsidTr="23629A32">
        <w:trPr>
          <w:trHeight w:val="300"/>
        </w:trPr>
        <w:tc>
          <w:tcPr>
            <w:tcW w:w="1560" w:type="dxa"/>
            <w:shd w:val="clear" w:color="auto" w:fill="F2F2F2" w:themeFill="background1" w:themeFillShade="F2"/>
          </w:tcPr>
          <w:p w14:paraId="0466ABDC" w14:textId="4112147F" w:rsidR="051683F3" w:rsidRPr="0017172E" w:rsidRDefault="051683F3" w:rsidP="005A611C">
            <w:pPr>
              <w:spacing w:before="60" w:after="60" w:line="240" w:lineRule="auto"/>
              <w:rPr>
                <w:rFonts w:cs="Arial"/>
              </w:rPr>
            </w:pPr>
            <w:r w:rsidRPr="0017172E">
              <w:rPr>
                <w:rFonts w:cs="Arial"/>
              </w:rPr>
              <w:t>DM</w:t>
            </w:r>
          </w:p>
        </w:tc>
        <w:tc>
          <w:tcPr>
            <w:tcW w:w="6804" w:type="dxa"/>
          </w:tcPr>
          <w:p w14:paraId="138DFD14" w14:textId="552A40AB" w:rsidR="051683F3" w:rsidRPr="0017172E" w:rsidRDefault="051683F3" w:rsidP="005A611C">
            <w:pPr>
              <w:spacing w:before="60" w:after="60" w:line="240" w:lineRule="auto"/>
              <w:rPr>
                <w:rFonts w:cs="Arial"/>
              </w:rPr>
            </w:pPr>
            <w:r w:rsidRPr="0017172E">
              <w:rPr>
                <w:rFonts w:cs="Arial"/>
              </w:rPr>
              <w:t>Disaster Management</w:t>
            </w:r>
          </w:p>
        </w:tc>
      </w:tr>
      <w:tr w:rsidR="004D60D8" w:rsidRPr="005A1576" w14:paraId="682B83CC" w14:textId="77777777" w:rsidTr="23629A32">
        <w:trPr>
          <w:trHeight w:val="300"/>
        </w:trPr>
        <w:tc>
          <w:tcPr>
            <w:tcW w:w="1560" w:type="dxa"/>
            <w:shd w:val="clear" w:color="auto" w:fill="F2F2F2" w:themeFill="background1" w:themeFillShade="F2"/>
          </w:tcPr>
          <w:p w14:paraId="25A49752" w14:textId="28C85E81" w:rsidR="004D60D8" w:rsidRPr="0017172E" w:rsidRDefault="004D60D8" w:rsidP="005A611C">
            <w:pPr>
              <w:spacing w:before="60" w:after="60" w:line="240" w:lineRule="auto"/>
              <w:rPr>
                <w:rFonts w:cs="Arial"/>
              </w:rPr>
            </w:pPr>
            <w:r>
              <w:rPr>
                <w:rFonts w:cs="Arial"/>
              </w:rPr>
              <w:t>DNRMMRRD</w:t>
            </w:r>
          </w:p>
        </w:tc>
        <w:tc>
          <w:tcPr>
            <w:tcW w:w="6804" w:type="dxa"/>
          </w:tcPr>
          <w:p w14:paraId="364DF7E3" w14:textId="5ECCF96B" w:rsidR="004D60D8" w:rsidRPr="0017172E" w:rsidRDefault="004D60D8" w:rsidP="005A611C">
            <w:pPr>
              <w:spacing w:before="60" w:after="60" w:line="240" w:lineRule="auto"/>
              <w:rPr>
                <w:rFonts w:cs="Arial"/>
              </w:rPr>
            </w:pPr>
            <w:r>
              <w:rPr>
                <w:rFonts w:cs="Arial"/>
              </w:rPr>
              <w:t>Department of Natural Resources and Mines, Manufacturing and Regional and Rural Development</w:t>
            </w:r>
          </w:p>
        </w:tc>
      </w:tr>
      <w:tr w:rsidR="004D60D8" w:rsidRPr="005A1576" w14:paraId="167FD283" w14:textId="77777777" w:rsidTr="23629A32">
        <w:trPr>
          <w:trHeight w:val="300"/>
        </w:trPr>
        <w:tc>
          <w:tcPr>
            <w:tcW w:w="1560" w:type="dxa"/>
            <w:shd w:val="clear" w:color="auto" w:fill="F2F2F2" w:themeFill="background1" w:themeFillShade="F2"/>
          </w:tcPr>
          <w:p w14:paraId="18098C81" w14:textId="4D27B280" w:rsidR="004D60D8" w:rsidRPr="23629A32" w:rsidRDefault="004D60D8">
            <w:pPr>
              <w:spacing w:before="60" w:after="60" w:line="240" w:lineRule="auto"/>
              <w:rPr>
                <w:rFonts w:cs="Arial"/>
              </w:rPr>
            </w:pPr>
            <w:r>
              <w:rPr>
                <w:rFonts w:cs="Arial"/>
              </w:rPr>
              <w:t>DPI</w:t>
            </w:r>
          </w:p>
        </w:tc>
        <w:tc>
          <w:tcPr>
            <w:tcW w:w="6804" w:type="dxa"/>
          </w:tcPr>
          <w:p w14:paraId="415FE277" w14:textId="05CDDA8C" w:rsidR="004D60D8" w:rsidRPr="23629A32" w:rsidRDefault="004D60D8" w:rsidP="23629A32">
            <w:pPr>
              <w:spacing w:before="60" w:after="100" w:line="240" w:lineRule="auto"/>
              <w:jc w:val="left"/>
              <w:rPr>
                <w:rFonts w:cs="Arial"/>
              </w:rPr>
            </w:pPr>
            <w:r>
              <w:rPr>
                <w:rFonts w:cs="Arial"/>
              </w:rPr>
              <w:t>Department of Primary Industries</w:t>
            </w:r>
          </w:p>
        </w:tc>
      </w:tr>
      <w:tr w:rsidR="00734D9E" w:rsidRPr="005A1576" w14:paraId="0D44CD2E" w14:textId="77777777" w:rsidTr="23629A32">
        <w:trPr>
          <w:trHeight w:val="300"/>
        </w:trPr>
        <w:tc>
          <w:tcPr>
            <w:tcW w:w="1560" w:type="dxa"/>
            <w:shd w:val="clear" w:color="auto" w:fill="F2F2F2" w:themeFill="background1" w:themeFillShade="F2"/>
          </w:tcPr>
          <w:p w14:paraId="1065D0EF" w14:textId="18D47440" w:rsidR="00734D9E" w:rsidRDefault="00734D9E">
            <w:pPr>
              <w:spacing w:before="60" w:after="60" w:line="240" w:lineRule="auto"/>
              <w:rPr>
                <w:rFonts w:cs="Arial"/>
              </w:rPr>
            </w:pPr>
            <w:r w:rsidRPr="3F740742">
              <w:rPr>
                <w:rFonts w:cs="Arial"/>
              </w:rPr>
              <w:t>DRFA</w:t>
            </w:r>
          </w:p>
        </w:tc>
        <w:tc>
          <w:tcPr>
            <w:tcW w:w="6804" w:type="dxa"/>
          </w:tcPr>
          <w:p w14:paraId="28C44982" w14:textId="360E71CB" w:rsidR="00734D9E" w:rsidRDefault="00734D9E">
            <w:pPr>
              <w:spacing w:before="60" w:after="60" w:line="240" w:lineRule="auto"/>
              <w:rPr>
                <w:rFonts w:cs="Arial"/>
              </w:rPr>
            </w:pPr>
            <w:r w:rsidRPr="3F740742">
              <w:rPr>
                <w:rFonts w:cs="Arial"/>
              </w:rPr>
              <w:t>Disaster Recovery Funding Arrangements</w:t>
            </w:r>
          </w:p>
        </w:tc>
      </w:tr>
      <w:tr w:rsidR="005C35CB" w:rsidRPr="005A1576" w14:paraId="4584FBFA" w14:textId="77777777" w:rsidTr="23629A32">
        <w:trPr>
          <w:trHeight w:val="300"/>
        </w:trPr>
        <w:tc>
          <w:tcPr>
            <w:tcW w:w="1560" w:type="dxa"/>
            <w:shd w:val="clear" w:color="auto" w:fill="F2F2F2" w:themeFill="background1" w:themeFillShade="F2"/>
          </w:tcPr>
          <w:p w14:paraId="6581DCFE" w14:textId="411D39BC" w:rsidR="005C35CB" w:rsidRPr="3F740742" w:rsidRDefault="005C35CB" w:rsidP="005A611C">
            <w:pPr>
              <w:spacing w:before="60" w:after="60" w:line="240" w:lineRule="auto"/>
              <w:rPr>
                <w:rFonts w:cs="Arial"/>
              </w:rPr>
            </w:pPr>
            <w:r>
              <w:rPr>
                <w:rFonts w:cs="Arial"/>
              </w:rPr>
              <w:t>DSDIP</w:t>
            </w:r>
          </w:p>
        </w:tc>
        <w:tc>
          <w:tcPr>
            <w:tcW w:w="6804" w:type="dxa"/>
          </w:tcPr>
          <w:p w14:paraId="4207EFBD" w14:textId="4452E827" w:rsidR="005C35CB" w:rsidRPr="3F740742" w:rsidRDefault="005C35CB" w:rsidP="00AA4CD8">
            <w:pPr>
              <w:spacing w:before="60" w:after="60" w:line="240" w:lineRule="auto"/>
              <w:jc w:val="left"/>
              <w:rPr>
                <w:rFonts w:cs="Arial"/>
              </w:rPr>
            </w:pPr>
            <w:r>
              <w:rPr>
                <w:rFonts w:cs="Arial"/>
              </w:rPr>
              <w:t>Department State Development, Infrastructure and Planning</w:t>
            </w:r>
          </w:p>
        </w:tc>
      </w:tr>
      <w:tr w:rsidR="00A965ED" w:rsidRPr="005A1576" w14:paraId="2BCC6962" w14:textId="77777777" w:rsidTr="23629A32">
        <w:trPr>
          <w:trHeight w:val="300"/>
        </w:trPr>
        <w:tc>
          <w:tcPr>
            <w:tcW w:w="1560" w:type="dxa"/>
            <w:shd w:val="clear" w:color="auto" w:fill="F2F2F2" w:themeFill="background1" w:themeFillShade="F2"/>
          </w:tcPr>
          <w:p w14:paraId="71792082" w14:textId="77777777" w:rsidR="00A965ED" w:rsidRPr="0017172E" w:rsidRDefault="00A965ED" w:rsidP="005A611C">
            <w:pPr>
              <w:spacing w:before="60" w:after="60" w:line="240" w:lineRule="auto"/>
              <w:rPr>
                <w:rFonts w:cs="Arial"/>
                <w:szCs w:val="22"/>
              </w:rPr>
            </w:pPr>
            <w:r w:rsidRPr="0017172E">
              <w:rPr>
                <w:rFonts w:cs="Arial"/>
                <w:szCs w:val="22"/>
              </w:rPr>
              <w:t>EMAF</w:t>
            </w:r>
          </w:p>
        </w:tc>
        <w:tc>
          <w:tcPr>
            <w:tcW w:w="6804" w:type="dxa"/>
          </w:tcPr>
          <w:p w14:paraId="4EE11416" w14:textId="77777777" w:rsidR="00A965ED" w:rsidRPr="0017172E" w:rsidRDefault="00A965ED" w:rsidP="005A611C">
            <w:pPr>
              <w:spacing w:before="60" w:after="60" w:line="240" w:lineRule="auto"/>
              <w:rPr>
                <w:rFonts w:cs="Arial"/>
                <w:szCs w:val="22"/>
              </w:rPr>
            </w:pPr>
            <w:r w:rsidRPr="0017172E">
              <w:rPr>
                <w:rFonts w:cs="Arial"/>
                <w:szCs w:val="22"/>
              </w:rPr>
              <w:t>Emergency Management Assurance Framework</w:t>
            </w:r>
          </w:p>
        </w:tc>
      </w:tr>
      <w:tr w:rsidR="23629A32" w14:paraId="526D9A7D" w14:textId="77777777" w:rsidTr="23629A32">
        <w:trPr>
          <w:trHeight w:val="300"/>
        </w:trPr>
        <w:tc>
          <w:tcPr>
            <w:tcW w:w="1560" w:type="dxa"/>
            <w:shd w:val="clear" w:color="auto" w:fill="F2F2F2" w:themeFill="background1" w:themeFillShade="F2"/>
          </w:tcPr>
          <w:p w14:paraId="2A070FFE" w14:textId="7936F822" w:rsidR="01B2B7BA" w:rsidRDefault="01B2B7BA" w:rsidP="23629A32">
            <w:pPr>
              <w:spacing w:line="240" w:lineRule="auto"/>
              <w:rPr>
                <w:rFonts w:cs="Arial"/>
              </w:rPr>
            </w:pPr>
            <w:r w:rsidRPr="23629A32">
              <w:rPr>
                <w:rFonts w:cs="Arial"/>
              </w:rPr>
              <w:t>EMC</w:t>
            </w:r>
          </w:p>
        </w:tc>
        <w:tc>
          <w:tcPr>
            <w:tcW w:w="6804" w:type="dxa"/>
          </w:tcPr>
          <w:p w14:paraId="7CD9F610" w14:textId="149F7705" w:rsidR="01B2B7BA" w:rsidRDefault="01B2B7BA" w:rsidP="23629A32">
            <w:pPr>
              <w:spacing w:before="60" w:after="60" w:line="240" w:lineRule="auto"/>
              <w:rPr>
                <w:rFonts w:cs="Arial"/>
              </w:rPr>
            </w:pPr>
            <w:r w:rsidRPr="23629A32">
              <w:rPr>
                <w:rFonts w:cs="Arial"/>
              </w:rPr>
              <w:t>Emergency Management Coordinator</w:t>
            </w:r>
          </w:p>
        </w:tc>
      </w:tr>
      <w:tr w:rsidR="00A965ED" w:rsidRPr="005A1576" w14:paraId="069ED38C" w14:textId="77777777" w:rsidTr="23629A32">
        <w:trPr>
          <w:trHeight w:val="300"/>
        </w:trPr>
        <w:tc>
          <w:tcPr>
            <w:tcW w:w="1560" w:type="dxa"/>
            <w:shd w:val="clear" w:color="auto" w:fill="F2F2F2" w:themeFill="background1" w:themeFillShade="F2"/>
          </w:tcPr>
          <w:p w14:paraId="5BF3A2D3" w14:textId="278F703F" w:rsidR="00A965ED" w:rsidRPr="0017172E" w:rsidRDefault="5C991DC9" w:rsidP="23629A32">
            <w:pPr>
              <w:spacing w:before="60" w:after="60" w:line="240" w:lineRule="auto"/>
              <w:rPr>
                <w:rFonts w:cs="Arial"/>
              </w:rPr>
            </w:pPr>
            <w:r w:rsidRPr="23629A32">
              <w:rPr>
                <w:rFonts w:cs="Arial"/>
              </w:rPr>
              <w:t>IGEM</w:t>
            </w:r>
          </w:p>
        </w:tc>
        <w:tc>
          <w:tcPr>
            <w:tcW w:w="6804" w:type="dxa"/>
          </w:tcPr>
          <w:p w14:paraId="2CBA6AC5" w14:textId="708458DE" w:rsidR="00A965ED" w:rsidRPr="0017172E" w:rsidRDefault="2D4E5990" w:rsidP="23629A32">
            <w:pPr>
              <w:spacing w:before="60" w:after="60" w:line="240" w:lineRule="auto"/>
              <w:rPr>
                <w:rFonts w:cs="Arial"/>
              </w:rPr>
            </w:pPr>
            <w:r w:rsidRPr="23629A32">
              <w:rPr>
                <w:rFonts w:cs="Arial"/>
              </w:rPr>
              <w:t>I</w:t>
            </w:r>
            <w:r w:rsidR="56620E4B" w:rsidRPr="23629A32">
              <w:rPr>
                <w:rFonts w:cs="Arial"/>
              </w:rPr>
              <w:t>n</w:t>
            </w:r>
            <w:r w:rsidRPr="23629A32">
              <w:rPr>
                <w:rFonts w:cs="Arial"/>
              </w:rPr>
              <w:t xml:space="preserve">spector General of Emergency Management </w:t>
            </w:r>
          </w:p>
        </w:tc>
      </w:tr>
      <w:tr w:rsidR="00A965ED" w:rsidRPr="005A1576" w14:paraId="5DF2ED1E" w14:textId="77777777" w:rsidTr="23629A32">
        <w:trPr>
          <w:trHeight w:val="300"/>
        </w:trPr>
        <w:tc>
          <w:tcPr>
            <w:tcW w:w="1560" w:type="dxa"/>
            <w:shd w:val="clear" w:color="auto" w:fill="F2F2F2" w:themeFill="background1" w:themeFillShade="F2"/>
          </w:tcPr>
          <w:p w14:paraId="16265C62" w14:textId="77777777" w:rsidR="00A965ED" w:rsidRPr="0017172E" w:rsidRDefault="00A965ED" w:rsidP="005A611C">
            <w:pPr>
              <w:spacing w:before="60" w:after="60" w:line="240" w:lineRule="auto"/>
              <w:rPr>
                <w:rFonts w:cs="Arial"/>
                <w:szCs w:val="22"/>
              </w:rPr>
            </w:pPr>
            <w:r w:rsidRPr="0017172E">
              <w:rPr>
                <w:rFonts w:cs="Arial"/>
                <w:szCs w:val="22"/>
              </w:rPr>
              <w:t>LCC</w:t>
            </w:r>
          </w:p>
        </w:tc>
        <w:tc>
          <w:tcPr>
            <w:tcW w:w="6804" w:type="dxa"/>
          </w:tcPr>
          <w:p w14:paraId="58B2C9C2" w14:textId="77777777" w:rsidR="00A965ED" w:rsidRPr="0017172E" w:rsidRDefault="00A965ED" w:rsidP="005A611C">
            <w:pPr>
              <w:spacing w:before="60" w:after="60" w:line="240" w:lineRule="auto"/>
              <w:rPr>
                <w:rFonts w:cs="Arial"/>
                <w:szCs w:val="22"/>
              </w:rPr>
            </w:pPr>
            <w:r w:rsidRPr="0017172E">
              <w:rPr>
                <w:rFonts w:cs="Arial"/>
                <w:szCs w:val="22"/>
              </w:rPr>
              <w:t xml:space="preserve">Logan City Council </w:t>
            </w:r>
          </w:p>
        </w:tc>
      </w:tr>
      <w:tr w:rsidR="00A965ED" w:rsidRPr="005A1576" w14:paraId="7184AED3" w14:textId="77777777" w:rsidTr="23629A32">
        <w:trPr>
          <w:trHeight w:val="300"/>
        </w:trPr>
        <w:tc>
          <w:tcPr>
            <w:tcW w:w="1560" w:type="dxa"/>
            <w:shd w:val="clear" w:color="auto" w:fill="F2F2F2" w:themeFill="background1" w:themeFillShade="F2"/>
          </w:tcPr>
          <w:p w14:paraId="4B7F8957" w14:textId="77777777" w:rsidR="00A965ED" w:rsidRPr="0017172E" w:rsidRDefault="00A965ED" w:rsidP="005A611C">
            <w:pPr>
              <w:spacing w:before="60" w:after="60" w:line="240" w:lineRule="auto"/>
              <w:rPr>
                <w:rFonts w:cs="Arial"/>
                <w:szCs w:val="22"/>
              </w:rPr>
            </w:pPr>
            <w:r w:rsidRPr="0017172E">
              <w:rPr>
                <w:rFonts w:cs="Arial"/>
                <w:szCs w:val="22"/>
              </w:rPr>
              <w:t>LDC</w:t>
            </w:r>
          </w:p>
        </w:tc>
        <w:tc>
          <w:tcPr>
            <w:tcW w:w="6804" w:type="dxa"/>
          </w:tcPr>
          <w:p w14:paraId="76C4A897" w14:textId="77777777" w:rsidR="00A965ED" w:rsidRPr="0017172E" w:rsidRDefault="00A965ED" w:rsidP="005A611C">
            <w:pPr>
              <w:spacing w:before="60" w:after="60" w:line="240" w:lineRule="auto"/>
              <w:rPr>
                <w:rFonts w:cs="Arial"/>
                <w:szCs w:val="22"/>
              </w:rPr>
            </w:pPr>
            <w:r w:rsidRPr="0017172E">
              <w:rPr>
                <w:rFonts w:cs="Arial"/>
                <w:szCs w:val="22"/>
              </w:rPr>
              <w:t>Local Disaster Coordinator</w:t>
            </w:r>
          </w:p>
        </w:tc>
      </w:tr>
      <w:tr w:rsidR="00A965ED" w:rsidRPr="005A1576" w14:paraId="3B2C4061" w14:textId="77777777" w:rsidTr="23629A32">
        <w:trPr>
          <w:trHeight w:val="300"/>
        </w:trPr>
        <w:tc>
          <w:tcPr>
            <w:tcW w:w="1560" w:type="dxa"/>
            <w:shd w:val="clear" w:color="auto" w:fill="F2F2F2" w:themeFill="background1" w:themeFillShade="F2"/>
          </w:tcPr>
          <w:p w14:paraId="0A33CC2B" w14:textId="77777777" w:rsidR="00A965ED" w:rsidRPr="0017172E" w:rsidRDefault="00A965ED" w:rsidP="005A611C">
            <w:pPr>
              <w:spacing w:before="60" w:after="60" w:line="240" w:lineRule="auto"/>
              <w:rPr>
                <w:rFonts w:cs="Arial"/>
                <w:szCs w:val="22"/>
              </w:rPr>
            </w:pPr>
            <w:r w:rsidRPr="0017172E">
              <w:rPr>
                <w:rFonts w:cs="Arial"/>
                <w:szCs w:val="22"/>
              </w:rPr>
              <w:t>LDCC</w:t>
            </w:r>
          </w:p>
        </w:tc>
        <w:tc>
          <w:tcPr>
            <w:tcW w:w="6804" w:type="dxa"/>
          </w:tcPr>
          <w:p w14:paraId="002C3650" w14:textId="77777777" w:rsidR="00A965ED" w:rsidRPr="0017172E" w:rsidRDefault="00A965ED" w:rsidP="005A611C">
            <w:pPr>
              <w:spacing w:before="60" w:after="60" w:line="240" w:lineRule="auto"/>
              <w:rPr>
                <w:rFonts w:cs="Arial"/>
                <w:szCs w:val="22"/>
              </w:rPr>
            </w:pPr>
            <w:r w:rsidRPr="0017172E">
              <w:rPr>
                <w:rFonts w:cs="Arial"/>
                <w:szCs w:val="22"/>
              </w:rPr>
              <w:t>Local Disaster Coordination Centre</w:t>
            </w:r>
          </w:p>
        </w:tc>
      </w:tr>
      <w:tr w:rsidR="00A965ED" w:rsidRPr="005A1576" w14:paraId="61F54524" w14:textId="77777777" w:rsidTr="23629A32">
        <w:trPr>
          <w:trHeight w:val="300"/>
        </w:trPr>
        <w:tc>
          <w:tcPr>
            <w:tcW w:w="1560" w:type="dxa"/>
            <w:shd w:val="clear" w:color="auto" w:fill="F2F2F2" w:themeFill="background1" w:themeFillShade="F2"/>
          </w:tcPr>
          <w:p w14:paraId="2BAE8E40" w14:textId="77777777" w:rsidR="00A965ED" w:rsidRPr="0017172E" w:rsidRDefault="00A965ED" w:rsidP="005A611C">
            <w:pPr>
              <w:spacing w:before="60" w:after="60" w:line="240" w:lineRule="auto"/>
              <w:rPr>
                <w:rFonts w:cs="Arial"/>
                <w:szCs w:val="22"/>
              </w:rPr>
            </w:pPr>
            <w:r w:rsidRPr="0017172E">
              <w:rPr>
                <w:rFonts w:cs="Arial"/>
                <w:szCs w:val="22"/>
              </w:rPr>
              <w:t>LDDCC</w:t>
            </w:r>
          </w:p>
        </w:tc>
        <w:tc>
          <w:tcPr>
            <w:tcW w:w="6804" w:type="dxa"/>
          </w:tcPr>
          <w:p w14:paraId="6293FA46" w14:textId="77777777" w:rsidR="00A965ED" w:rsidRPr="0017172E" w:rsidRDefault="00A965ED" w:rsidP="005A611C">
            <w:pPr>
              <w:spacing w:before="60" w:after="60" w:line="240" w:lineRule="auto"/>
              <w:rPr>
                <w:rFonts w:cs="Arial"/>
                <w:szCs w:val="22"/>
              </w:rPr>
            </w:pPr>
            <w:r w:rsidRPr="0017172E">
              <w:rPr>
                <w:rFonts w:cs="Arial"/>
                <w:szCs w:val="22"/>
              </w:rPr>
              <w:t>Logan District Disaster Coordination Centre</w:t>
            </w:r>
          </w:p>
        </w:tc>
      </w:tr>
      <w:tr w:rsidR="00A965ED" w:rsidRPr="005A1576" w14:paraId="52F87D60" w14:textId="77777777" w:rsidTr="23629A32">
        <w:trPr>
          <w:trHeight w:val="300"/>
        </w:trPr>
        <w:tc>
          <w:tcPr>
            <w:tcW w:w="1560" w:type="dxa"/>
            <w:shd w:val="clear" w:color="auto" w:fill="F2F2F2" w:themeFill="background1" w:themeFillShade="F2"/>
          </w:tcPr>
          <w:p w14:paraId="196A5DA2" w14:textId="77777777" w:rsidR="00A965ED" w:rsidRPr="0017172E" w:rsidRDefault="00A965ED" w:rsidP="005A611C">
            <w:pPr>
              <w:spacing w:before="60" w:after="60" w:line="240" w:lineRule="auto"/>
              <w:rPr>
                <w:rFonts w:cs="Arial"/>
                <w:szCs w:val="22"/>
              </w:rPr>
            </w:pPr>
            <w:r w:rsidRPr="0017172E">
              <w:rPr>
                <w:rFonts w:cs="Arial"/>
                <w:szCs w:val="22"/>
              </w:rPr>
              <w:t>LDMG</w:t>
            </w:r>
          </w:p>
        </w:tc>
        <w:tc>
          <w:tcPr>
            <w:tcW w:w="6804" w:type="dxa"/>
          </w:tcPr>
          <w:p w14:paraId="2096C461" w14:textId="77777777" w:rsidR="00A965ED" w:rsidRPr="0017172E" w:rsidRDefault="00A965ED" w:rsidP="005A611C">
            <w:pPr>
              <w:spacing w:before="60" w:after="60" w:line="240" w:lineRule="auto"/>
              <w:rPr>
                <w:rFonts w:cs="Arial"/>
                <w:szCs w:val="22"/>
              </w:rPr>
            </w:pPr>
            <w:r w:rsidRPr="0017172E">
              <w:rPr>
                <w:rFonts w:cs="Arial"/>
                <w:szCs w:val="22"/>
              </w:rPr>
              <w:t>Local Disaster Management Group</w:t>
            </w:r>
          </w:p>
        </w:tc>
      </w:tr>
      <w:tr w:rsidR="00A965ED" w:rsidRPr="005A1576" w14:paraId="354C5971" w14:textId="77777777" w:rsidTr="23629A32">
        <w:trPr>
          <w:trHeight w:val="300"/>
        </w:trPr>
        <w:tc>
          <w:tcPr>
            <w:tcW w:w="1560" w:type="dxa"/>
            <w:shd w:val="clear" w:color="auto" w:fill="F2F2F2" w:themeFill="background1" w:themeFillShade="F2"/>
          </w:tcPr>
          <w:p w14:paraId="21EEB84C" w14:textId="77777777" w:rsidR="00A965ED" w:rsidRPr="0017172E" w:rsidRDefault="00A965ED" w:rsidP="005A611C">
            <w:pPr>
              <w:spacing w:before="60" w:after="60" w:line="240" w:lineRule="auto"/>
              <w:rPr>
                <w:rFonts w:cs="Arial"/>
                <w:szCs w:val="22"/>
              </w:rPr>
            </w:pPr>
            <w:r w:rsidRPr="0017172E">
              <w:rPr>
                <w:rFonts w:cs="Arial"/>
                <w:szCs w:val="22"/>
              </w:rPr>
              <w:t>LDDMG</w:t>
            </w:r>
          </w:p>
        </w:tc>
        <w:tc>
          <w:tcPr>
            <w:tcW w:w="6804" w:type="dxa"/>
          </w:tcPr>
          <w:p w14:paraId="5E210F14" w14:textId="77777777" w:rsidR="00A965ED" w:rsidRPr="0017172E" w:rsidRDefault="00A965ED" w:rsidP="005A611C">
            <w:pPr>
              <w:spacing w:before="60" w:after="60" w:line="240" w:lineRule="auto"/>
              <w:rPr>
                <w:rFonts w:cs="Arial"/>
                <w:szCs w:val="22"/>
              </w:rPr>
            </w:pPr>
            <w:r w:rsidRPr="0017172E">
              <w:rPr>
                <w:rFonts w:cs="Arial"/>
                <w:szCs w:val="22"/>
              </w:rPr>
              <w:t>Logan Disaster District Management Group</w:t>
            </w:r>
          </w:p>
        </w:tc>
      </w:tr>
      <w:tr w:rsidR="00A965ED" w:rsidRPr="005A1576" w14:paraId="45709438" w14:textId="77777777" w:rsidTr="23629A32">
        <w:trPr>
          <w:trHeight w:val="300"/>
        </w:trPr>
        <w:tc>
          <w:tcPr>
            <w:tcW w:w="1560" w:type="dxa"/>
            <w:shd w:val="clear" w:color="auto" w:fill="F2F2F2" w:themeFill="background1" w:themeFillShade="F2"/>
          </w:tcPr>
          <w:p w14:paraId="4D102276" w14:textId="64F78CA5" w:rsidR="00A965ED" w:rsidRPr="0017172E" w:rsidRDefault="72025CB7" w:rsidP="005A611C">
            <w:pPr>
              <w:spacing w:before="60" w:after="60" w:line="240" w:lineRule="auto"/>
              <w:rPr>
                <w:rFonts w:cs="Arial"/>
              </w:rPr>
            </w:pPr>
            <w:r w:rsidRPr="3F740742">
              <w:rPr>
                <w:rFonts w:cs="Arial"/>
              </w:rPr>
              <w:t xml:space="preserve">LDDMP </w:t>
            </w:r>
          </w:p>
        </w:tc>
        <w:tc>
          <w:tcPr>
            <w:tcW w:w="6804" w:type="dxa"/>
          </w:tcPr>
          <w:p w14:paraId="7F06DD9C" w14:textId="77777777" w:rsidR="00A965ED" w:rsidRPr="0017172E" w:rsidRDefault="00A965ED" w:rsidP="005A611C">
            <w:pPr>
              <w:spacing w:before="60" w:after="60" w:line="240" w:lineRule="auto"/>
              <w:rPr>
                <w:rFonts w:cs="Arial"/>
                <w:szCs w:val="22"/>
              </w:rPr>
            </w:pPr>
            <w:r w:rsidRPr="0017172E">
              <w:rPr>
                <w:rFonts w:cs="Arial"/>
                <w:szCs w:val="22"/>
              </w:rPr>
              <w:t>Logan Disaster District Management Plan</w:t>
            </w:r>
          </w:p>
        </w:tc>
      </w:tr>
      <w:tr w:rsidR="00A965ED" w:rsidRPr="005A1576" w14:paraId="5D1DD628" w14:textId="77777777" w:rsidTr="23629A32">
        <w:trPr>
          <w:trHeight w:val="300"/>
        </w:trPr>
        <w:tc>
          <w:tcPr>
            <w:tcW w:w="1560" w:type="dxa"/>
            <w:shd w:val="clear" w:color="auto" w:fill="F2F2F2" w:themeFill="background1" w:themeFillShade="F2"/>
          </w:tcPr>
          <w:p w14:paraId="0AF30D93" w14:textId="77777777" w:rsidR="00A965ED" w:rsidRPr="0017172E" w:rsidRDefault="00A965ED" w:rsidP="005A611C">
            <w:pPr>
              <w:spacing w:before="60" w:after="60" w:line="240" w:lineRule="auto"/>
              <w:rPr>
                <w:rFonts w:cs="Arial"/>
                <w:szCs w:val="22"/>
              </w:rPr>
            </w:pPr>
            <w:r w:rsidRPr="0017172E">
              <w:rPr>
                <w:rFonts w:cs="Arial"/>
                <w:szCs w:val="22"/>
              </w:rPr>
              <w:t>LDMP</w:t>
            </w:r>
          </w:p>
        </w:tc>
        <w:tc>
          <w:tcPr>
            <w:tcW w:w="6804" w:type="dxa"/>
          </w:tcPr>
          <w:p w14:paraId="295C8317" w14:textId="77777777" w:rsidR="00A965ED" w:rsidRPr="0017172E" w:rsidRDefault="00A965ED" w:rsidP="005A611C">
            <w:pPr>
              <w:spacing w:before="60" w:after="60" w:line="240" w:lineRule="auto"/>
              <w:rPr>
                <w:rFonts w:cs="Arial"/>
                <w:szCs w:val="22"/>
              </w:rPr>
            </w:pPr>
            <w:r w:rsidRPr="0017172E">
              <w:rPr>
                <w:rFonts w:cs="Arial"/>
                <w:szCs w:val="22"/>
              </w:rPr>
              <w:t>Local Disaster Management Plan</w:t>
            </w:r>
          </w:p>
        </w:tc>
      </w:tr>
      <w:tr w:rsidR="00A965ED" w:rsidRPr="005A1576" w14:paraId="5D99384B" w14:textId="77777777" w:rsidTr="23629A32">
        <w:trPr>
          <w:trHeight w:val="300"/>
        </w:trPr>
        <w:tc>
          <w:tcPr>
            <w:tcW w:w="1560" w:type="dxa"/>
            <w:shd w:val="clear" w:color="auto" w:fill="F2F2F2" w:themeFill="background1" w:themeFillShade="F2"/>
          </w:tcPr>
          <w:p w14:paraId="5CAD9D56" w14:textId="77777777" w:rsidR="00A965ED" w:rsidRPr="0017172E" w:rsidRDefault="00A965ED" w:rsidP="005A611C">
            <w:pPr>
              <w:spacing w:before="60" w:after="60" w:line="240" w:lineRule="auto"/>
              <w:rPr>
                <w:rFonts w:cs="Arial"/>
                <w:szCs w:val="22"/>
              </w:rPr>
            </w:pPr>
            <w:r w:rsidRPr="0017172E">
              <w:rPr>
                <w:rFonts w:cs="Arial"/>
                <w:szCs w:val="22"/>
              </w:rPr>
              <w:t>MOU</w:t>
            </w:r>
          </w:p>
        </w:tc>
        <w:tc>
          <w:tcPr>
            <w:tcW w:w="6804" w:type="dxa"/>
          </w:tcPr>
          <w:p w14:paraId="0B79E029" w14:textId="77777777" w:rsidR="00A965ED" w:rsidRPr="0017172E" w:rsidRDefault="00A965ED" w:rsidP="005A611C">
            <w:pPr>
              <w:spacing w:before="60" w:after="60" w:line="240" w:lineRule="auto"/>
              <w:rPr>
                <w:rFonts w:cs="Arial"/>
                <w:szCs w:val="22"/>
              </w:rPr>
            </w:pPr>
            <w:r w:rsidRPr="0017172E">
              <w:rPr>
                <w:rFonts w:cs="Arial"/>
                <w:szCs w:val="22"/>
              </w:rPr>
              <w:t xml:space="preserve">Memorandum of Understanding </w:t>
            </w:r>
          </w:p>
        </w:tc>
      </w:tr>
      <w:tr w:rsidR="00A965ED" w:rsidRPr="005A1576" w14:paraId="3E236342" w14:textId="77777777" w:rsidTr="23629A32">
        <w:trPr>
          <w:trHeight w:val="300"/>
        </w:trPr>
        <w:tc>
          <w:tcPr>
            <w:tcW w:w="1560" w:type="dxa"/>
            <w:shd w:val="clear" w:color="auto" w:fill="F2F2F2" w:themeFill="background1" w:themeFillShade="F2"/>
          </w:tcPr>
          <w:p w14:paraId="4CD8B5F6" w14:textId="77777777" w:rsidR="00A965ED" w:rsidRPr="0017172E" w:rsidRDefault="00A965ED" w:rsidP="005A611C">
            <w:pPr>
              <w:spacing w:before="60" w:after="60" w:line="240" w:lineRule="auto"/>
              <w:rPr>
                <w:rFonts w:cs="Arial"/>
                <w:szCs w:val="22"/>
              </w:rPr>
            </w:pPr>
            <w:r w:rsidRPr="0017172E">
              <w:rPr>
                <w:rFonts w:cs="Arial"/>
                <w:szCs w:val="22"/>
              </w:rPr>
              <w:t>NGO</w:t>
            </w:r>
          </w:p>
        </w:tc>
        <w:tc>
          <w:tcPr>
            <w:tcW w:w="6804" w:type="dxa"/>
          </w:tcPr>
          <w:p w14:paraId="30C985EB" w14:textId="77777777" w:rsidR="00A965ED" w:rsidRPr="0017172E" w:rsidRDefault="00A965ED" w:rsidP="005A611C">
            <w:pPr>
              <w:spacing w:before="60" w:after="60" w:line="240" w:lineRule="auto"/>
              <w:rPr>
                <w:rFonts w:cs="Arial"/>
                <w:szCs w:val="22"/>
              </w:rPr>
            </w:pPr>
            <w:r w:rsidRPr="0017172E">
              <w:rPr>
                <w:rFonts w:cs="Arial"/>
                <w:szCs w:val="22"/>
              </w:rPr>
              <w:t>Non-Government Organisation</w:t>
            </w:r>
          </w:p>
        </w:tc>
      </w:tr>
      <w:tr w:rsidR="00A965ED" w:rsidRPr="005A1576" w14:paraId="5A46B991" w14:textId="77777777" w:rsidTr="23629A32">
        <w:trPr>
          <w:trHeight w:val="300"/>
        </w:trPr>
        <w:tc>
          <w:tcPr>
            <w:tcW w:w="1560" w:type="dxa"/>
            <w:shd w:val="clear" w:color="auto" w:fill="F2F2F2" w:themeFill="background1" w:themeFillShade="F2"/>
          </w:tcPr>
          <w:p w14:paraId="6EA3C17A" w14:textId="77777777" w:rsidR="00A965ED" w:rsidRPr="0017172E" w:rsidRDefault="00A965ED" w:rsidP="005A611C">
            <w:pPr>
              <w:spacing w:before="60" w:after="60" w:line="240" w:lineRule="auto"/>
              <w:rPr>
                <w:rFonts w:cs="Arial"/>
                <w:szCs w:val="22"/>
              </w:rPr>
            </w:pPr>
            <w:r w:rsidRPr="0017172E">
              <w:rPr>
                <w:rFonts w:cs="Arial"/>
                <w:szCs w:val="22"/>
              </w:rPr>
              <w:t>PPRR</w:t>
            </w:r>
          </w:p>
        </w:tc>
        <w:tc>
          <w:tcPr>
            <w:tcW w:w="6804" w:type="dxa"/>
          </w:tcPr>
          <w:p w14:paraId="1B4251BE" w14:textId="70D1FCB3" w:rsidR="00A965ED" w:rsidRPr="0017172E" w:rsidRDefault="00A965ED" w:rsidP="005A611C">
            <w:pPr>
              <w:spacing w:before="60" w:after="60" w:line="240" w:lineRule="auto"/>
              <w:rPr>
                <w:rFonts w:cs="Arial"/>
                <w:szCs w:val="22"/>
              </w:rPr>
            </w:pPr>
            <w:r w:rsidRPr="0017172E">
              <w:rPr>
                <w:rFonts w:cs="Arial"/>
                <w:szCs w:val="22"/>
              </w:rPr>
              <w:t>Prevention, Prepar</w:t>
            </w:r>
            <w:r w:rsidR="004D60D8">
              <w:rPr>
                <w:rFonts w:cs="Arial"/>
                <w:szCs w:val="22"/>
              </w:rPr>
              <w:t>edness</w:t>
            </w:r>
            <w:r w:rsidRPr="0017172E">
              <w:rPr>
                <w:rFonts w:cs="Arial"/>
                <w:szCs w:val="22"/>
              </w:rPr>
              <w:t>, Response, Recovery</w:t>
            </w:r>
          </w:p>
        </w:tc>
      </w:tr>
      <w:tr w:rsidR="00A965ED" w:rsidRPr="005A1576" w14:paraId="499051E2" w14:textId="77777777" w:rsidTr="23629A32">
        <w:trPr>
          <w:trHeight w:val="300"/>
        </w:trPr>
        <w:tc>
          <w:tcPr>
            <w:tcW w:w="1560" w:type="dxa"/>
            <w:shd w:val="clear" w:color="auto" w:fill="F2F2F2" w:themeFill="background1" w:themeFillShade="F2"/>
          </w:tcPr>
          <w:p w14:paraId="6649DDD1" w14:textId="77777777" w:rsidR="00A965ED" w:rsidRPr="0017172E" w:rsidRDefault="00A965ED" w:rsidP="005A611C">
            <w:pPr>
              <w:spacing w:before="60" w:after="60" w:line="240" w:lineRule="auto"/>
              <w:rPr>
                <w:rFonts w:cs="Arial"/>
                <w:szCs w:val="22"/>
              </w:rPr>
            </w:pPr>
            <w:r w:rsidRPr="0017172E">
              <w:rPr>
                <w:rFonts w:cs="Arial"/>
                <w:szCs w:val="22"/>
              </w:rPr>
              <w:t>QAS</w:t>
            </w:r>
          </w:p>
        </w:tc>
        <w:tc>
          <w:tcPr>
            <w:tcW w:w="6804" w:type="dxa"/>
          </w:tcPr>
          <w:p w14:paraId="3ACF9B94" w14:textId="77777777" w:rsidR="00A965ED" w:rsidRPr="0017172E" w:rsidRDefault="00A965ED" w:rsidP="005A611C">
            <w:pPr>
              <w:spacing w:before="60" w:after="60" w:line="240" w:lineRule="auto"/>
              <w:rPr>
                <w:rFonts w:cs="Arial"/>
                <w:szCs w:val="22"/>
              </w:rPr>
            </w:pPr>
            <w:r w:rsidRPr="0017172E">
              <w:rPr>
                <w:rFonts w:cs="Arial"/>
                <w:szCs w:val="22"/>
              </w:rPr>
              <w:t>Queensland Ambulance Service</w:t>
            </w:r>
          </w:p>
        </w:tc>
      </w:tr>
      <w:tr w:rsidR="00A965ED" w:rsidRPr="005A1576" w14:paraId="5FA147DA" w14:textId="77777777" w:rsidTr="23629A32">
        <w:trPr>
          <w:trHeight w:val="300"/>
        </w:trPr>
        <w:tc>
          <w:tcPr>
            <w:tcW w:w="1560" w:type="dxa"/>
            <w:shd w:val="clear" w:color="auto" w:fill="F2F2F2" w:themeFill="background1" w:themeFillShade="F2"/>
          </w:tcPr>
          <w:p w14:paraId="40A23221" w14:textId="77777777" w:rsidR="00A965ED" w:rsidRPr="0017172E" w:rsidRDefault="00A965ED" w:rsidP="005A611C">
            <w:pPr>
              <w:spacing w:before="60" w:after="60" w:line="240" w:lineRule="auto"/>
              <w:rPr>
                <w:rFonts w:cs="Arial"/>
                <w:szCs w:val="22"/>
              </w:rPr>
            </w:pPr>
            <w:r w:rsidRPr="0017172E">
              <w:rPr>
                <w:rFonts w:cs="Arial"/>
                <w:szCs w:val="22"/>
              </w:rPr>
              <w:t>QDMA</w:t>
            </w:r>
          </w:p>
        </w:tc>
        <w:tc>
          <w:tcPr>
            <w:tcW w:w="6804" w:type="dxa"/>
          </w:tcPr>
          <w:p w14:paraId="2969EC77" w14:textId="77777777" w:rsidR="00A965ED" w:rsidRPr="0017172E" w:rsidRDefault="00A965ED" w:rsidP="005A611C">
            <w:pPr>
              <w:spacing w:before="60" w:after="60" w:line="240" w:lineRule="auto"/>
              <w:rPr>
                <w:rFonts w:cs="Arial"/>
                <w:szCs w:val="22"/>
              </w:rPr>
            </w:pPr>
            <w:r w:rsidRPr="0017172E">
              <w:rPr>
                <w:rFonts w:cs="Arial"/>
              </w:rPr>
              <w:t>Queensland Disaster Management Arrangements</w:t>
            </w:r>
          </w:p>
        </w:tc>
      </w:tr>
      <w:tr w:rsidR="00A965ED" w:rsidRPr="005A1576" w14:paraId="59B523A6" w14:textId="77777777" w:rsidTr="23629A32">
        <w:trPr>
          <w:trHeight w:val="300"/>
        </w:trPr>
        <w:tc>
          <w:tcPr>
            <w:tcW w:w="1560" w:type="dxa"/>
            <w:shd w:val="clear" w:color="auto" w:fill="F2F2F2" w:themeFill="background1" w:themeFillShade="F2"/>
          </w:tcPr>
          <w:p w14:paraId="494E5FFE" w14:textId="77777777" w:rsidR="00A965ED" w:rsidRPr="0017172E" w:rsidRDefault="00A965ED" w:rsidP="005A611C">
            <w:pPr>
              <w:spacing w:before="60" w:after="60" w:line="240" w:lineRule="auto"/>
              <w:rPr>
                <w:rFonts w:cs="Arial"/>
                <w:szCs w:val="22"/>
              </w:rPr>
            </w:pPr>
            <w:r w:rsidRPr="0017172E">
              <w:rPr>
                <w:rFonts w:cs="Arial"/>
                <w:szCs w:val="22"/>
              </w:rPr>
              <w:t>QDMC</w:t>
            </w:r>
          </w:p>
        </w:tc>
        <w:tc>
          <w:tcPr>
            <w:tcW w:w="6804" w:type="dxa"/>
          </w:tcPr>
          <w:p w14:paraId="5EC57F65" w14:textId="77777777" w:rsidR="00A965ED" w:rsidRPr="0017172E" w:rsidRDefault="00A965ED" w:rsidP="005A611C">
            <w:pPr>
              <w:spacing w:before="60" w:after="60" w:line="240" w:lineRule="auto"/>
              <w:rPr>
                <w:rFonts w:cs="Arial"/>
              </w:rPr>
            </w:pPr>
            <w:r w:rsidRPr="0017172E">
              <w:rPr>
                <w:rFonts w:cs="Arial"/>
                <w:szCs w:val="22"/>
              </w:rPr>
              <w:t>Queensland Disaster Management Committee</w:t>
            </w:r>
          </w:p>
        </w:tc>
      </w:tr>
      <w:tr w:rsidR="00A965ED" w:rsidRPr="005A1576" w14:paraId="29D65469" w14:textId="77777777" w:rsidTr="23629A32">
        <w:trPr>
          <w:trHeight w:val="300"/>
        </w:trPr>
        <w:tc>
          <w:tcPr>
            <w:tcW w:w="1560" w:type="dxa"/>
            <w:shd w:val="clear" w:color="auto" w:fill="F2F2F2" w:themeFill="background1" w:themeFillShade="F2"/>
          </w:tcPr>
          <w:p w14:paraId="15258EF8" w14:textId="73212397" w:rsidR="00A965ED" w:rsidRPr="0017172E" w:rsidRDefault="00A965ED" w:rsidP="23629A32">
            <w:pPr>
              <w:spacing w:before="60" w:after="60" w:line="240" w:lineRule="auto"/>
              <w:rPr>
                <w:rFonts w:cs="Arial"/>
              </w:rPr>
            </w:pPr>
            <w:r w:rsidRPr="23629A32">
              <w:rPr>
                <w:rFonts w:cs="Arial"/>
              </w:rPr>
              <w:t>QF</w:t>
            </w:r>
            <w:r w:rsidR="04FD5651" w:rsidRPr="23629A32">
              <w:rPr>
                <w:rFonts w:cs="Arial"/>
              </w:rPr>
              <w:t>D</w:t>
            </w:r>
          </w:p>
        </w:tc>
        <w:tc>
          <w:tcPr>
            <w:tcW w:w="6804" w:type="dxa"/>
          </w:tcPr>
          <w:p w14:paraId="5CEA76A4" w14:textId="79070645" w:rsidR="00A965ED" w:rsidRPr="0017172E" w:rsidRDefault="00A965ED" w:rsidP="23629A32">
            <w:pPr>
              <w:spacing w:before="60" w:after="60" w:line="240" w:lineRule="auto"/>
              <w:rPr>
                <w:rFonts w:cs="Arial"/>
              </w:rPr>
            </w:pPr>
            <w:r w:rsidRPr="23629A32">
              <w:rPr>
                <w:rFonts w:cs="Arial"/>
              </w:rPr>
              <w:t xml:space="preserve">Queensland Fire </w:t>
            </w:r>
            <w:r w:rsidR="0649ABFA" w:rsidRPr="23629A32">
              <w:rPr>
                <w:rFonts w:cs="Arial"/>
              </w:rPr>
              <w:t>Department</w:t>
            </w:r>
          </w:p>
        </w:tc>
      </w:tr>
      <w:tr w:rsidR="00A965ED" w:rsidRPr="005A1576" w14:paraId="4B3EE506" w14:textId="77777777" w:rsidTr="23629A32">
        <w:trPr>
          <w:trHeight w:val="300"/>
        </w:trPr>
        <w:tc>
          <w:tcPr>
            <w:tcW w:w="1560" w:type="dxa"/>
            <w:shd w:val="clear" w:color="auto" w:fill="F2F2F2" w:themeFill="background1" w:themeFillShade="F2"/>
          </w:tcPr>
          <w:p w14:paraId="1E710A07" w14:textId="77777777" w:rsidR="00A965ED" w:rsidRPr="0017172E" w:rsidRDefault="00A965ED" w:rsidP="005A611C">
            <w:pPr>
              <w:spacing w:before="60" w:after="60" w:line="240" w:lineRule="auto"/>
              <w:rPr>
                <w:rFonts w:cs="Arial"/>
              </w:rPr>
            </w:pPr>
            <w:r w:rsidRPr="0017172E">
              <w:rPr>
                <w:rFonts w:cs="Arial"/>
              </w:rPr>
              <w:t>QH</w:t>
            </w:r>
          </w:p>
        </w:tc>
        <w:tc>
          <w:tcPr>
            <w:tcW w:w="6804" w:type="dxa"/>
          </w:tcPr>
          <w:p w14:paraId="719A65C3" w14:textId="77777777" w:rsidR="00A965ED" w:rsidRPr="0017172E" w:rsidRDefault="00A965ED" w:rsidP="005A611C">
            <w:pPr>
              <w:spacing w:before="60" w:after="60" w:line="240" w:lineRule="auto"/>
              <w:rPr>
                <w:rFonts w:cs="Arial"/>
              </w:rPr>
            </w:pPr>
            <w:r w:rsidRPr="0017172E">
              <w:rPr>
                <w:rFonts w:cs="Arial"/>
              </w:rPr>
              <w:t>Queensland Health</w:t>
            </w:r>
          </w:p>
        </w:tc>
      </w:tr>
      <w:tr w:rsidR="00A965ED" w:rsidRPr="005A1576" w14:paraId="0358683C" w14:textId="77777777" w:rsidTr="23629A32">
        <w:trPr>
          <w:trHeight w:val="300"/>
        </w:trPr>
        <w:tc>
          <w:tcPr>
            <w:tcW w:w="1560" w:type="dxa"/>
            <w:shd w:val="clear" w:color="auto" w:fill="F2F2F2" w:themeFill="background1" w:themeFillShade="F2"/>
          </w:tcPr>
          <w:p w14:paraId="46E4E255" w14:textId="77777777" w:rsidR="00A965ED" w:rsidRPr="0017172E" w:rsidRDefault="00A965ED" w:rsidP="005A611C">
            <w:pPr>
              <w:spacing w:before="60" w:after="60" w:line="240" w:lineRule="auto"/>
              <w:rPr>
                <w:rFonts w:cs="Arial"/>
              </w:rPr>
            </w:pPr>
            <w:r w:rsidRPr="0017172E">
              <w:rPr>
                <w:rFonts w:cs="Arial"/>
                <w:szCs w:val="22"/>
              </w:rPr>
              <w:t>QPS</w:t>
            </w:r>
          </w:p>
        </w:tc>
        <w:tc>
          <w:tcPr>
            <w:tcW w:w="6804" w:type="dxa"/>
          </w:tcPr>
          <w:p w14:paraId="55CBB7D6" w14:textId="77777777" w:rsidR="00A965ED" w:rsidRPr="0017172E" w:rsidRDefault="00A965ED" w:rsidP="005A611C">
            <w:pPr>
              <w:spacing w:before="60" w:after="60" w:line="240" w:lineRule="auto"/>
              <w:rPr>
                <w:rFonts w:cs="Arial"/>
              </w:rPr>
            </w:pPr>
            <w:r w:rsidRPr="0017172E">
              <w:rPr>
                <w:rFonts w:cs="Arial"/>
                <w:szCs w:val="22"/>
              </w:rPr>
              <w:t>Queensland Police Service</w:t>
            </w:r>
          </w:p>
        </w:tc>
      </w:tr>
      <w:tr w:rsidR="00A965ED" w:rsidRPr="005A1576" w14:paraId="4869890C" w14:textId="77777777" w:rsidTr="23629A32">
        <w:trPr>
          <w:trHeight w:val="300"/>
        </w:trPr>
        <w:tc>
          <w:tcPr>
            <w:tcW w:w="1560" w:type="dxa"/>
            <w:shd w:val="clear" w:color="auto" w:fill="F2F2F2" w:themeFill="background1" w:themeFillShade="F2"/>
          </w:tcPr>
          <w:p w14:paraId="71A370F4" w14:textId="77777777" w:rsidR="00A965ED" w:rsidRPr="0017172E" w:rsidRDefault="00A965ED" w:rsidP="005A611C">
            <w:pPr>
              <w:spacing w:before="60" w:after="60" w:line="240" w:lineRule="auto"/>
              <w:rPr>
                <w:rFonts w:cs="Arial"/>
                <w:szCs w:val="22"/>
              </w:rPr>
            </w:pPr>
            <w:r w:rsidRPr="0017172E">
              <w:rPr>
                <w:rFonts w:cs="Arial"/>
                <w:szCs w:val="22"/>
              </w:rPr>
              <w:t>QSDMP</w:t>
            </w:r>
          </w:p>
        </w:tc>
        <w:tc>
          <w:tcPr>
            <w:tcW w:w="6804" w:type="dxa"/>
          </w:tcPr>
          <w:p w14:paraId="26313275" w14:textId="77777777" w:rsidR="00A965ED" w:rsidRPr="0017172E" w:rsidRDefault="00A965ED" w:rsidP="005A611C">
            <w:pPr>
              <w:spacing w:before="60" w:after="60" w:line="240" w:lineRule="auto"/>
              <w:rPr>
                <w:rFonts w:cs="Arial"/>
                <w:szCs w:val="22"/>
              </w:rPr>
            </w:pPr>
            <w:r w:rsidRPr="0017172E">
              <w:rPr>
                <w:rFonts w:cs="Arial"/>
                <w:szCs w:val="22"/>
              </w:rPr>
              <w:t>Queensland State Disaster Management Plan</w:t>
            </w:r>
          </w:p>
        </w:tc>
      </w:tr>
      <w:tr w:rsidR="004D60D8" w:rsidRPr="005A1576" w14:paraId="2CF63FC6" w14:textId="77777777" w:rsidTr="23629A32">
        <w:trPr>
          <w:trHeight w:val="300"/>
        </w:trPr>
        <w:tc>
          <w:tcPr>
            <w:tcW w:w="1560" w:type="dxa"/>
            <w:shd w:val="clear" w:color="auto" w:fill="F2F2F2" w:themeFill="background1" w:themeFillShade="F2"/>
          </w:tcPr>
          <w:p w14:paraId="580B9290" w14:textId="60020F9B" w:rsidR="004D60D8" w:rsidRPr="0017172E" w:rsidRDefault="004D60D8" w:rsidP="005A611C">
            <w:pPr>
              <w:spacing w:before="60" w:after="60" w:line="240" w:lineRule="auto"/>
              <w:rPr>
                <w:rFonts w:cs="Arial"/>
                <w:szCs w:val="22"/>
              </w:rPr>
            </w:pPr>
            <w:r>
              <w:rPr>
                <w:rFonts w:cs="Arial"/>
                <w:szCs w:val="22"/>
              </w:rPr>
              <w:t>QT</w:t>
            </w:r>
          </w:p>
        </w:tc>
        <w:tc>
          <w:tcPr>
            <w:tcW w:w="6804" w:type="dxa"/>
          </w:tcPr>
          <w:p w14:paraId="4F02795A" w14:textId="4C61D055" w:rsidR="004D60D8" w:rsidRPr="0017172E" w:rsidRDefault="004D60D8" w:rsidP="005A611C">
            <w:pPr>
              <w:spacing w:before="60" w:after="60" w:line="240" w:lineRule="auto"/>
              <w:rPr>
                <w:rFonts w:cs="Arial"/>
                <w:szCs w:val="22"/>
              </w:rPr>
            </w:pPr>
            <w:r>
              <w:rPr>
                <w:rFonts w:cs="Arial"/>
                <w:szCs w:val="22"/>
              </w:rPr>
              <w:t>Queensland Treasury</w:t>
            </w:r>
          </w:p>
        </w:tc>
      </w:tr>
      <w:tr w:rsidR="23629A32" w14:paraId="619C2FA2" w14:textId="77777777" w:rsidTr="23629A32">
        <w:trPr>
          <w:trHeight w:val="300"/>
        </w:trPr>
        <w:tc>
          <w:tcPr>
            <w:tcW w:w="1560" w:type="dxa"/>
            <w:shd w:val="clear" w:color="auto" w:fill="F2F2F2" w:themeFill="background1" w:themeFillShade="F2"/>
          </w:tcPr>
          <w:p w14:paraId="1B7AEC03" w14:textId="25264D5E" w:rsidR="1D7DCA8E" w:rsidRDefault="1D7DCA8E" w:rsidP="23629A32">
            <w:pPr>
              <w:spacing w:line="240" w:lineRule="auto"/>
              <w:rPr>
                <w:rFonts w:cs="Arial"/>
              </w:rPr>
            </w:pPr>
            <w:r w:rsidRPr="23629A32">
              <w:rPr>
                <w:rFonts w:cs="Arial"/>
              </w:rPr>
              <w:lastRenderedPageBreak/>
              <w:t>RFSQ</w:t>
            </w:r>
          </w:p>
        </w:tc>
        <w:tc>
          <w:tcPr>
            <w:tcW w:w="6804" w:type="dxa"/>
          </w:tcPr>
          <w:p w14:paraId="655FF38E" w14:textId="123AECB2" w:rsidR="1D7DCA8E" w:rsidRDefault="1D7DCA8E" w:rsidP="23629A32">
            <w:pPr>
              <w:spacing w:line="240" w:lineRule="auto"/>
              <w:rPr>
                <w:rFonts w:cs="Arial"/>
              </w:rPr>
            </w:pPr>
            <w:r w:rsidRPr="23629A32">
              <w:rPr>
                <w:rFonts w:cs="Arial"/>
              </w:rPr>
              <w:t>Rural Fire Service Queensland</w:t>
            </w:r>
          </w:p>
        </w:tc>
      </w:tr>
      <w:tr w:rsidR="00A965ED" w:rsidRPr="005A1576" w14:paraId="714BF065" w14:textId="77777777" w:rsidTr="23629A32">
        <w:trPr>
          <w:trHeight w:val="300"/>
        </w:trPr>
        <w:tc>
          <w:tcPr>
            <w:tcW w:w="1560" w:type="dxa"/>
            <w:shd w:val="clear" w:color="auto" w:fill="F2F2F2" w:themeFill="background1" w:themeFillShade="F2"/>
          </w:tcPr>
          <w:p w14:paraId="13BB6355" w14:textId="77777777" w:rsidR="00A965ED" w:rsidRPr="0017172E" w:rsidRDefault="00A965ED" w:rsidP="005A611C">
            <w:pPr>
              <w:spacing w:before="60" w:after="60" w:line="240" w:lineRule="auto"/>
              <w:rPr>
                <w:rFonts w:cs="Arial"/>
                <w:szCs w:val="22"/>
              </w:rPr>
            </w:pPr>
            <w:r w:rsidRPr="0017172E">
              <w:rPr>
                <w:rFonts w:cs="Arial"/>
                <w:szCs w:val="22"/>
              </w:rPr>
              <w:t>SDC</w:t>
            </w:r>
          </w:p>
        </w:tc>
        <w:tc>
          <w:tcPr>
            <w:tcW w:w="6804" w:type="dxa"/>
          </w:tcPr>
          <w:p w14:paraId="16DE82C8" w14:textId="77777777" w:rsidR="00A965ED" w:rsidRPr="0017172E" w:rsidRDefault="00A965ED" w:rsidP="005A611C">
            <w:pPr>
              <w:spacing w:before="60" w:after="60" w:line="240" w:lineRule="auto"/>
              <w:rPr>
                <w:rFonts w:cs="Arial"/>
                <w:szCs w:val="22"/>
              </w:rPr>
            </w:pPr>
            <w:r w:rsidRPr="0017172E">
              <w:rPr>
                <w:rFonts w:cs="Arial"/>
                <w:szCs w:val="22"/>
              </w:rPr>
              <w:t>State Disaster Coordinator</w:t>
            </w:r>
          </w:p>
        </w:tc>
      </w:tr>
      <w:tr w:rsidR="00A965ED" w:rsidRPr="005A1576" w14:paraId="625315E9" w14:textId="77777777" w:rsidTr="23629A32">
        <w:trPr>
          <w:trHeight w:val="300"/>
        </w:trPr>
        <w:tc>
          <w:tcPr>
            <w:tcW w:w="1560" w:type="dxa"/>
            <w:shd w:val="clear" w:color="auto" w:fill="F2F2F2" w:themeFill="background1" w:themeFillShade="F2"/>
          </w:tcPr>
          <w:p w14:paraId="0952464F" w14:textId="77777777" w:rsidR="00A965ED" w:rsidRPr="0017172E" w:rsidRDefault="00A965ED" w:rsidP="005A611C">
            <w:pPr>
              <w:spacing w:before="60" w:after="60" w:line="240" w:lineRule="auto"/>
              <w:rPr>
                <w:rFonts w:cs="Arial"/>
                <w:szCs w:val="22"/>
              </w:rPr>
            </w:pPr>
            <w:r w:rsidRPr="0017172E">
              <w:rPr>
                <w:rFonts w:cs="Arial"/>
                <w:szCs w:val="22"/>
              </w:rPr>
              <w:t>SDCC</w:t>
            </w:r>
          </w:p>
        </w:tc>
        <w:tc>
          <w:tcPr>
            <w:tcW w:w="6804" w:type="dxa"/>
          </w:tcPr>
          <w:p w14:paraId="346002AA" w14:textId="77777777" w:rsidR="00A965ED" w:rsidRPr="0017172E" w:rsidRDefault="00A965ED" w:rsidP="005A611C">
            <w:pPr>
              <w:spacing w:before="60" w:after="60" w:line="240" w:lineRule="auto"/>
              <w:rPr>
                <w:rFonts w:cs="Arial"/>
                <w:szCs w:val="22"/>
              </w:rPr>
            </w:pPr>
            <w:r w:rsidRPr="0017172E">
              <w:rPr>
                <w:rFonts w:cs="Arial"/>
                <w:szCs w:val="22"/>
              </w:rPr>
              <w:t>State Disaster Coordination Centre</w:t>
            </w:r>
          </w:p>
        </w:tc>
      </w:tr>
      <w:tr w:rsidR="00A965ED" w:rsidRPr="005A1576" w14:paraId="739DCE18" w14:textId="77777777" w:rsidTr="23629A32">
        <w:trPr>
          <w:trHeight w:val="300"/>
        </w:trPr>
        <w:tc>
          <w:tcPr>
            <w:tcW w:w="1560" w:type="dxa"/>
            <w:shd w:val="clear" w:color="auto" w:fill="F2F2F2" w:themeFill="background1" w:themeFillShade="F2"/>
          </w:tcPr>
          <w:p w14:paraId="287C89E7" w14:textId="77777777" w:rsidR="00A965ED" w:rsidRPr="0017172E" w:rsidRDefault="00A965ED" w:rsidP="005A611C">
            <w:pPr>
              <w:spacing w:before="60" w:after="60" w:line="240" w:lineRule="auto"/>
              <w:rPr>
                <w:rFonts w:cs="Arial"/>
                <w:szCs w:val="22"/>
              </w:rPr>
            </w:pPr>
            <w:r w:rsidRPr="0017172E">
              <w:rPr>
                <w:rFonts w:cs="Arial"/>
                <w:szCs w:val="22"/>
              </w:rPr>
              <w:t>SDCG</w:t>
            </w:r>
          </w:p>
        </w:tc>
        <w:tc>
          <w:tcPr>
            <w:tcW w:w="6804" w:type="dxa"/>
          </w:tcPr>
          <w:p w14:paraId="4CC318DE" w14:textId="77777777" w:rsidR="00A965ED" w:rsidRPr="0017172E" w:rsidRDefault="00A965ED" w:rsidP="005A611C">
            <w:pPr>
              <w:spacing w:before="60" w:after="60" w:line="240" w:lineRule="auto"/>
              <w:rPr>
                <w:rFonts w:cs="Arial"/>
                <w:szCs w:val="22"/>
              </w:rPr>
            </w:pPr>
            <w:r w:rsidRPr="0017172E">
              <w:rPr>
                <w:rFonts w:cs="Arial"/>
                <w:szCs w:val="22"/>
              </w:rPr>
              <w:t>State Disaster Coordination Group</w:t>
            </w:r>
          </w:p>
        </w:tc>
      </w:tr>
      <w:tr w:rsidR="00A965ED" w:rsidRPr="005A1576" w14:paraId="1B7DBD13" w14:textId="77777777" w:rsidTr="23629A32">
        <w:trPr>
          <w:trHeight w:val="300"/>
        </w:trPr>
        <w:tc>
          <w:tcPr>
            <w:tcW w:w="1560" w:type="dxa"/>
            <w:shd w:val="clear" w:color="auto" w:fill="F2F2F2" w:themeFill="background1" w:themeFillShade="F2"/>
          </w:tcPr>
          <w:p w14:paraId="07F85992" w14:textId="77777777" w:rsidR="00A965ED" w:rsidRPr="0017172E" w:rsidRDefault="00A965ED" w:rsidP="005A611C">
            <w:pPr>
              <w:spacing w:before="60" w:after="60" w:line="240" w:lineRule="auto"/>
              <w:rPr>
                <w:rFonts w:cs="Arial"/>
                <w:szCs w:val="22"/>
              </w:rPr>
            </w:pPr>
            <w:r w:rsidRPr="0017172E">
              <w:rPr>
                <w:rFonts w:cs="Arial"/>
                <w:szCs w:val="22"/>
              </w:rPr>
              <w:t>SDRA</w:t>
            </w:r>
          </w:p>
        </w:tc>
        <w:tc>
          <w:tcPr>
            <w:tcW w:w="6804" w:type="dxa"/>
          </w:tcPr>
          <w:p w14:paraId="5D90EA6A" w14:textId="77777777" w:rsidR="00A965ED" w:rsidRPr="0017172E" w:rsidRDefault="00A965ED" w:rsidP="005A611C">
            <w:pPr>
              <w:spacing w:before="60" w:after="60" w:line="240" w:lineRule="auto"/>
              <w:rPr>
                <w:rFonts w:cs="Arial"/>
                <w:szCs w:val="22"/>
              </w:rPr>
            </w:pPr>
            <w:r w:rsidRPr="0017172E">
              <w:rPr>
                <w:rFonts w:cs="Arial"/>
                <w:szCs w:val="22"/>
              </w:rPr>
              <w:t>State Disaster Relief Arrangements</w:t>
            </w:r>
          </w:p>
        </w:tc>
      </w:tr>
      <w:tr w:rsidR="00A965ED" w:rsidRPr="005A1576" w14:paraId="73A127E3" w14:textId="77777777" w:rsidTr="23629A32">
        <w:trPr>
          <w:trHeight w:val="300"/>
        </w:trPr>
        <w:tc>
          <w:tcPr>
            <w:tcW w:w="1560" w:type="dxa"/>
            <w:shd w:val="clear" w:color="auto" w:fill="F2F2F2" w:themeFill="background1" w:themeFillShade="F2"/>
          </w:tcPr>
          <w:p w14:paraId="41CB5034" w14:textId="77777777" w:rsidR="00A965ED" w:rsidRPr="0017172E" w:rsidRDefault="00A965ED" w:rsidP="005A611C">
            <w:pPr>
              <w:spacing w:before="60" w:after="60" w:line="240" w:lineRule="auto"/>
              <w:rPr>
                <w:rFonts w:cs="Arial"/>
                <w:szCs w:val="22"/>
              </w:rPr>
            </w:pPr>
            <w:r w:rsidRPr="0017172E">
              <w:rPr>
                <w:rFonts w:cs="Arial"/>
                <w:szCs w:val="22"/>
              </w:rPr>
              <w:t>SES</w:t>
            </w:r>
          </w:p>
        </w:tc>
        <w:tc>
          <w:tcPr>
            <w:tcW w:w="6804" w:type="dxa"/>
          </w:tcPr>
          <w:p w14:paraId="2FD0AD9D" w14:textId="77777777" w:rsidR="00A965ED" w:rsidRPr="0017172E" w:rsidRDefault="00A965ED" w:rsidP="005A611C">
            <w:pPr>
              <w:spacing w:before="60" w:after="60" w:line="240" w:lineRule="auto"/>
              <w:rPr>
                <w:rFonts w:cs="Arial"/>
                <w:szCs w:val="22"/>
              </w:rPr>
            </w:pPr>
            <w:r w:rsidRPr="0017172E">
              <w:rPr>
                <w:rFonts w:cs="Arial"/>
                <w:szCs w:val="22"/>
              </w:rPr>
              <w:t>State Emergency Service</w:t>
            </w:r>
          </w:p>
        </w:tc>
      </w:tr>
      <w:tr w:rsidR="00A965ED" w:rsidRPr="005A1576" w14:paraId="29A4EC0E" w14:textId="77777777" w:rsidTr="23629A32">
        <w:trPr>
          <w:trHeight w:val="300"/>
        </w:trPr>
        <w:tc>
          <w:tcPr>
            <w:tcW w:w="1560" w:type="dxa"/>
            <w:shd w:val="clear" w:color="auto" w:fill="F2F2F2" w:themeFill="background1" w:themeFillShade="F2"/>
          </w:tcPr>
          <w:p w14:paraId="08843717" w14:textId="77777777" w:rsidR="00A965ED" w:rsidRPr="0017172E" w:rsidRDefault="00A965ED" w:rsidP="005A611C">
            <w:pPr>
              <w:spacing w:before="60" w:after="60" w:line="240" w:lineRule="auto"/>
              <w:rPr>
                <w:rFonts w:cs="Arial"/>
                <w:szCs w:val="22"/>
              </w:rPr>
            </w:pPr>
            <w:r w:rsidRPr="0017172E">
              <w:rPr>
                <w:rFonts w:cs="Arial"/>
                <w:szCs w:val="22"/>
              </w:rPr>
              <w:t>SITREP</w:t>
            </w:r>
          </w:p>
        </w:tc>
        <w:tc>
          <w:tcPr>
            <w:tcW w:w="6804" w:type="dxa"/>
          </w:tcPr>
          <w:p w14:paraId="53421824" w14:textId="77777777" w:rsidR="00A965ED" w:rsidRPr="0017172E" w:rsidRDefault="00A965ED" w:rsidP="005A611C">
            <w:pPr>
              <w:spacing w:before="60" w:after="60" w:line="240" w:lineRule="auto"/>
              <w:rPr>
                <w:rFonts w:cs="Arial"/>
                <w:szCs w:val="22"/>
              </w:rPr>
            </w:pPr>
            <w:r w:rsidRPr="0017172E">
              <w:rPr>
                <w:rFonts w:cs="Arial"/>
                <w:szCs w:val="22"/>
              </w:rPr>
              <w:t>Situation Report</w:t>
            </w:r>
          </w:p>
        </w:tc>
      </w:tr>
      <w:tr w:rsidR="00A965ED" w:rsidRPr="005A1576" w14:paraId="30C538CA" w14:textId="77777777" w:rsidTr="23629A32">
        <w:trPr>
          <w:trHeight w:val="300"/>
        </w:trPr>
        <w:tc>
          <w:tcPr>
            <w:tcW w:w="1560" w:type="dxa"/>
            <w:shd w:val="clear" w:color="auto" w:fill="F2F2F2" w:themeFill="background1" w:themeFillShade="F2"/>
          </w:tcPr>
          <w:p w14:paraId="370099CC" w14:textId="77777777" w:rsidR="00A965ED" w:rsidRPr="0017172E" w:rsidRDefault="00A965ED" w:rsidP="005A611C">
            <w:pPr>
              <w:spacing w:before="60" w:after="60" w:line="240" w:lineRule="auto"/>
              <w:rPr>
                <w:rFonts w:cs="Arial"/>
                <w:szCs w:val="22"/>
              </w:rPr>
            </w:pPr>
            <w:r w:rsidRPr="0017172E">
              <w:rPr>
                <w:rFonts w:cs="Arial"/>
                <w:szCs w:val="22"/>
              </w:rPr>
              <w:t>SOP</w:t>
            </w:r>
          </w:p>
        </w:tc>
        <w:tc>
          <w:tcPr>
            <w:tcW w:w="6804" w:type="dxa"/>
          </w:tcPr>
          <w:p w14:paraId="2D18F03E" w14:textId="77777777" w:rsidR="00A965ED" w:rsidRPr="0017172E" w:rsidRDefault="00A965ED" w:rsidP="005A611C">
            <w:pPr>
              <w:spacing w:before="60" w:after="60" w:line="240" w:lineRule="auto"/>
              <w:rPr>
                <w:rFonts w:cs="Arial"/>
                <w:szCs w:val="22"/>
              </w:rPr>
            </w:pPr>
            <w:r w:rsidRPr="0017172E">
              <w:rPr>
                <w:rFonts w:cs="Arial"/>
                <w:szCs w:val="22"/>
              </w:rPr>
              <w:t>Standard Operating Procedure</w:t>
            </w:r>
          </w:p>
        </w:tc>
      </w:tr>
      <w:tr w:rsidR="00A965ED" w:rsidRPr="005A1576" w14:paraId="1AE43ECD" w14:textId="77777777" w:rsidTr="23629A32">
        <w:trPr>
          <w:trHeight w:val="300"/>
        </w:trPr>
        <w:tc>
          <w:tcPr>
            <w:tcW w:w="1560" w:type="dxa"/>
            <w:shd w:val="clear" w:color="auto" w:fill="F2F2F2" w:themeFill="background1" w:themeFillShade="F2"/>
          </w:tcPr>
          <w:p w14:paraId="1920750D" w14:textId="77777777" w:rsidR="00A965ED" w:rsidRPr="0017172E" w:rsidRDefault="00A965ED" w:rsidP="005A611C">
            <w:pPr>
              <w:spacing w:before="60" w:after="60" w:line="240" w:lineRule="auto"/>
              <w:rPr>
                <w:rFonts w:cs="Arial"/>
                <w:szCs w:val="22"/>
              </w:rPr>
            </w:pPr>
            <w:r w:rsidRPr="0017172E">
              <w:rPr>
                <w:rFonts w:cs="Arial"/>
                <w:szCs w:val="22"/>
              </w:rPr>
              <w:t>SPS</w:t>
            </w:r>
          </w:p>
        </w:tc>
        <w:tc>
          <w:tcPr>
            <w:tcW w:w="6804" w:type="dxa"/>
          </w:tcPr>
          <w:p w14:paraId="0D373B22" w14:textId="77777777" w:rsidR="00A965ED" w:rsidRPr="0017172E" w:rsidRDefault="00A965ED" w:rsidP="005A611C">
            <w:pPr>
              <w:spacing w:before="60" w:after="60" w:line="240" w:lineRule="auto"/>
              <w:rPr>
                <w:rFonts w:cs="Arial"/>
              </w:rPr>
            </w:pPr>
            <w:r w:rsidRPr="00675968">
              <w:rPr>
                <w:rFonts w:cs="Arial"/>
              </w:rPr>
              <w:t>Disaster Management Strategic Policy Statement</w:t>
            </w:r>
          </w:p>
        </w:tc>
      </w:tr>
      <w:tr w:rsidR="00A965ED" w:rsidRPr="005A1576" w14:paraId="46209C7D" w14:textId="77777777" w:rsidTr="23629A32">
        <w:trPr>
          <w:trHeight w:val="300"/>
        </w:trPr>
        <w:tc>
          <w:tcPr>
            <w:tcW w:w="1560" w:type="dxa"/>
            <w:shd w:val="clear" w:color="auto" w:fill="F2F2F2" w:themeFill="background1" w:themeFillShade="F2"/>
          </w:tcPr>
          <w:p w14:paraId="414A01D5" w14:textId="77777777" w:rsidR="00A965ED" w:rsidRPr="0017172E" w:rsidRDefault="00A965ED" w:rsidP="005A611C">
            <w:pPr>
              <w:spacing w:before="60" w:after="60" w:line="240" w:lineRule="auto"/>
              <w:rPr>
                <w:rFonts w:cs="Arial"/>
                <w:szCs w:val="22"/>
              </w:rPr>
            </w:pPr>
            <w:r w:rsidRPr="0017172E">
              <w:rPr>
                <w:rFonts w:cs="Arial"/>
                <w:szCs w:val="22"/>
              </w:rPr>
              <w:t>SRRC</w:t>
            </w:r>
          </w:p>
        </w:tc>
        <w:tc>
          <w:tcPr>
            <w:tcW w:w="6804" w:type="dxa"/>
          </w:tcPr>
          <w:p w14:paraId="4F352D88" w14:textId="77777777" w:rsidR="00A965ED" w:rsidRPr="0017172E" w:rsidRDefault="00A965ED" w:rsidP="005A611C">
            <w:pPr>
              <w:spacing w:before="60" w:after="60" w:line="240" w:lineRule="auto"/>
              <w:rPr>
                <w:rFonts w:cs="Arial"/>
                <w:i/>
                <w:szCs w:val="22"/>
              </w:rPr>
            </w:pPr>
            <w:r w:rsidRPr="0017172E">
              <w:rPr>
                <w:rFonts w:cs="Arial"/>
                <w:szCs w:val="22"/>
              </w:rPr>
              <w:t xml:space="preserve">Scenic Rim Regional Council </w:t>
            </w:r>
          </w:p>
        </w:tc>
      </w:tr>
      <w:tr w:rsidR="00A965ED" w:rsidRPr="005A1576" w14:paraId="3758CF36" w14:textId="77777777" w:rsidTr="23629A32">
        <w:trPr>
          <w:trHeight w:val="300"/>
        </w:trPr>
        <w:tc>
          <w:tcPr>
            <w:tcW w:w="1560" w:type="dxa"/>
            <w:shd w:val="clear" w:color="auto" w:fill="F2F2F2" w:themeFill="background1" w:themeFillShade="F2"/>
          </w:tcPr>
          <w:p w14:paraId="6C203855" w14:textId="77777777" w:rsidR="00A965ED" w:rsidRPr="0017172E" w:rsidRDefault="00A965ED" w:rsidP="23629A32">
            <w:pPr>
              <w:spacing w:before="60" w:after="60" w:line="240" w:lineRule="auto"/>
              <w:rPr>
                <w:rFonts w:cs="Arial"/>
              </w:rPr>
            </w:pPr>
            <w:r w:rsidRPr="23629A32">
              <w:rPr>
                <w:rFonts w:cs="Arial"/>
              </w:rPr>
              <w:t>The Act</w:t>
            </w:r>
          </w:p>
        </w:tc>
        <w:tc>
          <w:tcPr>
            <w:tcW w:w="6804" w:type="dxa"/>
          </w:tcPr>
          <w:p w14:paraId="2B1DF550" w14:textId="77777777" w:rsidR="00A965ED" w:rsidRPr="0017172E" w:rsidRDefault="00A965ED" w:rsidP="005A611C">
            <w:pPr>
              <w:spacing w:before="60" w:after="60" w:line="240" w:lineRule="auto"/>
              <w:rPr>
                <w:rFonts w:cs="Arial"/>
                <w:szCs w:val="22"/>
              </w:rPr>
            </w:pPr>
            <w:r w:rsidRPr="0017172E">
              <w:rPr>
                <w:rFonts w:cs="Arial"/>
                <w:i/>
                <w:szCs w:val="22"/>
              </w:rPr>
              <w:t>Disaster Management Act 2003</w:t>
            </w:r>
          </w:p>
        </w:tc>
      </w:tr>
      <w:tr w:rsidR="00A965ED" w:rsidRPr="005A1576" w14:paraId="1C669398" w14:textId="77777777" w:rsidTr="23629A32">
        <w:trPr>
          <w:trHeight w:val="300"/>
        </w:trPr>
        <w:tc>
          <w:tcPr>
            <w:tcW w:w="1560" w:type="dxa"/>
            <w:shd w:val="clear" w:color="auto" w:fill="F2F2F2" w:themeFill="background1" w:themeFillShade="F2"/>
          </w:tcPr>
          <w:p w14:paraId="65121997" w14:textId="77777777" w:rsidR="00A965ED" w:rsidRPr="0017172E" w:rsidRDefault="00A965ED" w:rsidP="005A611C">
            <w:pPr>
              <w:spacing w:before="60" w:after="60" w:line="240" w:lineRule="auto"/>
              <w:rPr>
                <w:rFonts w:cs="Arial"/>
                <w:szCs w:val="22"/>
              </w:rPr>
            </w:pPr>
            <w:r w:rsidRPr="0017172E">
              <w:rPr>
                <w:rFonts w:cs="Arial"/>
                <w:szCs w:val="22"/>
              </w:rPr>
              <w:t>The Minister</w:t>
            </w:r>
          </w:p>
        </w:tc>
        <w:tc>
          <w:tcPr>
            <w:tcW w:w="6804" w:type="dxa"/>
          </w:tcPr>
          <w:p w14:paraId="026CA0EF" w14:textId="7E65AA5A" w:rsidR="00A965ED" w:rsidRPr="0017172E" w:rsidRDefault="00A965ED" w:rsidP="23629A32">
            <w:pPr>
              <w:spacing w:before="60" w:after="60" w:line="240" w:lineRule="auto"/>
              <w:rPr>
                <w:rFonts w:cs="Arial"/>
                <w:i/>
                <w:iCs/>
              </w:rPr>
            </w:pPr>
            <w:r w:rsidRPr="23629A32">
              <w:rPr>
                <w:rFonts w:cs="Arial"/>
              </w:rPr>
              <w:t xml:space="preserve">Minister for </w:t>
            </w:r>
            <w:r w:rsidR="6D92A7D5" w:rsidRPr="23629A32">
              <w:rPr>
                <w:rFonts w:cs="Arial"/>
              </w:rPr>
              <w:t>Police and</w:t>
            </w:r>
            <w:r w:rsidR="00B94352">
              <w:rPr>
                <w:rFonts w:cs="Arial"/>
              </w:rPr>
              <w:t xml:space="preserve"> Emergency Services</w:t>
            </w:r>
          </w:p>
        </w:tc>
      </w:tr>
      <w:tr w:rsidR="00A965ED" w:rsidRPr="005A1576" w14:paraId="3FFA342F" w14:textId="77777777" w:rsidTr="23629A32">
        <w:trPr>
          <w:trHeight w:val="300"/>
        </w:trPr>
        <w:tc>
          <w:tcPr>
            <w:tcW w:w="1560" w:type="dxa"/>
            <w:shd w:val="clear" w:color="auto" w:fill="F2F2F2" w:themeFill="background1" w:themeFillShade="F2"/>
          </w:tcPr>
          <w:p w14:paraId="2638EC7D" w14:textId="77777777" w:rsidR="00A965ED" w:rsidRPr="0017172E" w:rsidRDefault="00A965ED" w:rsidP="005A611C">
            <w:pPr>
              <w:spacing w:before="60" w:after="60" w:line="240" w:lineRule="auto"/>
              <w:rPr>
                <w:rFonts w:cs="Arial"/>
                <w:szCs w:val="22"/>
              </w:rPr>
            </w:pPr>
            <w:r w:rsidRPr="0017172E">
              <w:rPr>
                <w:rFonts w:cs="Arial"/>
                <w:szCs w:val="22"/>
              </w:rPr>
              <w:t>XO</w:t>
            </w:r>
          </w:p>
        </w:tc>
        <w:tc>
          <w:tcPr>
            <w:tcW w:w="6804" w:type="dxa"/>
          </w:tcPr>
          <w:p w14:paraId="70D53FB7" w14:textId="77777777" w:rsidR="00A965ED" w:rsidRPr="0017172E" w:rsidRDefault="00A965ED" w:rsidP="005A611C">
            <w:pPr>
              <w:spacing w:before="60" w:after="60" w:line="240" w:lineRule="auto"/>
              <w:rPr>
                <w:rFonts w:cs="Arial"/>
                <w:szCs w:val="22"/>
              </w:rPr>
            </w:pPr>
            <w:r w:rsidRPr="0017172E">
              <w:rPr>
                <w:rFonts w:cs="Arial"/>
                <w:szCs w:val="22"/>
              </w:rPr>
              <w:t>Executive Officer</w:t>
            </w:r>
          </w:p>
        </w:tc>
      </w:tr>
    </w:tbl>
    <w:p w14:paraId="7CB0CDB5" w14:textId="77777777" w:rsidR="00A965ED" w:rsidRPr="005A1576" w:rsidRDefault="00A965ED" w:rsidP="00A965ED">
      <w:pPr>
        <w:rPr>
          <w:rFonts w:cs="Arial"/>
        </w:rPr>
      </w:pPr>
    </w:p>
    <w:p w14:paraId="51026618" w14:textId="77777777" w:rsidR="002D394C" w:rsidRPr="0017172E" w:rsidRDefault="004B037F">
      <w:pPr>
        <w:rPr>
          <w:rFonts w:cs="Arial"/>
        </w:rPr>
        <w:sectPr w:rsidR="002D394C" w:rsidRPr="0017172E" w:rsidSect="00CD39A2">
          <w:headerReference w:type="even" r:id="rId21"/>
          <w:headerReference w:type="default" r:id="rId22"/>
          <w:footerReference w:type="even" r:id="rId23"/>
          <w:headerReference w:type="first" r:id="rId24"/>
          <w:footerReference w:type="first" r:id="rId25"/>
          <w:pgSz w:w="11906" w:h="16838" w:code="9"/>
          <w:pgMar w:top="1134" w:right="1700" w:bottom="1134" w:left="1843" w:header="720" w:footer="720" w:gutter="0"/>
          <w:cols w:space="720"/>
          <w:docGrid w:linePitch="360"/>
        </w:sectPr>
      </w:pPr>
      <w:r w:rsidRPr="0017172E">
        <w:rPr>
          <w:rFonts w:cs="Arial"/>
        </w:rPr>
        <w:br w:type="page"/>
      </w:r>
    </w:p>
    <w:p w14:paraId="4E1DB6FE" w14:textId="77777777" w:rsidR="008358D0" w:rsidRDefault="008358D0">
      <w:pPr>
        <w:rPr>
          <w:rFonts w:cs="Arial"/>
        </w:rPr>
        <w:sectPr w:rsidR="008358D0" w:rsidSect="008358D0">
          <w:pgSz w:w="11906" w:h="16838" w:code="9"/>
          <w:pgMar w:top="720" w:right="1133" w:bottom="720" w:left="720" w:header="720" w:footer="720" w:gutter="0"/>
          <w:cols w:space="720"/>
          <w:docGrid w:linePitch="360"/>
        </w:sectPr>
      </w:pPr>
    </w:p>
    <w:p w14:paraId="690589D1" w14:textId="2CE33DD2" w:rsidR="009C0927" w:rsidRPr="005A611C" w:rsidRDefault="009C0927" w:rsidP="00C50BC7">
      <w:pPr>
        <w:pStyle w:val="StyleHeading5Right"/>
      </w:pPr>
      <w:bookmarkStart w:id="98" w:name="_Toc67043194"/>
      <w:r>
        <w:t xml:space="preserve">Annexure </w:t>
      </w:r>
      <w:r w:rsidR="00B20E17">
        <w:t>C</w:t>
      </w:r>
    </w:p>
    <w:p w14:paraId="639CDDC0" w14:textId="07953679" w:rsidR="00BC4931" w:rsidRPr="00690CEA" w:rsidRDefault="0025320F" w:rsidP="00C50BC7">
      <w:pPr>
        <w:pStyle w:val="StyleHeading512pt"/>
      </w:pPr>
      <w:r w:rsidRPr="00690CEA">
        <w:t>District Levels of Activation</w:t>
      </w:r>
      <w:r w:rsidR="009E0D42" w:rsidRPr="00690CEA">
        <w:t xml:space="preserve"> for Response</w:t>
      </w:r>
      <w:r w:rsidR="00B37D49" w:rsidRPr="00690CEA">
        <w:t>/Recovery</w:t>
      </w:r>
      <w:r w:rsidR="009E0D42" w:rsidRPr="00690CEA">
        <w:t xml:space="preserve"> Arrangemen</w:t>
      </w:r>
      <w:r w:rsidR="00704B4F" w:rsidRPr="00690CEA">
        <w:t>ts</w:t>
      </w:r>
      <w:bookmarkEnd w:id="98"/>
    </w:p>
    <w:tbl>
      <w:tblPr>
        <w:tblW w:w="9428" w:type="dxa"/>
        <w:tblInd w:w="-717"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435"/>
        <w:gridCol w:w="435"/>
        <w:gridCol w:w="1426"/>
        <w:gridCol w:w="1426"/>
        <w:gridCol w:w="1427"/>
        <w:gridCol w:w="1426"/>
        <w:gridCol w:w="1426"/>
        <w:gridCol w:w="1427"/>
      </w:tblGrid>
      <w:tr w:rsidR="001F67C6" w:rsidRPr="00434E1B" w14:paraId="5F91BDF2" w14:textId="77777777" w:rsidTr="00925086">
        <w:trPr>
          <w:cantSplit/>
          <w:trHeight w:val="445"/>
        </w:trPr>
        <w:tc>
          <w:tcPr>
            <w:tcW w:w="435" w:type="dxa"/>
            <w:shd w:val="clear" w:color="auto" w:fill="auto"/>
            <w:textDirection w:val="btLr"/>
          </w:tcPr>
          <w:p w14:paraId="04D444CF" w14:textId="77777777" w:rsidR="001F67C6" w:rsidRPr="00434E1B" w:rsidRDefault="001F67C6" w:rsidP="001F67C6">
            <w:pPr>
              <w:spacing w:before="0" w:after="0" w:line="240" w:lineRule="auto"/>
              <w:ind w:left="113" w:right="113"/>
              <w:jc w:val="center"/>
              <w:rPr>
                <w:rFonts w:ascii="Arial Narrow" w:hAnsi="Arial Narrow" w:cs="Arial"/>
                <w:sz w:val="18"/>
                <w:szCs w:val="18"/>
              </w:rPr>
            </w:pPr>
          </w:p>
        </w:tc>
        <w:tc>
          <w:tcPr>
            <w:tcW w:w="435" w:type="dxa"/>
            <w:shd w:val="clear" w:color="auto" w:fill="auto"/>
            <w:textDirection w:val="btLr"/>
          </w:tcPr>
          <w:p w14:paraId="5E6060E9" w14:textId="77777777" w:rsidR="001F67C6" w:rsidRPr="00434E1B" w:rsidRDefault="001F67C6" w:rsidP="001F67C6">
            <w:pPr>
              <w:spacing w:before="0" w:after="0" w:line="240" w:lineRule="auto"/>
              <w:ind w:left="113" w:right="113"/>
              <w:jc w:val="center"/>
              <w:rPr>
                <w:rFonts w:ascii="Arial Narrow" w:hAnsi="Arial Narrow" w:cs="Arial"/>
                <w:sz w:val="18"/>
                <w:szCs w:val="18"/>
              </w:rPr>
            </w:pPr>
          </w:p>
        </w:tc>
        <w:tc>
          <w:tcPr>
            <w:tcW w:w="1426" w:type="dxa"/>
            <w:shd w:val="clear" w:color="auto" w:fill="FFFF00"/>
            <w:vAlign w:val="center"/>
          </w:tcPr>
          <w:p w14:paraId="3272AED3" w14:textId="6ECC432D" w:rsidR="001F67C6" w:rsidRPr="00434E1B" w:rsidRDefault="001F67C6" w:rsidP="001F67C6">
            <w:pPr>
              <w:spacing w:before="0" w:after="0" w:line="240" w:lineRule="auto"/>
              <w:jc w:val="center"/>
              <w:rPr>
                <w:rFonts w:ascii="Arial Narrow" w:hAnsi="Arial Narrow" w:cs="Arial"/>
                <w:sz w:val="18"/>
                <w:szCs w:val="18"/>
              </w:rPr>
            </w:pPr>
            <w:r w:rsidRPr="00434E1B">
              <w:rPr>
                <w:rFonts w:ascii="Arial Narrow" w:hAnsi="Arial Narrow" w:cs="Arial"/>
                <w:b/>
                <w:bCs/>
                <w:sz w:val="18"/>
                <w:szCs w:val="18"/>
              </w:rPr>
              <w:t>Alert</w:t>
            </w:r>
          </w:p>
        </w:tc>
        <w:tc>
          <w:tcPr>
            <w:tcW w:w="2853" w:type="dxa"/>
            <w:gridSpan w:val="2"/>
            <w:shd w:val="clear" w:color="auto" w:fill="00B050"/>
            <w:vAlign w:val="center"/>
          </w:tcPr>
          <w:p w14:paraId="2BC05325" w14:textId="71FC82B3" w:rsidR="001F67C6" w:rsidRPr="00434E1B" w:rsidRDefault="001F67C6" w:rsidP="001F67C6">
            <w:pPr>
              <w:spacing w:before="0" w:after="0" w:line="240" w:lineRule="auto"/>
              <w:jc w:val="center"/>
              <w:rPr>
                <w:rFonts w:ascii="Arial Narrow" w:hAnsi="Arial Narrow" w:cs="Arial"/>
                <w:sz w:val="18"/>
                <w:szCs w:val="18"/>
              </w:rPr>
            </w:pPr>
            <w:r w:rsidRPr="00434E1B">
              <w:rPr>
                <w:rFonts w:ascii="Arial Narrow" w:hAnsi="Arial Narrow" w:cs="Arial"/>
                <w:b/>
                <w:bCs/>
                <w:sz w:val="18"/>
                <w:szCs w:val="18"/>
              </w:rPr>
              <w:t>LEAN FORWARD</w:t>
            </w:r>
          </w:p>
        </w:tc>
        <w:tc>
          <w:tcPr>
            <w:tcW w:w="2852" w:type="dxa"/>
            <w:gridSpan w:val="2"/>
            <w:shd w:val="clear" w:color="auto" w:fill="FF9900"/>
            <w:vAlign w:val="center"/>
          </w:tcPr>
          <w:p w14:paraId="705174B9" w14:textId="10C4A1B7" w:rsidR="001F67C6" w:rsidRPr="00434E1B" w:rsidRDefault="001F67C6" w:rsidP="001F67C6">
            <w:pPr>
              <w:spacing w:before="0" w:after="0" w:line="240" w:lineRule="auto"/>
              <w:jc w:val="center"/>
              <w:rPr>
                <w:rFonts w:ascii="Arial Narrow" w:hAnsi="Arial Narrow" w:cs="Arial"/>
                <w:sz w:val="18"/>
                <w:szCs w:val="18"/>
              </w:rPr>
            </w:pPr>
            <w:r w:rsidRPr="00434E1B">
              <w:rPr>
                <w:rFonts w:ascii="Arial Narrow" w:hAnsi="Arial Narrow" w:cs="Arial"/>
                <w:b/>
                <w:bCs/>
                <w:sz w:val="18"/>
                <w:szCs w:val="18"/>
              </w:rPr>
              <w:t>STAND UP</w:t>
            </w:r>
          </w:p>
        </w:tc>
        <w:tc>
          <w:tcPr>
            <w:tcW w:w="1427" w:type="dxa"/>
            <w:shd w:val="clear" w:color="auto" w:fill="0099FF"/>
            <w:vAlign w:val="center"/>
          </w:tcPr>
          <w:p w14:paraId="7FF7C6C7" w14:textId="21FCB191" w:rsidR="001F67C6" w:rsidRPr="00434E1B" w:rsidRDefault="001F67C6" w:rsidP="001F67C6">
            <w:pPr>
              <w:spacing w:before="0" w:after="0" w:line="240" w:lineRule="auto"/>
              <w:jc w:val="center"/>
              <w:rPr>
                <w:rFonts w:ascii="Arial Narrow" w:hAnsi="Arial Narrow" w:cs="Arial"/>
                <w:sz w:val="18"/>
                <w:szCs w:val="18"/>
              </w:rPr>
            </w:pPr>
            <w:r w:rsidRPr="00434E1B">
              <w:rPr>
                <w:rFonts w:ascii="Arial Narrow" w:hAnsi="Arial Narrow" w:cs="Arial"/>
                <w:b/>
                <w:bCs/>
                <w:sz w:val="18"/>
                <w:szCs w:val="18"/>
              </w:rPr>
              <w:t>STAND DOWN</w:t>
            </w:r>
          </w:p>
        </w:tc>
      </w:tr>
      <w:tr w:rsidR="001F67C6" w:rsidRPr="00434E1B" w14:paraId="38D6E455" w14:textId="77777777" w:rsidTr="00925086">
        <w:trPr>
          <w:cantSplit/>
          <w:trHeight w:val="1134"/>
        </w:trPr>
        <w:tc>
          <w:tcPr>
            <w:tcW w:w="435" w:type="dxa"/>
            <w:vMerge w:val="restart"/>
            <w:shd w:val="clear" w:color="auto" w:fill="FF0000"/>
            <w:textDirection w:val="btLr"/>
          </w:tcPr>
          <w:p w14:paraId="639A8AA3" w14:textId="7B278AA2" w:rsidR="001F67C6" w:rsidRPr="00434E1B" w:rsidRDefault="001F67C6" w:rsidP="001F67C6">
            <w:pPr>
              <w:spacing w:before="0" w:after="0" w:line="240" w:lineRule="auto"/>
              <w:ind w:left="113" w:right="113"/>
              <w:jc w:val="center"/>
              <w:rPr>
                <w:rFonts w:ascii="Arial Narrow" w:hAnsi="Arial Narrow" w:cs="Arial"/>
                <w:b/>
                <w:bCs/>
                <w:sz w:val="18"/>
                <w:szCs w:val="18"/>
              </w:rPr>
            </w:pPr>
            <w:r w:rsidRPr="00434E1B">
              <w:rPr>
                <w:rFonts w:ascii="Arial Narrow" w:hAnsi="Arial Narrow" w:cs="Arial"/>
                <w:b/>
                <w:bCs/>
                <w:sz w:val="18"/>
                <w:szCs w:val="18"/>
              </w:rPr>
              <w:t>DDMG</w:t>
            </w:r>
          </w:p>
        </w:tc>
        <w:tc>
          <w:tcPr>
            <w:tcW w:w="435" w:type="dxa"/>
            <w:shd w:val="clear" w:color="auto" w:fill="00FFFF"/>
            <w:textDirection w:val="btLr"/>
          </w:tcPr>
          <w:p w14:paraId="3AC580A8" w14:textId="15C79D6F" w:rsidR="001F67C6" w:rsidRPr="00434E1B" w:rsidRDefault="001F67C6" w:rsidP="001F67C6">
            <w:pPr>
              <w:spacing w:before="0" w:after="0" w:line="240" w:lineRule="auto"/>
              <w:ind w:left="113" w:right="113"/>
              <w:jc w:val="center"/>
              <w:rPr>
                <w:rFonts w:ascii="Arial Narrow" w:hAnsi="Arial Narrow" w:cs="Arial"/>
                <w:b/>
                <w:bCs/>
                <w:sz w:val="18"/>
                <w:szCs w:val="18"/>
              </w:rPr>
            </w:pPr>
            <w:r w:rsidRPr="00434E1B">
              <w:rPr>
                <w:rFonts w:ascii="Arial Narrow" w:hAnsi="Arial Narrow" w:cs="Arial"/>
                <w:b/>
                <w:bCs/>
                <w:sz w:val="18"/>
                <w:szCs w:val="18"/>
              </w:rPr>
              <w:t>Triggers</w:t>
            </w:r>
          </w:p>
        </w:tc>
        <w:tc>
          <w:tcPr>
            <w:tcW w:w="1426" w:type="dxa"/>
          </w:tcPr>
          <w:p w14:paraId="114BA5EB" w14:textId="77777777" w:rsidR="001F67C6" w:rsidRPr="00434E1B" w:rsidRDefault="001F67C6"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One or more LDMG operational </w:t>
            </w:r>
          </w:p>
          <w:p w14:paraId="45E58705" w14:textId="1E28CFDC" w:rsidR="001F67C6" w:rsidRPr="00434E1B" w:rsidRDefault="001F67C6"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Awareness that threat may be widespread</w:t>
            </w:r>
          </w:p>
        </w:tc>
        <w:tc>
          <w:tcPr>
            <w:tcW w:w="1426" w:type="dxa"/>
          </w:tcPr>
          <w:p w14:paraId="1179AA6E" w14:textId="061D30C0" w:rsidR="001F67C6" w:rsidRPr="00434E1B" w:rsidRDefault="001F67C6"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Potential requirements for DDMG to coordinate disaster operations</w:t>
            </w:r>
          </w:p>
        </w:tc>
        <w:tc>
          <w:tcPr>
            <w:tcW w:w="1427" w:type="dxa"/>
          </w:tcPr>
          <w:p w14:paraId="038BE8C0" w14:textId="4B3D7ED1" w:rsidR="001F67C6" w:rsidRPr="00434E1B" w:rsidRDefault="001F67C6"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Threat level indicate DDMG support may be required</w:t>
            </w:r>
          </w:p>
        </w:tc>
        <w:tc>
          <w:tcPr>
            <w:tcW w:w="1426" w:type="dxa"/>
          </w:tcPr>
          <w:p w14:paraId="0735B7BA" w14:textId="77777777" w:rsidR="001F67C6" w:rsidRPr="00434E1B" w:rsidRDefault="001F67C6"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Request for support received from LDCC</w:t>
            </w:r>
          </w:p>
          <w:p w14:paraId="296CB65D" w14:textId="32D61983" w:rsidR="001F67C6" w:rsidRPr="00434E1B" w:rsidRDefault="001F67C6"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Large threat is imminent</w:t>
            </w:r>
          </w:p>
        </w:tc>
        <w:tc>
          <w:tcPr>
            <w:tcW w:w="1426" w:type="dxa"/>
          </w:tcPr>
          <w:p w14:paraId="674DB991" w14:textId="77777777" w:rsidR="001F67C6" w:rsidRPr="00434E1B" w:rsidRDefault="001F67C6"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Impact in the District</w:t>
            </w:r>
          </w:p>
          <w:p w14:paraId="2BD4D0DC" w14:textId="77777777" w:rsidR="001F67C6" w:rsidRPr="00434E1B" w:rsidRDefault="001F67C6"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Coordinated support required</w:t>
            </w:r>
          </w:p>
          <w:p w14:paraId="4A9CD27E" w14:textId="1E5D51F4" w:rsidR="001F67C6" w:rsidRPr="00434E1B" w:rsidRDefault="001F67C6"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Significant state resources committed</w:t>
            </w:r>
          </w:p>
        </w:tc>
        <w:tc>
          <w:tcPr>
            <w:tcW w:w="1427" w:type="dxa"/>
          </w:tcPr>
          <w:p w14:paraId="79C6FF0C" w14:textId="77777777" w:rsidR="001F67C6" w:rsidRPr="00434E1B" w:rsidRDefault="001F67C6"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All LDMG stood down</w:t>
            </w:r>
          </w:p>
          <w:p w14:paraId="7D441B43" w14:textId="623361C6" w:rsidR="001F67C6" w:rsidRPr="00434E1B" w:rsidRDefault="001F67C6"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Recovery arrangements functioning</w:t>
            </w:r>
          </w:p>
        </w:tc>
      </w:tr>
      <w:tr w:rsidR="003A6085" w:rsidRPr="00434E1B" w14:paraId="036F901B" w14:textId="77777777" w:rsidTr="00925086">
        <w:trPr>
          <w:cantSplit/>
          <w:trHeight w:val="1134"/>
        </w:trPr>
        <w:tc>
          <w:tcPr>
            <w:tcW w:w="435" w:type="dxa"/>
            <w:vMerge/>
          </w:tcPr>
          <w:p w14:paraId="3B68216B" w14:textId="77777777" w:rsidR="003A6085" w:rsidRPr="00434E1B" w:rsidRDefault="003A6085" w:rsidP="00A02683">
            <w:pPr>
              <w:spacing w:before="0" w:after="0" w:line="240" w:lineRule="auto"/>
              <w:rPr>
                <w:rFonts w:ascii="Arial Narrow" w:hAnsi="Arial Narrow" w:cs="Arial"/>
                <w:sz w:val="18"/>
                <w:szCs w:val="18"/>
              </w:rPr>
            </w:pPr>
          </w:p>
        </w:tc>
        <w:tc>
          <w:tcPr>
            <w:tcW w:w="435" w:type="dxa"/>
            <w:shd w:val="clear" w:color="auto" w:fill="66FF99"/>
            <w:textDirection w:val="btLr"/>
          </w:tcPr>
          <w:p w14:paraId="24D6D346" w14:textId="77D267AB" w:rsidR="003A6085" w:rsidRPr="00434E1B" w:rsidRDefault="003A6085" w:rsidP="003A6085">
            <w:pPr>
              <w:spacing w:before="0" w:after="0" w:line="240" w:lineRule="auto"/>
              <w:ind w:left="113" w:right="113"/>
              <w:jc w:val="center"/>
              <w:rPr>
                <w:rFonts w:ascii="Arial Narrow" w:hAnsi="Arial Narrow" w:cs="Arial"/>
                <w:b/>
                <w:bCs/>
                <w:sz w:val="18"/>
                <w:szCs w:val="18"/>
              </w:rPr>
            </w:pPr>
            <w:r w:rsidRPr="00434E1B">
              <w:rPr>
                <w:rFonts w:ascii="Arial Narrow" w:hAnsi="Arial Narrow" w:cs="Arial"/>
                <w:b/>
                <w:bCs/>
                <w:sz w:val="18"/>
                <w:szCs w:val="18"/>
              </w:rPr>
              <w:t>Actions</w:t>
            </w:r>
          </w:p>
        </w:tc>
        <w:tc>
          <w:tcPr>
            <w:tcW w:w="1426" w:type="dxa"/>
          </w:tcPr>
          <w:p w14:paraId="5750FC50" w14:textId="77777777" w:rsidR="003A6085" w:rsidRPr="00434E1B" w:rsidRDefault="003A608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XO brief DDC on activation level of LDMG/s</w:t>
            </w:r>
          </w:p>
          <w:p w14:paraId="28019F9F" w14:textId="5B180AB4" w:rsidR="003A6085" w:rsidRPr="00434E1B" w:rsidRDefault="003A608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Analysis of threat</w:t>
            </w:r>
          </w:p>
          <w:p w14:paraId="3E6D8758" w14:textId="0851B044" w:rsidR="003A6085" w:rsidRPr="00434E1B" w:rsidRDefault="003A608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Contact LDC/s</w:t>
            </w:r>
          </w:p>
          <w:p w14:paraId="67319F32" w14:textId="3F40BEE9" w:rsidR="003A6085" w:rsidRPr="00434E1B" w:rsidRDefault="003A608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Commence log of events</w:t>
            </w:r>
          </w:p>
          <w:p w14:paraId="6073F041" w14:textId="0F16C5B0" w:rsidR="003A6085" w:rsidRPr="00434E1B" w:rsidRDefault="003A608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Ensure lead agencies for various elements of recovery are notified</w:t>
            </w:r>
          </w:p>
        </w:tc>
        <w:tc>
          <w:tcPr>
            <w:tcW w:w="1426" w:type="dxa"/>
          </w:tcPr>
          <w:p w14:paraId="650A62A1" w14:textId="6CCF3811" w:rsidR="003A6085" w:rsidRPr="00434E1B" w:rsidRDefault="00F54549"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Maintain</w:t>
            </w:r>
            <w:r w:rsidR="003A6085" w:rsidRPr="00434E1B">
              <w:rPr>
                <w:rFonts w:ascii="Arial Narrow" w:hAnsi="Arial Narrow" w:cs="Arial"/>
                <w:sz w:val="18"/>
                <w:szCs w:val="18"/>
              </w:rPr>
              <w:t xml:space="preserve"> contact with all LDCs</w:t>
            </w:r>
          </w:p>
          <w:p w14:paraId="3B6EAAF4" w14:textId="208F69D0" w:rsidR="003A6085" w:rsidRPr="00434E1B" w:rsidRDefault="003A608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Communication </w:t>
            </w:r>
            <w:r w:rsidR="001F67C6" w:rsidRPr="00434E1B">
              <w:rPr>
                <w:rFonts w:ascii="Arial Narrow" w:hAnsi="Arial Narrow" w:cs="Arial"/>
                <w:sz w:val="18"/>
                <w:szCs w:val="18"/>
              </w:rPr>
              <w:t>procedure</w:t>
            </w:r>
            <w:r w:rsidR="00434E1B" w:rsidRPr="00434E1B">
              <w:rPr>
                <w:rFonts w:ascii="Arial Narrow" w:hAnsi="Arial Narrow" w:cs="Arial"/>
                <w:sz w:val="18"/>
                <w:szCs w:val="18"/>
              </w:rPr>
              <w:t>s</w:t>
            </w:r>
            <w:r w:rsidRPr="00434E1B">
              <w:rPr>
                <w:rFonts w:ascii="Arial Narrow" w:hAnsi="Arial Narrow" w:cs="Arial"/>
                <w:sz w:val="18"/>
                <w:szCs w:val="18"/>
              </w:rPr>
              <w:t xml:space="preserve"> established</w:t>
            </w:r>
          </w:p>
          <w:p w14:paraId="2749BACE" w14:textId="77777777" w:rsidR="003A6085" w:rsidRPr="00434E1B" w:rsidRDefault="003A608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Planning commenced for support to DDCC</w:t>
            </w:r>
          </w:p>
          <w:p w14:paraId="163638C4" w14:textId="66A056B9" w:rsidR="003A6085" w:rsidRPr="00434E1B" w:rsidRDefault="003A608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Advise State regarding status of DDMG</w:t>
            </w:r>
          </w:p>
          <w:p w14:paraId="1EE92D6C" w14:textId="77777777" w:rsidR="003A6085" w:rsidRPr="00434E1B" w:rsidRDefault="003A608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Establish all contacts</w:t>
            </w:r>
          </w:p>
          <w:p w14:paraId="49D01440" w14:textId="77777777" w:rsidR="003A6085" w:rsidRPr="00434E1B" w:rsidRDefault="003A608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Set up email systems</w:t>
            </w:r>
          </w:p>
          <w:p w14:paraId="5AD4E6EC" w14:textId="6F7426B4" w:rsidR="003A6085" w:rsidRPr="00434E1B" w:rsidRDefault="003A608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Ensure LDMG response teams </w:t>
            </w:r>
            <w:r w:rsidR="00CC140F" w:rsidRPr="00434E1B">
              <w:rPr>
                <w:rFonts w:ascii="Arial Narrow" w:hAnsi="Arial Narrow" w:cs="Arial"/>
                <w:sz w:val="18"/>
                <w:szCs w:val="18"/>
              </w:rPr>
              <w:t>are aware of an engaged with relevant district recovery element leaders</w:t>
            </w:r>
          </w:p>
        </w:tc>
        <w:tc>
          <w:tcPr>
            <w:tcW w:w="1427" w:type="dxa"/>
          </w:tcPr>
          <w:p w14:paraId="2C5367EA" w14:textId="77777777" w:rsidR="003A6085" w:rsidRPr="00434E1B" w:rsidRDefault="00CC140F"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Receipt of SITREPs</w:t>
            </w:r>
          </w:p>
          <w:p w14:paraId="20AB6D71" w14:textId="77777777" w:rsidR="00CC140F" w:rsidRPr="00434E1B" w:rsidRDefault="00CC140F"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Brief DDMG Core</w:t>
            </w:r>
          </w:p>
          <w:p w14:paraId="18406A1F" w14:textId="77777777" w:rsidR="00CC140F" w:rsidRPr="00434E1B" w:rsidRDefault="00CC140F"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Members</w:t>
            </w:r>
          </w:p>
          <w:p w14:paraId="051A2E69" w14:textId="0076EB5C" w:rsidR="00673890" w:rsidRPr="00434E1B" w:rsidRDefault="00673890"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Warning orders given to DDMG</w:t>
            </w:r>
          </w:p>
          <w:p w14:paraId="77D87B14" w14:textId="3992310D" w:rsidR="00673890" w:rsidRPr="00434E1B" w:rsidRDefault="00673890"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Planning for potential support to LDMGs</w:t>
            </w:r>
          </w:p>
          <w:p w14:paraId="34ABC87F" w14:textId="008B5D8D" w:rsidR="00673890" w:rsidRPr="00434E1B" w:rsidRDefault="00673890"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 xml:space="preserve">DDCC support staff </w:t>
            </w:r>
            <w:r w:rsidR="007A00F4" w:rsidRPr="00434E1B">
              <w:rPr>
                <w:rFonts w:ascii="Arial Narrow" w:hAnsi="Arial Narrow" w:cs="Arial"/>
                <w:sz w:val="18"/>
                <w:szCs w:val="18"/>
              </w:rPr>
              <w:t>b</w:t>
            </w:r>
            <w:r w:rsidRPr="00434E1B">
              <w:rPr>
                <w:rFonts w:ascii="Arial Narrow" w:hAnsi="Arial Narrow" w:cs="Arial"/>
                <w:sz w:val="18"/>
                <w:szCs w:val="18"/>
              </w:rPr>
              <w:t>riefed</w:t>
            </w:r>
          </w:p>
        </w:tc>
        <w:tc>
          <w:tcPr>
            <w:tcW w:w="1426" w:type="dxa"/>
          </w:tcPr>
          <w:p w14:paraId="3CA05D97" w14:textId="77777777" w:rsidR="003A6085" w:rsidRPr="00434E1B" w:rsidRDefault="00673890"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Develop situational awareness</w:t>
            </w:r>
          </w:p>
          <w:p w14:paraId="18ABAD45" w14:textId="77777777" w:rsidR="007A00F4" w:rsidRPr="00434E1B" w:rsidRDefault="007A00F4"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Pass on urgent warnings</w:t>
            </w:r>
          </w:p>
          <w:p w14:paraId="5F3440A1" w14:textId="77777777" w:rsidR="007A00F4" w:rsidRPr="00434E1B" w:rsidRDefault="003C073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Commence SITREPs to SDCC</w:t>
            </w:r>
          </w:p>
          <w:p w14:paraId="17B8A137" w14:textId="138903E0" w:rsidR="003C0735" w:rsidRPr="00434E1B" w:rsidRDefault="003C0735"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Roster developed for DDCC</w:t>
            </w:r>
          </w:p>
          <w:p w14:paraId="11F08E59" w14:textId="77777777" w:rsidR="00E85671" w:rsidRPr="00434E1B" w:rsidRDefault="00E85671"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DDCC activated with required staff</w:t>
            </w:r>
          </w:p>
          <w:p w14:paraId="39D46340" w14:textId="6A97F608" w:rsidR="00E85671" w:rsidRPr="00434E1B" w:rsidRDefault="00E85671"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Forward planning commenced</w:t>
            </w:r>
          </w:p>
          <w:p w14:paraId="449BF530" w14:textId="038AE2AB" w:rsidR="00E85671" w:rsidRPr="00434E1B" w:rsidRDefault="00E85671"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SDCC advised DDMG stood up</w:t>
            </w:r>
          </w:p>
          <w:p w14:paraId="26A083EF" w14:textId="77777777" w:rsidR="00E85671" w:rsidRPr="00434E1B" w:rsidRDefault="00E85671"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Regular SITREPs provided to SDCC</w:t>
            </w:r>
          </w:p>
          <w:p w14:paraId="70C3898D" w14:textId="77777777" w:rsidR="00C2766F" w:rsidRPr="00434E1B" w:rsidRDefault="00C2766F"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Logistics, operations, planning and intelligence cells in place</w:t>
            </w:r>
          </w:p>
          <w:p w14:paraId="3D378508" w14:textId="765D9819" w:rsidR="00C2766F" w:rsidRPr="00434E1B" w:rsidRDefault="00C2766F"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Coordination of state support commenced</w:t>
            </w:r>
          </w:p>
        </w:tc>
        <w:tc>
          <w:tcPr>
            <w:tcW w:w="1426" w:type="dxa"/>
          </w:tcPr>
          <w:p w14:paraId="59EB8CEE" w14:textId="77777777" w:rsidR="003A6085" w:rsidRPr="00434E1B" w:rsidRDefault="00673890"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Receive advice from State Disaster Coordinator</w:t>
            </w:r>
          </w:p>
          <w:p w14:paraId="5B4D5333" w14:textId="77777777" w:rsidR="007A00F4" w:rsidRPr="00434E1B" w:rsidRDefault="007A00F4"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Ensure proper communication</w:t>
            </w:r>
          </w:p>
          <w:p w14:paraId="400A39AE" w14:textId="3C9F6B0B" w:rsidR="00E85671" w:rsidRPr="00434E1B" w:rsidRDefault="00E85671"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Ensure all ne</w:t>
            </w:r>
            <w:r w:rsidR="00A4194D" w:rsidRPr="00434E1B">
              <w:rPr>
                <w:rFonts w:ascii="Arial Narrow" w:hAnsi="Arial Narrow" w:cs="Arial"/>
                <w:sz w:val="18"/>
                <w:szCs w:val="18"/>
              </w:rPr>
              <w:t>ce</w:t>
            </w:r>
            <w:r w:rsidRPr="00434E1B">
              <w:rPr>
                <w:rFonts w:ascii="Arial Narrow" w:hAnsi="Arial Narrow" w:cs="Arial"/>
                <w:sz w:val="18"/>
                <w:szCs w:val="18"/>
              </w:rPr>
              <w:t>ssary elements of recovery are being delivered</w:t>
            </w:r>
          </w:p>
          <w:p w14:paraId="15F75608" w14:textId="6A29578F" w:rsidR="00A4194D" w:rsidRPr="00434E1B" w:rsidRDefault="00C2766F"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Ensure processes in place for briefing to QDMC</w:t>
            </w:r>
          </w:p>
        </w:tc>
        <w:tc>
          <w:tcPr>
            <w:tcW w:w="1427" w:type="dxa"/>
          </w:tcPr>
          <w:p w14:paraId="1EA7AB56" w14:textId="77777777" w:rsidR="003A6085" w:rsidRPr="00434E1B" w:rsidRDefault="00673890"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Final SITREPs to QDMC</w:t>
            </w:r>
          </w:p>
          <w:p w14:paraId="688181EE" w14:textId="77777777" w:rsidR="00673890" w:rsidRPr="00434E1B" w:rsidRDefault="00673890"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Debrief of DDCC staff</w:t>
            </w:r>
          </w:p>
          <w:p w14:paraId="7592804A" w14:textId="77777777" w:rsidR="00673890" w:rsidRPr="00434E1B" w:rsidRDefault="00673890"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Debrief of DDMG members</w:t>
            </w:r>
          </w:p>
          <w:p w14:paraId="1D75DEC2" w14:textId="04D5CB7C" w:rsidR="00673890" w:rsidRPr="00434E1B" w:rsidRDefault="00A4194D"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Finalisation of expenditure</w:t>
            </w:r>
          </w:p>
          <w:p w14:paraId="5D43261C" w14:textId="64A6E6A0" w:rsidR="00A4194D" w:rsidRPr="00434E1B" w:rsidRDefault="00A4194D"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Transition from response and recovery to recovery</w:t>
            </w:r>
          </w:p>
          <w:p w14:paraId="5652144B" w14:textId="71EA6B1A" w:rsidR="00A4194D" w:rsidRPr="00434E1B" w:rsidRDefault="00A4194D"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Agencies not involved in recovery operations resume standard business and after hours contact arrangements</w:t>
            </w:r>
          </w:p>
          <w:p w14:paraId="29A2A5E1" w14:textId="77777777" w:rsidR="00A4194D" w:rsidRPr="00434E1B" w:rsidRDefault="00A4194D"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Monitor ongoing delivery elements of recovery</w:t>
            </w:r>
          </w:p>
          <w:p w14:paraId="4CAC2761" w14:textId="2130DAB5" w:rsidR="00A4194D" w:rsidRPr="00434E1B" w:rsidRDefault="00A4194D" w:rsidP="00210531">
            <w:pPr>
              <w:pStyle w:val="ListParagraph"/>
              <w:numPr>
                <w:ilvl w:val="0"/>
                <w:numId w:val="57"/>
              </w:numPr>
              <w:spacing w:before="60" w:after="60" w:line="240" w:lineRule="auto"/>
              <w:ind w:left="166" w:hanging="166"/>
              <w:jc w:val="left"/>
              <w:rPr>
                <w:rFonts w:ascii="Arial Narrow" w:hAnsi="Arial Narrow" w:cs="Arial"/>
                <w:sz w:val="18"/>
                <w:szCs w:val="18"/>
              </w:rPr>
            </w:pPr>
            <w:r w:rsidRPr="00434E1B">
              <w:rPr>
                <w:rFonts w:ascii="Arial Narrow" w:hAnsi="Arial Narrow" w:cs="Arial"/>
                <w:sz w:val="18"/>
                <w:szCs w:val="18"/>
              </w:rPr>
              <w:t>Ensure reporting network in place for provision of advice to QDMC regarding critical elements of recovery</w:t>
            </w:r>
          </w:p>
        </w:tc>
      </w:tr>
    </w:tbl>
    <w:p w14:paraId="2CB2F206" w14:textId="5155F573" w:rsidR="00153E6C" w:rsidRPr="0017172E" w:rsidRDefault="00153E6C" w:rsidP="00153E6C">
      <w:pPr>
        <w:rPr>
          <w:rFonts w:cs="Arial"/>
        </w:rPr>
      </w:pPr>
    </w:p>
    <w:p w14:paraId="0053D62D" w14:textId="77777777" w:rsidR="00AC23F7" w:rsidRDefault="00434E1B">
      <w:pPr>
        <w:spacing w:after="200"/>
        <w:jc w:val="left"/>
        <w:rPr>
          <w:rFonts w:cs="Arial"/>
        </w:rPr>
        <w:sectPr w:rsidR="00AC23F7" w:rsidSect="004560C2">
          <w:type w:val="continuous"/>
          <w:pgSz w:w="11906" w:h="16838" w:code="9"/>
          <w:pgMar w:top="720" w:right="1700" w:bottom="720" w:left="1843" w:header="720" w:footer="720" w:gutter="0"/>
          <w:cols w:space="720"/>
          <w:docGrid w:linePitch="360"/>
        </w:sectPr>
      </w:pPr>
      <w:r>
        <w:rPr>
          <w:rFonts w:cs="Arial"/>
        </w:rPr>
        <w:br w:type="page"/>
      </w:r>
    </w:p>
    <w:p w14:paraId="2184A761" w14:textId="321731AD" w:rsidR="003E258B" w:rsidRPr="005A611C" w:rsidRDefault="003E258B" w:rsidP="00C50BC7">
      <w:pPr>
        <w:pStyle w:val="StyleHeading5Right"/>
      </w:pPr>
      <w:r>
        <w:lastRenderedPageBreak/>
        <w:t xml:space="preserve">Annexure </w:t>
      </w:r>
      <w:r w:rsidR="00B20E17">
        <w:t>D</w:t>
      </w:r>
    </w:p>
    <w:p w14:paraId="7691D465" w14:textId="7147E55A" w:rsidR="00875375" w:rsidRPr="00690CEA" w:rsidRDefault="00434E1B" w:rsidP="00C50BC7">
      <w:pPr>
        <w:pStyle w:val="StyleHeading512pt"/>
      </w:pPr>
      <w:r w:rsidRPr="00925086">
        <w:t xml:space="preserve">Terms </w:t>
      </w:r>
      <w:r w:rsidR="00376983" w:rsidRPr="00925086">
        <w:t>o</w:t>
      </w:r>
      <w:r w:rsidRPr="00925086">
        <w:t>f Referenc</w:t>
      </w:r>
      <w:r w:rsidR="00925086">
        <w:t>e</w:t>
      </w:r>
    </w:p>
    <w:p w14:paraId="537F45BB" w14:textId="77777777" w:rsidR="00864B6B" w:rsidRPr="00A37D8E" w:rsidRDefault="00864B6B" w:rsidP="00A37D8E">
      <w:pPr>
        <w:spacing w:before="240" w:after="120"/>
        <w:rPr>
          <w:rStyle w:val="normaltextrun"/>
          <w:rFonts w:cs="Arial"/>
          <w:b/>
          <w:bCs/>
          <w:color w:val="1F4E79" w:themeColor="accent1" w:themeShade="80"/>
          <w:sz w:val="24"/>
          <w:szCs w:val="24"/>
        </w:rPr>
      </w:pPr>
      <w:r w:rsidRPr="00A37D8E">
        <w:rPr>
          <w:rStyle w:val="normaltextrun"/>
          <w:rFonts w:cs="Arial"/>
          <w:b/>
          <w:bCs/>
          <w:color w:val="1F4E79" w:themeColor="accent1" w:themeShade="80"/>
          <w:sz w:val="24"/>
          <w:szCs w:val="24"/>
        </w:rPr>
        <w:t>Establishment</w:t>
      </w:r>
    </w:p>
    <w:p w14:paraId="029303D7" w14:textId="4B994B3C" w:rsidR="00875375" w:rsidRPr="00FA07EC" w:rsidRDefault="00875375" w:rsidP="000B1CB5">
      <w:pPr>
        <w:spacing w:before="240" w:after="120"/>
      </w:pPr>
      <w:r w:rsidRPr="00675968">
        <w:rPr>
          <w:rStyle w:val="normaltextrun"/>
          <w:rFonts w:cs="Arial"/>
        </w:rPr>
        <w:t>The</w:t>
      </w:r>
      <w:r w:rsidR="00FA07EC">
        <w:rPr>
          <w:rStyle w:val="normaltextrun"/>
          <w:rFonts w:cs="Arial"/>
        </w:rPr>
        <w:t xml:space="preserve"> </w:t>
      </w:r>
      <w:r w:rsidRPr="00675968">
        <w:rPr>
          <w:rStyle w:val="normaltextrun"/>
          <w:rFonts w:cs="Arial"/>
        </w:rPr>
        <w:t>District</w:t>
      </w:r>
      <w:r w:rsidR="00FA07EC">
        <w:rPr>
          <w:rStyle w:val="normaltextrun"/>
          <w:rFonts w:cs="Arial"/>
        </w:rPr>
        <w:t xml:space="preserve"> </w:t>
      </w:r>
      <w:r w:rsidRPr="00675968">
        <w:rPr>
          <w:rStyle w:val="normaltextrun"/>
          <w:rFonts w:cs="Arial"/>
        </w:rPr>
        <w:t>Disaster</w:t>
      </w:r>
      <w:r w:rsidR="00FA07EC">
        <w:rPr>
          <w:rStyle w:val="normaltextrun"/>
          <w:rFonts w:cs="Arial"/>
        </w:rPr>
        <w:t xml:space="preserve"> </w:t>
      </w:r>
      <w:r w:rsidRPr="00675968">
        <w:rPr>
          <w:rStyle w:val="normaltextrun"/>
          <w:rFonts w:cs="Arial"/>
        </w:rPr>
        <w:t>Management Group (The Group) is</w:t>
      </w:r>
      <w:r w:rsidR="00FA07EC">
        <w:rPr>
          <w:rStyle w:val="normaltextrun"/>
          <w:rFonts w:cs="Arial"/>
        </w:rPr>
        <w:t xml:space="preserve"> </w:t>
      </w:r>
      <w:r w:rsidRPr="00675968">
        <w:rPr>
          <w:rStyle w:val="normaltextrun"/>
          <w:rFonts w:cs="Arial"/>
        </w:rPr>
        <w:t>established</w:t>
      </w:r>
      <w:r w:rsidR="00FA07EC">
        <w:rPr>
          <w:rStyle w:val="normaltextrun"/>
          <w:rFonts w:cs="Arial"/>
        </w:rPr>
        <w:t xml:space="preserve"> </w:t>
      </w:r>
      <w:r w:rsidRPr="00675968">
        <w:rPr>
          <w:rStyle w:val="normaltextrun"/>
          <w:rFonts w:cs="Arial"/>
        </w:rPr>
        <w:t>under s. 22 of the</w:t>
      </w:r>
      <w:r w:rsidR="00FA07EC">
        <w:rPr>
          <w:rStyle w:val="normaltextrun"/>
          <w:rFonts w:cs="Arial"/>
        </w:rPr>
        <w:t xml:space="preserve"> </w:t>
      </w:r>
      <w:r w:rsidR="00FA07EC" w:rsidRPr="00FA07EC">
        <w:rPr>
          <w:rStyle w:val="normaltextrun"/>
          <w:rFonts w:cs="Arial"/>
          <w:i/>
          <w:iCs/>
        </w:rPr>
        <w:t>D</w:t>
      </w:r>
      <w:r w:rsidRPr="00FA07EC">
        <w:rPr>
          <w:rStyle w:val="normaltextrun"/>
          <w:rFonts w:cs="Arial"/>
          <w:i/>
          <w:iCs/>
        </w:rPr>
        <w:t>isaster</w:t>
      </w:r>
      <w:r w:rsidR="00FA07EC">
        <w:rPr>
          <w:rStyle w:val="normaltextrun"/>
          <w:rFonts w:cs="Arial"/>
          <w:i/>
          <w:iCs/>
        </w:rPr>
        <w:t xml:space="preserve"> </w:t>
      </w:r>
      <w:r w:rsidRPr="00675968">
        <w:rPr>
          <w:rStyle w:val="normaltextrun"/>
          <w:rFonts w:cs="Arial"/>
          <w:i/>
          <w:iCs/>
        </w:rPr>
        <w:t>Management Act 2003</w:t>
      </w:r>
      <w:r w:rsidR="00FA07EC">
        <w:rPr>
          <w:rStyle w:val="normaltextrun"/>
          <w:rFonts w:cs="Arial"/>
          <w:i/>
          <w:iCs/>
        </w:rPr>
        <w:t xml:space="preserve"> </w:t>
      </w:r>
      <w:r w:rsidRPr="00675968">
        <w:rPr>
          <w:rStyle w:val="normaltextrun"/>
          <w:rFonts w:cs="Arial"/>
        </w:rPr>
        <w:t>(the DM Act).</w:t>
      </w:r>
    </w:p>
    <w:p w14:paraId="06C15419" w14:textId="77777777" w:rsidR="00E66769" w:rsidRPr="00A37D8E" w:rsidRDefault="00E66769" w:rsidP="00A37D8E">
      <w:pPr>
        <w:spacing w:before="240" w:after="120"/>
        <w:rPr>
          <w:rStyle w:val="normaltextrun"/>
          <w:rFonts w:cs="Arial"/>
          <w:b/>
          <w:bCs/>
          <w:color w:val="1F4E79" w:themeColor="accent1" w:themeShade="80"/>
          <w:sz w:val="24"/>
          <w:szCs w:val="24"/>
        </w:rPr>
      </w:pPr>
      <w:r w:rsidRPr="00A37D8E">
        <w:rPr>
          <w:rStyle w:val="normaltextrun"/>
          <w:rFonts w:cs="Arial"/>
          <w:b/>
          <w:bCs/>
          <w:color w:val="1F4E79" w:themeColor="accent1" w:themeShade="80"/>
          <w:sz w:val="24"/>
          <w:szCs w:val="24"/>
        </w:rPr>
        <w:t>Role</w:t>
      </w:r>
    </w:p>
    <w:p w14:paraId="6B9FCDA7" w14:textId="20E1853E" w:rsidR="00875375" w:rsidRPr="005A1576" w:rsidRDefault="00875375" w:rsidP="000B1CB5">
      <w:pPr>
        <w:spacing w:before="240" w:after="120"/>
        <w:rPr>
          <w:sz w:val="18"/>
          <w:szCs w:val="18"/>
        </w:rPr>
      </w:pPr>
      <w:r w:rsidRPr="005A1576">
        <w:rPr>
          <w:rStyle w:val="normaltextrun"/>
          <w:rFonts w:cs="Arial"/>
        </w:rPr>
        <w:t>The Group com</w:t>
      </w:r>
      <w:r w:rsidR="00864B6B">
        <w:rPr>
          <w:rStyle w:val="normaltextrun"/>
          <w:rFonts w:cs="Arial"/>
        </w:rPr>
        <w:t>pr</w:t>
      </w:r>
      <w:r w:rsidRPr="005A1576">
        <w:rPr>
          <w:rStyle w:val="normaltextrun"/>
          <w:rFonts w:cs="Arial"/>
        </w:rPr>
        <w:t>ises</w:t>
      </w:r>
      <w:r w:rsidR="00864B6B">
        <w:rPr>
          <w:rStyle w:val="normaltextrun"/>
          <w:rFonts w:cs="Arial"/>
        </w:rPr>
        <w:t xml:space="preserve"> </w:t>
      </w:r>
      <w:r w:rsidRPr="005A1576">
        <w:rPr>
          <w:rStyle w:val="normaltextrun"/>
          <w:rFonts w:cs="Arial"/>
        </w:rPr>
        <w:t>representatives from regionally based Queensland (Qld) government agencies, government owned corporations, non-government organisations, industry and commerce, who can</w:t>
      </w:r>
      <w:r w:rsidR="00F64A42">
        <w:rPr>
          <w:rStyle w:val="normaltextrun"/>
          <w:rFonts w:cs="Arial"/>
        </w:rPr>
        <w:t xml:space="preserve"> </w:t>
      </w:r>
      <w:r w:rsidRPr="005A1576">
        <w:rPr>
          <w:rStyle w:val="normaltextrun"/>
          <w:rFonts w:cs="Arial"/>
        </w:rPr>
        <w:t>provide</w:t>
      </w:r>
      <w:r w:rsidR="00F64A42">
        <w:rPr>
          <w:rStyle w:val="normaltextrun"/>
          <w:rFonts w:cs="Arial"/>
        </w:rPr>
        <w:t xml:space="preserve"> </w:t>
      </w:r>
      <w:r w:rsidRPr="005A1576">
        <w:rPr>
          <w:rStyle w:val="normaltextrun"/>
          <w:rFonts w:cs="Arial"/>
        </w:rPr>
        <w:t>and coordinate whole-of-Government support and resource gap</w:t>
      </w:r>
      <w:r w:rsidR="00F64A42">
        <w:rPr>
          <w:rStyle w:val="normaltextrun"/>
          <w:rFonts w:cs="Arial"/>
        </w:rPr>
        <w:t xml:space="preserve"> </w:t>
      </w:r>
      <w:r w:rsidRPr="005A1576">
        <w:rPr>
          <w:rStyle w:val="normaltextrun"/>
          <w:rFonts w:cs="Arial"/>
        </w:rPr>
        <w:t>assistance</w:t>
      </w:r>
      <w:r w:rsidR="00F64A42">
        <w:rPr>
          <w:rStyle w:val="normaltextrun"/>
          <w:rFonts w:cs="Arial"/>
        </w:rPr>
        <w:t xml:space="preserve"> </w:t>
      </w:r>
      <w:r w:rsidRPr="005A1576">
        <w:rPr>
          <w:rStyle w:val="normaltextrun"/>
          <w:rFonts w:cs="Arial"/>
        </w:rPr>
        <w:t>to disaster</w:t>
      </w:r>
      <w:r w:rsidR="00F64A42">
        <w:rPr>
          <w:rStyle w:val="normaltextrun"/>
          <w:rFonts w:cs="Arial"/>
        </w:rPr>
        <w:t xml:space="preserve"> </w:t>
      </w:r>
      <w:r w:rsidRPr="005A1576">
        <w:rPr>
          <w:rStyle w:val="normaltextrun"/>
          <w:rFonts w:cs="Arial"/>
        </w:rPr>
        <w:t>affected</w:t>
      </w:r>
      <w:r w:rsidR="00F64A42">
        <w:rPr>
          <w:rStyle w:val="normaltextrun"/>
          <w:rFonts w:cs="Arial"/>
        </w:rPr>
        <w:t xml:space="preserve"> </w:t>
      </w:r>
      <w:r w:rsidRPr="005A1576">
        <w:rPr>
          <w:rStyle w:val="normaltextrun"/>
          <w:rFonts w:cs="Arial"/>
        </w:rPr>
        <w:t>communities. DDMGs perform a ‘middle management’ function within Qld disaster management arrangements (QDMA) by</w:t>
      </w:r>
      <w:r w:rsidR="00F64A42">
        <w:rPr>
          <w:rStyle w:val="normaltextrun"/>
          <w:rFonts w:cs="Arial"/>
        </w:rPr>
        <w:t xml:space="preserve"> </w:t>
      </w:r>
      <w:r w:rsidRPr="005A1576">
        <w:rPr>
          <w:rStyle w:val="normaltextrun"/>
          <w:rFonts w:cs="Arial"/>
        </w:rPr>
        <w:t>providing</w:t>
      </w:r>
      <w:r w:rsidR="00F64A42">
        <w:rPr>
          <w:rStyle w:val="normaltextrun"/>
          <w:rFonts w:cs="Arial"/>
        </w:rPr>
        <w:t xml:space="preserve"> </w:t>
      </w:r>
      <w:r w:rsidRPr="005A1576">
        <w:rPr>
          <w:rStyle w:val="normaltextrun"/>
          <w:rFonts w:cs="Arial"/>
        </w:rPr>
        <w:t>coordinated state government support when requested by Local Disaster Management Groups (LDMGs) on behalf of local governments.</w:t>
      </w:r>
      <w:r w:rsidRPr="005A1576">
        <w:rPr>
          <w:rStyle w:val="eop"/>
          <w:rFonts w:cs="Arial"/>
        </w:rPr>
        <w:t> </w:t>
      </w:r>
    </w:p>
    <w:p w14:paraId="70FECD51" w14:textId="77777777" w:rsidR="00E66769" w:rsidRDefault="00E66769" w:rsidP="000B1CB5">
      <w:pPr>
        <w:spacing w:before="240" w:after="120"/>
        <w:rPr>
          <w:rStyle w:val="normaltextrun"/>
          <w:rFonts w:cs="Arial"/>
        </w:rPr>
      </w:pPr>
      <w:r w:rsidRPr="00A37D8E">
        <w:rPr>
          <w:rStyle w:val="normaltextrun"/>
          <w:rFonts w:cs="Arial"/>
          <w:b/>
          <w:bCs/>
          <w:color w:val="1F4E79" w:themeColor="accent1" w:themeShade="80"/>
          <w:sz w:val="24"/>
          <w:szCs w:val="24"/>
        </w:rPr>
        <w:t>Functions</w:t>
      </w:r>
      <w:r>
        <w:rPr>
          <w:rStyle w:val="normaltextrun"/>
          <w:rFonts w:cs="Arial"/>
        </w:rPr>
        <w:t xml:space="preserve"> (s.23 of the DM Act)</w:t>
      </w:r>
    </w:p>
    <w:p w14:paraId="6B84EEF7" w14:textId="407C05FF" w:rsidR="00875375" w:rsidRPr="00675968" w:rsidRDefault="00875375" w:rsidP="000B1CB5">
      <w:pPr>
        <w:pStyle w:val="paragraph"/>
        <w:spacing w:before="240" w:beforeAutospacing="0" w:after="120" w:afterAutospacing="0"/>
        <w:textAlignment w:val="baseline"/>
        <w:rPr>
          <w:rFonts w:ascii="Arial" w:hAnsi="Arial" w:cs="Arial"/>
          <w:sz w:val="20"/>
          <w:szCs w:val="20"/>
        </w:rPr>
      </w:pPr>
      <w:r w:rsidRPr="00675968">
        <w:rPr>
          <w:rStyle w:val="normaltextrun"/>
          <w:rFonts w:ascii="Arial" w:hAnsi="Arial" w:cs="Arial"/>
          <w:sz w:val="20"/>
          <w:szCs w:val="20"/>
        </w:rPr>
        <w:t>Under the DM Act, the DDMG has the following functions:</w:t>
      </w:r>
      <w:r w:rsidRPr="00675968">
        <w:rPr>
          <w:rStyle w:val="eop"/>
          <w:rFonts w:ascii="Arial" w:hAnsi="Arial" w:cs="Arial"/>
          <w:sz w:val="20"/>
          <w:szCs w:val="20"/>
        </w:rPr>
        <w:t> </w:t>
      </w:r>
    </w:p>
    <w:p w14:paraId="65D05D15" w14:textId="0731E94D" w:rsidR="00875375" w:rsidRPr="00675968" w:rsidRDefault="00875375" w:rsidP="000B1CB5">
      <w:pPr>
        <w:pStyle w:val="paragraph"/>
        <w:numPr>
          <w:ilvl w:val="0"/>
          <w:numId w:val="21"/>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ensure that disaster management and disaster operations in the district are consistent with the State group’s strategic policy framework for disaster management for the</w:t>
      </w:r>
      <w:r w:rsidR="00FA07EC">
        <w:rPr>
          <w:rStyle w:val="normaltextrun"/>
          <w:rFonts w:ascii="Arial" w:hAnsi="Arial" w:cs="Arial"/>
          <w:sz w:val="20"/>
          <w:szCs w:val="20"/>
        </w:rPr>
        <w:t xml:space="preserve"> </w:t>
      </w:r>
      <w:r w:rsidRPr="00675968">
        <w:rPr>
          <w:rStyle w:val="normaltextrun"/>
          <w:rFonts w:ascii="Arial" w:hAnsi="Arial" w:cs="Arial"/>
          <w:sz w:val="20"/>
          <w:szCs w:val="20"/>
        </w:rPr>
        <w:t>State;</w:t>
      </w:r>
    </w:p>
    <w:p w14:paraId="058FE971" w14:textId="74241932" w:rsidR="00875375" w:rsidRPr="00675968" w:rsidRDefault="00875375" w:rsidP="000B1CB5">
      <w:pPr>
        <w:pStyle w:val="paragraph"/>
        <w:numPr>
          <w:ilvl w:val="0"/>
          <w:numId w:val="22"/>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develop effective disaster management for the district, including a district disaster management plan, and regularly review and assess that disaster</w:t>
      </w:r>
      <w:r w:rsidR="00FA07EC">
        <w:rPr>
          <w:rStyle w:val="normaltextrun"/>
          <w:rFonts w:ascii="Arial" w:hAnsi="Arial" w:cs="Arial"/>
          <w:sz w:val="20"/>
          <w:szCs w:val="20"/>
        </w:rPr>
        <w:t xml:space="preserve"> </w:t>
      </w:r>
      <w:r w:rsidRPr="00675968">
        <w:rPr>
          <w:rStyle w:val="normaltextrun"/>
          <w:rFonts w:ascii="Arial" w:hAnsi="Arial" w:cs="Arial"/>
          <w:sz w:val="20"/>
          <w:szCs w:val="20"/>
        </w:rPr>
        <w:t>management;</w:t>
      </w:r>
    </w:p>
    <w:p w14:paraId="7CFB3C5C" w14:textId="6BB7E6D9" w:rsidR="00875375" w:rsidRPr="00675968" w:rsidRDefault="00875375" w:rsidP="000B1CB5">
      <w:pPr>
        <w:pStyle w:val="paragraph"/>
        <w:numPr>
          <w:ilvl w:val="0"/>
          <w:numId w:val="23"/>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w:t>
      </w:r>
      <w:r w:rsidR="00160AC4">
        <w:rPr>
          <w:rStyle w:val="normaltextrun"/>
          <w:rFonts w:ascii="Arial" w:hAnsi="Arial" w:cs="Arial"/>
          <w:sz w:val="20"/>
          <w:szCs w:val="20"/>
        </w:rPr>
        <w:t xml:space="preserve"> </w:t>
      </w:r>
      <w:r w:rsidRPr="00675968">
        <w:rPr>
          <w:rStyle w:val="normaltextrun"/>
          <w:rFonts w:ascii="Arial" w:hAnsi="Arial" w:cs="Arial"/>
          <w:sz w:val="20"/>
          <w:szCs w:val="20"/>
        </w:rPr>
        <w:t>provide</w:t>
      </w:r>
      <w:r w:rsidR="00160AC4">
        <w:rPr>
          <w:rStyle w:val="normaltextrun"/>
          <w:rFonts w:ascii="Arial" w:hAnsi="Arial" w:cs="Arial"/>
          <w:sz w:val="20"/>
          <w:szCs w:val="20"/>
        </w:rPr>
        <w:t xml:space="preserve"> </w:t>
      </w:r>
      <w:r w:rsidRPr="00675968">
        <w:rPr>
          <w:rStyle w:val="normaltextrun"/>
          <w:rFonts w:ascii="Arial" w:hAnsi="Arial" w:cs="Arial"/>
          <w:sz w:val="20"/>
          <w:szCs w:val="20"/>
        </w:rPr>
        <w:t>reports and make recommendations to the</w:t>
      </w:r>
      <w:r w:rsidR="00160AC4">
        <w:rPr>
          <w:rStyle w:val="normaltextrun"/>
          <w:rFonts w:ascii="Arial" w:hAnsi="Arial" w:cs="Arial"/>
          <w:sz w:val="20"/>
          <w:szCs w:val="20"/>
        </w:rPr>
        <w:t xml:space="preserve"> </w:t>
      </w:r>
      <w:r w:rsidRPr="00675968">
        <w:rPr>
          <w:rStyle w:val="normaltextrun"/>
          <w:rFonts w:ascii="Arial" w:hAnsi="Arial" w:cs="Arial"/>
          <w:sz w:val="20"/>
          <w:szCs w:val="20"/>
        </w:rPr>
        <w:t>Queensland Disaster Management Committee</w:t>
      </w:r>
      <w:r w:rsidR="00160AC4">
        <w:rPr>
          <w:rStyle w:val="normaltextrun"/>
          <w:rFonts w:ascii="Arial" w:hAnsi="Arial" w:cs="Arial"/>
          <w:sz w:val="20"/>
          <w:szCs w:val="20"/>
        </w:rPr>
        <w:t xml:space="preserve"> </w:t>
      </w:r>
      <w:r w:rsidRPr="00675968">
        <w:rPr>
          <w:rStyle w:val="normaltextrun"/>
          <w:rFonts w:ascii="Arial" w:hAnsi="Arial" w:cs="Arial"/>
          <w:sz w:val="20"/>
          <w:szCs w:val="20"/>
        </w:rPr>
        <w:t>(QDMC) about matters relating to disaster management and disaster operations in the</w:t>
      </w:r>
      <w:r w:rsidR="00160AC4">
        <w:rPr>
          <w:rStyle w:val="normaltextrun"/>
          <w:rFonts w:ascii="Arial" w:hAnsi="Arial" w:cs="Arial"/>
          <w:sz w:val="20"/>
          <w:szCs w:val="20"/>
        </w:rPr>
        <w:t xml:space="preserve"> </w:t>
      </w:r>
      <w:r w:rsidRPr="00675968">
        <w:rPr>
          <w:rStyle w:val="normaltextrun"/>
          <w:rFonts w:ascii="Arial" w:hAnsi="Arial" w:cs="Arial"/>
          <w:sz w:val="20"/>
          <w:szCs w:val="20"/>
        </w:rPr>
        <w:t>district;</w:t>
      </w:r>
      <w:r w:rsidRPr="00675968">
        <w:rPr>
          <w:rStyle w:val="eop"/>
          <w:rFonts w:ascii="Arial" w:hAnsi="Arial" w:cs="Arial"/>
          <w:sz w:val="20"/>
          <w:szCs w:val="20"/>
        </w:rPr>
        <w:t> </w:t>
      </w:r>
    </w:p>
    <w:p w14:paraId="4D478AFC" w14:textId="6E558E5B" w:rsidR="00875375" w:rsidRPr="00675968" w:rsidRDefault="00875375" w:rsidP="000B1CB5">
      <w:pPr>
        <w:pStyle w:val="paragraph"/>
        <w:numPr>
          <w:ilvl w:val="0"/>
          <w:numId w:val="24"/>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regularly review and assess the disaster management of LDMGs in the district, and local disaster management plans prepared by local governments whose areas are in the</w:t>
      </w:r>
      <w:r w:rsidR="00160AC4">
        <w:rPr>
          <w:rStyle w:val="normaltextrun"/>
          <w:rFonts w:ascii="Arial" w:hAnsi="Arial" w:cs="Arial"/>
          <w:sz w:val="20"/>
          <w:szCs w:val="20"/>
        </w:rPr>
        <w:t xml:space="preserve"> </w:t>
      </w:r>
      <w:r w:rsidRPr="00675968">
        <w:rPr>
          <w:rStyle w:val="normaltextrun"/>
          <w:rFonts w:ascii="Arial" w:hAnsi="Arial" w:cs="Arial"/>
          <w:sz w:val="20"/>
          <w:szCs w:val="20"/>
        </w:rPr>
        <w:t>district;</w:t>
      </w:r>
      <w:r w:rsidRPr="00675968">
        <w:rPr>
          <w:rStyle w:val="eop"/>
          <w:rFonts w:ascii="Arial" w:hAnsi="Arial" w:cs="Arial"/>
          <w:sz w:val="20"/>
          <w:szCs w:val="20"/>
        </w:rPr>
        <w:t> </w:t>
      </w:r>
    </w:p>
    <w:p w14:paraId="4CABBF3C" w14:textId="7F9588EF" w:rsidR="00875375" w:rsidRPr="00675968" w:rsidRDefault="00875375" w:rsidP="000B1CB5">
      <w:pPr>
        <w:pStyle w:val="paragraph"/>
        <w:numPr>
          <w:ilvl w:val="0"/>
          <w:numId w:val="25"/>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ensure that any relevant decisions and policies made by the</w:t>
      </w:r>
      <w:r w:rsidR="00160AC4">
        <w:rPr>
          <w:rStyle w:val="normaltextrun"/>
          <w:rFonts w:ascii="Arial" w:hAnsi="Arial" w:cs="Arial"/>
          <w:sz w:val="20"/>
          <w:szCs w:val="20"/>
        </w:rPr>
        <w:t xml:space="preserve"> </w:t>
      </w:r>
      <w:r w:rsidRPr="00675968">
        <w:rPr>
          <w:rStyle w:val="normaltextrun"/>
          <w:rFonts w:ascii="Arial" w:hAnsi="Arial" w:cs="Arial"/>
          <w:sz w:val="20"/>
          <w:szCs w:val="20"/>
        </w:rPr>
        <w:t>State group</w:t>
      </w:r>
      <w:r w:rsidR="00160AC4">
        <w:rPr>
          <w:rStyle w:val="normaltextrun"/>
          <w:rFonts w:ascii="Arial" w:hAnsi="Arial" w:cs="Arial"/>
          <w:sz w:val="20"/>
          <w:szCs w:val="20"/>
        </w:rPr>
        <w:t xml:space="preserve"> </w:t>
      </w:r>
      <w:r w:rsidRPr="00675968">
        <w:rPr>
          <w:rStyle w:val="normaltextrun"/>
          <w:rFonts w:ascii="Arial" w:hAnsi="Arial" w:cs="Arial"/>
          <w:sz w:val="20"/>
          <w:szCs w:val="20"/>
        </w:rPr>
        <w:t>are incorporated in its disaster management, and the disaster management of LDMGs in the</w:t>
      </w:r>
      <w:r w:rsidR="00160AC4">
        <w:rPr>
          <w:rStyle w:val="normaltextrun"/>
          <w:rFonts w:ascii="Arial" w:hAnsi="Arial" w:cs="Arial"/>
          <w:sz w:val="20"/>
          <w:szCs w:val="20"/>
        </w:rPr>
        <w:t xml:space="preserve"> </w:t>
      </w:r>
      <w:r w:rsidRPr="00675968">
        <w:rPr>
          <w:rStyle w:val="normaltextrun"/>
          <w:rFonts w:ascii="Arial" w:hAnsi="Arial" w:cs="Arial"/>
          <w:sz w:val="20"/>
          <w:szCs w:val="20"/>
        </w:rPr>
        <w:t>district;</w:t>
      </w:r>
      <w:r w:rsidRPr="00675968">
        <w:rPr>
          <w:rStyle w:val="eop"/>
          <w:rFonts w:ascii="Arial" w:hAnsi="Arial" w:cs="Arial"/>
          <w:sz w:val="20"/>
          <w:szCs w:val="20"/>
        </w:rPr>
        <w:t> </w:t>
      </w:r>
    </w:p>
    <w:p w14:paraId="73D44AE4" w14:textId="0AC6852D" w:rsidR="00875375" w:rsidRPr="00675968" w:rsidRDefault="00875375" w:rsidP="000B1CB5">
      <w:pPr>
        <w:pStyle w:val="paragraph"/>
        <w:numPr>
          <w:ilvl w:val="0"/>
          <w:numId w:val="26"/>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ensure the community is aware of ways of mitigating</w:t>
      </w:r>
      <w:r w:rsidR="00762AA1">
        <w:rPr>
          <w:rStyle w:val="normaltextrun"/>
          <w:rFonts w:ascii="Arial" w:hAnsi="Arial" w:cs="Arial"/>
          <w:sz w:val="20"/>
          <w:szCs w:val="20"/>
        </w:rPr>
        <w:t xml:space="preserve"> </w:t>
      </w:r>
      <w:r w:rsidRPr="00675968">
        <w:rPr>
          <w:rStyle w:val="normaltextrun"/>
          <w:rFonts w:ascii="Arial" w:hAnsi="Arial" w:cs="Arial"/>
          <w:sz w:val="20"/>
          <w:szCs w:val="20"/>
        </w:rPr>
        <w:t>the adverse effects of an event, and preparing for, responding</w:t>
      </w:r>
      <w:r w:rsidR="00160AC4">
        <w:rPr>
          <w:rStyle w:val="normaltextrun"/>
          <w:rFonts w:ascii="Arial" w:hAnsi="Arial" w:cs="Arial"/>
          <w:sz w:val="20"/>
          <w:szCs w:val="20"/>
        </w:rPr>
        <w:t xml:space="preserve"> </w:t>
      </w:r>
      <w:r w:rsidRPr="00675968">
        <w:rPr>
          <w:rStyle w:val="normaltextrun"/>
          <w:rFonts w:ascii="Arial" w:hAnsi="Arial" w:cs="Arial"/>
          <w:sz w:val="20"/>
          <w:szCs w:val="20"/>
        </w:rPr>
        <w:t>to</w:t>
      </w:r>
      <w:r w:rsidR="00160AC4">
        <w:rPr>
          <w:rStyle w:val="normaltextrun"/>
          <w:rFonts w:ascii="Arial" w:hAnsi="Arial" w:cs="Arial"/>
          <w:sz w:val="20"/>
          <w:szCs w:val="20"/>
        </w:rPr>
        <w:t xml:space="preserve"> </w:t>
      </w:r>
      <w:r w:rsidRPr="00675968">
        <w:rPr>
          <w:rStyle w:val="normaltextrun"/>
          <w:rFonts w:ascii="Arial" w:hAnsi="Arial" w:cs="Arial"/>
          <w:sz w:val="20"/>
          <w:szCs w:val="20"/>
        </w:rPr>
        <w:t>and recovering from a</w:t>
      </w:r>
      <w:r w:rsidR="00762AA1">
        <w:rPr>
          <w:rStyle w:val="normaltextrun"/>
          <w:rFonts w:ascii="Arial" w:hAnsi="Arial" w:cs="Arial"/>
          <w:sz w:val="20"/>
          <w:szCs w:val="20"/>
        </w:rPr>
        <w:t xml:space="preserve"> </w:t>
      </w:r>
      <w:r w:rsidRPr="00675968">
        <w:rPr>
          <w:rStyle w:val="normaltextrun"/>
          <w:rFonts w:ascii="Arial" w:hAnsi="Arial" w:cs="Arial"/>
          <w:sz w:val="20"/>
          <w:szCs w:val="20"/>
        </w:rPr>
        <w:t>dis</w:t>
      </w:r>
      <w:r w:rsidR="00762AA1">
        <w:rPr>
          <w:rStyle w:val="normaltextrun"/>
          <w:rFonts w:ascii="Arial" w:hAnsi="Arial" w:cs="Arial"/>
          <w:sz w:val="20"/>
          <w:szCs w:val="20"/>
        </w:rPr>
        <w:t>a</w:t>
      </w:r>
      <w:r w:rsidRPr="00675968">
        <w:rPr>
          <w:rStyle w:val="normaltextrun"/>
          <w:rFonts w:ascii="Arial" w:hAnsi="Arial" w:cs="Arial"/>
          <w:sz w:val="20"/>
          <w:szCs w:val="20"/>
        </w:rPr>
        <w:t>ster;</w:t>
      </w:r>
    </w:p>
    <w:p w14:paraId="324A14D3" w14:textId="3D76CB5A" w:rsidR="00875375" w:rsidRPr="00675968" w:rsidRDefault="00875375" w:rsidP="000B1CB5">
      <w:pPr>
        <w:pStyle w:val="paragraph"/>
        <w:numPr>
          <w:ilvl w:val="0"/>
          <w:numId w:val="27"/>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coordinate the provision of State resources and services</w:t>
      </w:r>
      <w:r w:rsidR="00762AA1">
        <w:rPr>
          <w:rStyle w:val="normaltextrun"/>
          <w:rFonts w:ascii="Arial" w:hAnsi="Arial" w:cs="Arial"/>
          <w:sz w:val="20"/>
          <w:szCs w:val="20"/>
        </w:rPr>
        <w:t xml:space="preserve"> </w:t>
      </w:r>
      <w:r w:rsidRPr="00675968">
        <w:rPr>
          <w:rStyle w:val="normaltextrun"/>
          <w:rFonts w:ascii="Arial" w:hAnsi="Arial" w:cs="Arial"/>
          <w:sz w:val="20"/>
          <w:szCs w:val="20"/>
        </w:rPr>
        <w:t>provided</w:t>
      </w:r>
      <w:r w:rsidR="00762AA1">
        <w:rPr>
          <w:rStyle w:val="normaltextrun"/>
          <w:rFonts w:ascii="Arial" w:hAnsi="Arial" w:cs="Arial"/>
          <w:sz w:val="20"/>
          <w:szCs w:val="20"/>
        </w:rPr>
        <w:t xml:space="preserve"> </w:t>
      </w:r>
      <w:r w:rsidRPr="00675968">
        <w:rPr>
          <w:rStyle w:val="normaltextrun"/>
          <w:rFonts w:ascii="Arial" w:hAnsi="Arial" w:cs="Arial"/>
          <w:sz w:val="20"/>
          <w:szCs w:val="20"/>
        </w:rPr>
        <w:t>to support local groups</w:t>
      </w:r>
      <w:r w:rsidR="00762AA1">
        <w:rPr>
          <w:rStyle w:val="normaltextrun"/>
          <w:rFonts w:ascii="Arial" w:hAnsi="Arial" w:cs="Arial"/>
          <w:sz w:val="20"/>
          <w:szCs w:val="20"/>
        </w:rPr>
        <w:t xml:space="preserve"> </w:t>
      </w:r>
      <w:r w:rsidRPr="00675968">
        <w:rPr>
          <w:rStyle w:val="normaltextrun"/>
          <w:rFonts w:ascii="Arial" w:hAnsi="Arial" w:cs="Arial"/>
          <w:sz w:val="20"/>
          <w:szCs w:val="20"/>
        </w:rPr>
        <w:t>in the</w:t>
      </w:r>
      <w:r w:rsidR="00762AA1">
        <w:rPr>
          <w:rStyle w:val="normaltextrun"/>
          <w:rFonts w:ascii="Arial" w:hAnsi="Arial" w:cs="Arial"/>
          <w:sz w:val="20"/>
          <w:szCs w:val="20"/>
        </w:rPr>
        <w:t xml:space="preserve"> </w:t>
      </w:r>
      <w:r w:rsidRPr="00675968">
        <w:rPr>
          <w:rStyle w:val="normaltextrun"/>
          <w:rFonts w:ascii="Arial" w:hAnsi="Arial" w:cs="Arial"/>
          <w:sz w:val="20"/>
          <w:szCs w:val="20"/>
        </w:rPr>
        <w:t>district;</w:t>
      </w:r>
      <w:r w:rsidRPr="00675968">
        <w:rPr>
          <w:rStyle w:val="eop"/>
          <w:rFonts w:ascii="Arial" w:hAnsi="Arial" w:cs="Arial"/>
          <w:sz w:val="20"/>
          <w:szCs w:val="20"/>
        </w:rPr>
        <w:t> </w:t>
      </w:r>
    </w:p>
    <w:p w14:paraId="5F0DB034" w14:textId="48898FB5" w:rsidR="00875375" w:rsidRPr="00675968" w:rsidRDefault="00875375" w:rsidP="000B1CB5">
      <w:pPr>
        <w:pStyle w:val="paragraph"/>
        <w:numPr>
          <w:ilvl w:val="0"/>
          <w:numId w:val="28"/>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w:t>
      </w:r>
      <w:r w:rsidR="00762AA1">
        <w:rPr>
          <w:rStyle w:val="normaltextrun"/>
          <w:rFonts w:ascii="Arial" w:hAnsi="Arial" w:cs="Arial"/>
          <w:sz w:val="20"/>
          <w:szCs w:val="20"/>
        </w:rPr>
        <w:t xml:space="preserve"> </w:t>
      </w:r>
      <w:r w:rsidRPr="00675968">
        <w:rPr>
          <w:rStyle w:val="normaltextrun"/>
          <w:rFonts w:ascii="Arial" w:hAnsi="Arial" w:cs="Arial"/>
          <w:sz w:val="20"/>
          <w:szCs w:val="20"/>
        </w:rPr>
        <w:t>identify</w:t>
      </w:r>
      <w:r w:rsidR="00762AA1">
        <w:rPr>
          <w:rStyle w:val="normaltextrun"/>
          <w:rFonts w:ascii="Arial" w:hAnsi="Arial" w:cs="Arial"/>
          <w:sz w:val="20"/>
          <w:szCs w:val="20"/>
        </w:rPr>
        <w:t xml:space="preserve"> </w:t>
      </w:r>
      <w:r w:rsidRPr="00675968">
        <w:rPr>
          <w:rStyle w:val="normaltextrun"/>
          <w:rFonts w:ascii="Arial" w:hAnsi="Arial" w:cs="Arial"/>
          <w:sz w:val="20"/>
          <w:szCs w:val="20"/>
        </w:rPr>
        <w:t>resources that may be used for disaster operations in the</w:t>
      </w:r>
      <w:r w:rsidR="00762AA1">
        <w:rPr>
          <w:rStyle w:val="normaltextrun"/>
          <w:rFonts w:ascii="Arial" w:hAnsi="Arial" w:cs="Arial"/>
          <w:sz w:val="20"/>
          <w:szCs w:val="20"/>
        </w:rPr>
        <w:t xml:space="preserve"> </w:t>
      </w:r>
      <w:r w:rsidRPr="00675968">
        <w:rPr>
          <w:rStyle w:val="normaltextrun"/>
          <w:rFonts w:ascii="Arial" w:hAnsi="Arial" w:cs="Arial"/>
          <w:sz w:val="20"/>
          <w:szCs w:val="20"/>
        </w:rPr>
        <w:t>district;</w:t>
      </w:r>
      <w:r w:rsidRPr="00675968">
        <w:rPr>
          <w:rStyle w:val="eop"/>
          <w:rFonts w:ascii="Arial" w:hAnsi="Arial" w:cs="Arial"/>
          <w:sz w:val="20"/>
          <w:szCs w:val="20"/>
        </w:rPr>
        <w:t> </w:t>
      </w:r>
    </w:p>
    <w:p w14:paraId="2B2D94A8" w14:textId="77777777" w:rsidR="00875375" w:rsidRPr="00675968" w:rsidRDefault="00875375" w:rsidP="000B1CB5">
      <w:pPr>
        <w:pStyle w:val="paragraph"/>
        <w:numPr>
          <w:ilvl w:val="0"/>
          <w:numId w:val="29"/>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make plans for the allocation, and coordination of the use, of resources mentioned in paragraph (h);</w:t>
      </w:r>
      <w:r w:rsidRPr="00675968">
        <w:rPr>
          <w:rStyle w:val="eop"/>
          <w:rFonts w:ascii="Arial" w:hAnsi="Arial" w:cs="Arial"/>
          <w:sz w:val="20"/>
          <w:szCs w:val="20"/>
        </w:rPr>
        <w:t> </w:t>
      </w:r>
    </w:p>
    <w:p w14:paraId="0EACBBBD" w14:textId="2534EE4C" w:rsidR="00875375" w:rsidRPr="00675968" w:rsidRDefault="00875375" w:rsidP="000B1CB5">
      <w:pPr>
        <w:pStyle w:val="paragraph"/>
        <w:numPr>
          <w:ilvl w:val="0"/>
          <w:numId w:val="30"/>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w:t>
      </w:r>
      <w:r w:rsidR="00160AC4">
        <w:rPr>
          <w:rStyle w:val="normaltextrun"/>
          <w:rFonts w:ascii="Arial" w:hAnsi="Arial" w:cs="Arial"/>
          <w:sz w:val="20"/>
          <w:szCs w:val="20"/>
        </w:rPr>
        <w:t xml:space="preserve"> </w:t>
      </w:r>
      <w:r w:rsidRPr="00675968">
        <w:rPr>
          <w:rStyle w:val="normaltextrun"/>
          <w:rFonts w:ascii="Arial" w:hAnsi="Arial" w:cs="Arial"/>
          <w:sz w:val="20"/>
          <w:szCs w:val="20"/>
        </w:rPr>
        <w:t>establish and review communications systems in the group, and with and between LDMGs in the district, for use when a disaster</w:t>
      </w:r>
      <w:r w:rsidR="00762AA1">
        <w:rPr>
          <w:rStyle w:val="normaltextrun"/>
          <w:rFonts w:ascii="Arial" w:hAnsi="Arial" w:cs="Arial"/>
          <w:sz w:val="20"/>
          <w:szCs w:val="20"/>
        </w:rPr>
        <w:t xml:space="preserve"> </w:t>
      </w:r>
      <w:r w:rsidRPr="00675968">
        <w:rPr>
          <w:rStyle w:val="normaltextrun"/>
          <w:rFonts w:ascii="Arial" w:hAnsi="Arial" w:cs="Arial"/>
          <w:sz w:val="20"/>
          <w:szCs w:val="20"/>
        </w:rPr>
        <w:t>happens;</w:t>
      </w:r>
    </w:p>
    <w:p w14:paraId="13AAF8CF" w14:textId="13D7C9ED" w:rsidR="00875375" w:rsidRPr="00675968" w:rsidRDefault="00875375" w:rsidP="000B1CB5">
      <w:pPr>
        <w:pStyle w:val="paragraph"/>
        <w:numPr>
          <w:ilvl w:val="0"/>
          <w:numId w:val="31"/>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ensure information about an event or a disaster in the district is promptly given to the</w:t>
      </w:r>
      <w:r w:rsidR="00762AA1">
        <w:rPr>
          <w:rStyle w:val="normaltextrun"/>
          <w:rFonts w:ascii="Arial" w:hAnsi="Arial" w:cs="Arial"/>
          <w:sz w:val="20"/>
          <w:szCs w:val="20"/>
        </w:rPr>
        <w:t xml:space="preserve"> </w:t>
      </w:r>
      <w:r w:rsidRPr="00675968">
        <w:rPr>
          <w:rStyle w:val="normaltextrun"/>
          <w:rFonts w:ascii="Arial" w:hAnsi="Arial" w:cs="Arial"/>
          <w:sz w:val="20"/>
          <w:szCs w:val="20"/>
        </w:rPr>
        <w:t>QDMC</w:t>
      </w:r>
      <w:r w:rsidR="00762AA1">
        <w:rPr>
          <w:rStyle w:val="normaltextrun"/>
          <w:rFonts w:ascii="Arial" w:hAnsi="Arial" w:cs="Arial"/>
          <w:sz w:val="20"/>
          <w:szCs w:val="20"/>
        </w:rPr>
        <w:t xml:space="preserve"> </w:t>
      </w:r>
      <w:r w:rsidRPr="00675968">
        <w:rPr>
          <w:rStyle w:val="normaltextrun"/>
          <w:rFonts w:ascii="Arial" w:hAnsi="Arial" w:cs="Arial"/>
          <w:sz w:val="20"/>
          <w:szCs w:val="20"/>
        </w:rPr>
        <w:t>and each LDMG in the</w:t>
      </w:r>
      <w:r w:rsidR="00762AA1">
        <w:rPr>
          <w:rStyle w:val="normaltextrun"/>
          <w:rFonts w:ascii="Arial" w:hAnsi="Arial" w:cs="Arial"/>
          <w:sz w:val="20"/>
          <w:szCs w:val="20"/>
        </w:rPr>
        <w:t xml:space="preserve"> </w:t>
      </w:r>
      <w:r w:rsidRPr="00675968">
        <w:rPr>
          <w:rStyle w:val="normaltextrun"/>
          <w:rFonts w:ascii="Arial" w:hAnsi="Arial" w:cs="Arial"/>
          <w:sz w:val="20"/>
          <w:szCs w:val="20"/>
        </w:rPr>
        <w:t>district;</w:t>
      </w:r>
    </w:p>
    <w:p w14:paraId="2117EB0D" w14:textId="367FC466" w:rsidR="00875375" w:rsidRPr="00675968" w:rsidRDefault="00875375" w:rsidP="000B1CB5">
      <w:pPr>
        <w:pStyle w:val="paragraph"/>
        <w:numPr>
          <w:ilvl w:val="0"/>
          <w:numId w:val="32"/>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prepare, under s. 53, a district disaster management plan (DDMP);</w:t>
      </w:r>
    </w:p>
    <w:p w14:paraId="2DA12100" w14:textId="256B702E" w:rsidR="00875375" w:rsidRPr="00675968" w:rsidRDefault="00875375" w:rsidP="000B1CB5">
      <w:pPr>
        <w:pStyle w:val="paragraph"/>
        <w:numPr>
          <w:ilvl w:val="0"/>
          <w:numId w:val="33"/>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perform other functions given to the group under this</w:t>
      </w:r>
      <w:r w:rsidR="00762AA1">
        <w:rPr>
          <w:rStyle w:val="normaltextrun"/>
          <w:rFonts w:ascii="Arial" w:hAnsi="Arial" w:cs="Arial"/>
          <w:sz w:val="20"/>
          <w:szCs w:val="20"/>
        </w:rPr>
        <w:t xml:space="preserve"> </w:t>
      </w:r>
      <w:r w:rsidRPr="00675968">
        <w:rPr>
          <w:rStyle w:val="normaltextrun"/>
          <w:rFonts w:ascii="Arial" w:hAnsi="Arial" w:cs="Arial"/>
          <w:sz w:val="20"/>
          <w:szCs w:val="20"/>
        </w:rPr>
        <w:t>Act;</w:t>
      </w:r>
    </w:p>
    <w:p w14:paraId="197BB739" w14:textId="77777777" w:rsidR="00875375" w:rsidRPr="00675968" w:rsidRDefault="00875375" w:rsidP="000B1CB5">
      <w:pPr>
        <w:pStyle w:val="paragraph"/>
        <w:numPr>
          <w:ilvl w:val="0"/>
          <w:numId w:val="34"/>
        </w:numPr>
        <w:tabs>
          <w:tab w:val="clear" w:pos="720"/>
        </w:tabs>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to perform a function incidental to a function mentioned in paragraphs (a) to (m).</w:t>
      </w:r>
      <w:r w:rsidRPr="00675968">
        <w:rPr>
          <w:rStyle w:val="eop"/>
          <w:rFonts w:ascii="Arial" w:hAnsi="Arial" w:cs="Arial"/>
          <w:sz w:val="20"/>
          <w:szCs w:val="20"/>
        </w:rPr>
        <w:t> </w:t>
      </w:r>
    </w:p>
    <w:p w14:paraId="1A8094E9" w14:textId="52E81D4E" w:rsidR="00A37D8E" w:rsidRPr="00A37D8E" w:rsidRDefault="00A37D8E" w:rsidP="000B1CB5">
      <w:pPr>
        <w:spacing w:before="240" w:after="120"/>
        <w:rPr>
          <w:rStyle w:val="normaltextrun"/>
          <w:rFonts w:cs="Arial"/>
          <w:color w:val="1F4E79" w:themeColor="accent1" w:themeShade="80"/>
          <w:sz w:val="22"/>
          <w:szCs w:val="22"/>
        </w:rPr>
      </w:pPr>
      <w:r w:rsidRPr="00A37D8E">
        <w:rPr>
          <w:rStyle w:val="normaltextrun"/>
          <w:rFonts w:cs="Arial"/>
          <w:b/>
          <w:bCs/>
          <w:color w:val="1F4E79" w:themeColor="accent1" w:themeShade="80"/>
          <w:sz w:val="24"/>
          <w:szCs w:val="24"/>
        </w:rPr>
        <w:lastRenderedPageBreak/>
        <w:t>Membership</w:t>
      </w:r>
      <w:r>
        <w:rPr>
          <w:rStyle w:val="normaltextrun"/>
          <w:rFonts w:cs="Arial"/>
          <w:b/>
          <w:bCs/>
          <w:color w:val="1F4E79" w:themeColor="accent1" w:themeShade="80"/>
          <w:sz w:val="22"/>
          <w:szCs w:val="22"/>
        </w:rPr>
        <w:t xml:space="preserve"> </w:t>
      </w:r>
      <w:r w:rsidRPr="005A1576">
        <w:rPr>
          <w:rStyle w:val="normaltextrun"/>
          <w:rFonts w:cs="Arial"/>
          <w:sz w:val="22"/>
          <w:szCs w:val="22"/>
        </w:rPr>
        <w:t>(</w:t>
      </w:r>
      <w:r w:rsidRPr="005A1576">
        <w:rPr>
          <w:rStyle w:val="normaltextrun"/>
          <w:rFonts w:cs="Arial"/>
        </w:rPr>
        <w:t>s. 24 (1) of the DM Act)</w:t>
      </w:r>
    </w:p>
    <w:p w14:paraId="431C2FA9" w14:textId="6854FBC1" w:rsidR="00875375" w:rsidRPr="007C0390" w:rsidRDefault="00875375" w:rsidP="000B1CB5">
      <w:pPr>
        <w:pStyle w:val="paragraph"/>
        <w:spacing w:before="240" w:beforeAutospacing="0" w:after="120" w:afterAutospacing="0"/>
        <w:textAlignment w:val="baseline"/>
        <w:rPr>
          <w:rStyle w:val="Heading5Char"/>
          <w:bCs w:val="0"/>
        </w:rPr>
      </w:pPr>
      <w:r w:rsidRPr="007C0390">
        <w:rPr>
          <w:rStyle w:val="Heading5Char"/>
        </w:rPr>
        <w:t>Legislated</w:t>
      </w:r>
    </w:p>
    <w:p w14:paraId="2B5D3346" w14:textId="2DB91161" w:rsidR="00875375" w:rsidRPr="00675968" w:rsidRDefault="00875375" w:rsidP="000B1CB5">
      <w:pPr>
        <w:pStyle w:val="paragraph"/>
        <w:spacing w:before="240" w:beforeAutospacing="0" w:after="120" w:afterAutospacing="0"/>
        <w:textAlignment w:val="baseline"/>
        <w:rPr>
          <w:rFonts w:ascii="Arial" w:hAnsi="Arial" w:cs="Arial"/>
          <w:sz w:val="20"/>
          <w:szCs w:val="20"/>
        </w:rPr>
      </w:pPr>
      <w:r w:rsidRPr="00675968">
        <w:rPr>
          <w:rStyle w:val="normaltextrun"/>
          <w:rFonts w:ascii="Arial" w:hAnsi="Arial" w:cs="Arial"/>
          <w:sz w:val="20"/>
          <w:szCs w:val="20"/>
        </w:rPr>
        <w:t>A DDMG consists of the following members:</w:t>
      </w:r>
    </w:p>
    <w:p w14:paraId="3184C5D8" w14:textId="4FADC791" w:rsidR="00875375" w:rsidRPr="00675968" w:rsidRDefault="00875375" w:rsidP="000B1CB5">
      <w:pPr>
        <w:pStyle w:val="paragraph"/>
        <w:numPr>
          <w:ilvl w:val="0"/>
          <w:numId w:val="35"/>
        </w:numPr>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the person appointed as the district disaster coordinator (DDC) of</w:t>
      </w:r>
      <w:r w:rsidR="00762AA1">
        <w:rPr>
          <w:rStyle w:val="normaltextrun"/>
          <w:rFonts w:ascii="Arial" w:hAnsi="Arial" w:cs="Arial"/>
          <w:sz w:val="20"/>
          <w:szCs w:val="20"/>
        </w:rPr>
        <w:t xml:space="preserve"> t</w:t>
      </w:r>
      <w:r w:rsidRPr="00675968">
        <w:rPr>
          <w:rStyle w:val="normaltextrun"/>
          <w:rFonts w:ascii="Arial" w:hAnsi="Arial" w:cs="Arial"/>
          <w:sz w:val="20"/>
          <w:szCs w:val="20"/>
        </w:rPr>
        <w:t>he DDMG under section 25 (3)(a);</w:t>
      </w:r>
    </w:p>
    <w:p w14:paraId="4DA6B8E6" w14:textId="58CDD52C" w:rsidR="00875375" w:rsidRPr="00675968" w:rsidRDefault="00875375" w:rsidP="000B1CB5">
      <w:pPr>
        <w:pStyle w:val="paragraph"/>
        <w:numPr>
          <w:ilvl w:val="0"/>
          <w:numId w:val="36"/>
        </w:numPr>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the person appointed as the deputy chairperson of the DDMG under section 25 (3)(a);</w:t>
      </w:r>
    </w:p>
    <w:p w14:paraId="101029B2" w14:textId="6B77EE78" w:rsidR="00875375" w:rsidRPr="00675968" w:rsidRDefault="00875375" w:rsidP="000B1CB5">
      <w:pPr>
        <w:pStyle w:val="paragraph"/>
        <w:numPr>
          <w:ilvl w:val="0"/>
          <w:numId w:val="37"/>
        </w:numPr>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a person appointed by—</w:t>
      </w:r>
    </w:p>
    <w:p w14:paraId="571C58D8" w14:textId="5C56172B" w:rsidR="00875375" w:rsidRPr="00675968" w:rsidRDefault="00875375" w:rsidP="000B1CB5">
      <w:pPr>
        <w:pStyle w:val="paragraph"/>
        <w:numPr>
          <w:ilvl w:val="0"/>
          <w:numId w:val="38"/>
        </w:numPr>
        <w:tabs>
          <w:tab w:val="clear" w:pos="720"/>
          <w:tab w:val="num" w:pos="1429"/>
        </w:tabs>
        <w:spacing w:beforeAutospacing="0" w:after="160" w:afterAutospacing="0"/>
        <w:ind w:left="1418" w:hanging="425"/>
        <w:textAlignment w:val="baseline"/>
        <w:rPr>
          <w:rFonts w:ascii="Arial" w:hAnsi="Arial" w:cs="Arial"/>
          <w:sz w:val="20"/>
          <w:szCs w:val="20"/>
        </w:rPr>
      </w:pPr>
      <w:r w:rsidRPr="00675968">
        <w:rPr>
          <w:rStyle w:val="normaltextrun"/>
          <w:rFonts w:ascii="Arial" w:hAnsi="Arial" w:cs="Arial"/>
          <w:sz w:val="20"/>
          <w:szCs w:val="20"/>
        </w:rPr>
        <w:t>if there is 1 local government only in the disaster district for the DDMG—the local</w:t>
      </w:r>
      <w:r w:rsidR="00762AA1">
        <w:rPr>
          <w:rStyle w:val="normaltextrun"/>
          <w:rFonts w:ascii="Arial" w:hAnsi="Arial" w:cs="Arial"/>
          <w:sz w:val="20"/>
          <w:szCs w:val="20"/>
        </w:rPr>
        <w:t xml:space="preserve"> </w:t>
      </w:r>
      <w:r w:rsidRPr="00675968">
        <w:rPr>
          <w:rStyle w:val="normaltextrun"/>
          <w:rFonts w:ascii="Arial" w:hAnsi="Arial" w:cs="Arial"/>
          <w:sz w:val="20"/>
          <w:szCs w:val="20"/>
        </w:rPr>
        <w:t>government;</w:t>
      </w:r>
      <w:r w:rsidR="00762AA1">
        <w:rPr>
          <w:rStyle w:val="normaltextrun"/>
          <w:rFonts w:ascii="Arial" w:hAnsi="Arial" w:cs="Arial"/>
          <w:sz w:val="20"/>
          <w:szCs w:val="20"/>
        </w:rPr>
        <w:t xml:space="preserve"> </w:t>
      </w:r>
      <w:r w:rsidRPr="00675968">
        <w:rPr>
          <w:rStyle w:val="normaltextrun"/>
          <w:rFonts w:ascii="Arial" w:hAnsi="Arial" w:cs="Arial"/>
          <w:sz w:val="20"/>
          <w:szCs w:val="20"/>
        </w:rPr>
        <w:t>or</w:t>
      </w:r>
    </w:p>
    <w:p w14:paraId="758945BC" w14:textId="092008A6" w:rsidR="00875375" w:rsidRPr="00675968" w:rsidRDefault="00875375" w:rsidP="000B1CB5">
      <w:pPr>
        <w:pStyle w:val="paragraph"/>
        <w:numPr>
          <w:ilvl w:val="0"/>
          <w:numId w:val="39"/>
        </w:numPr>
        <w:tabs>
          <w:tab w:val="clear" w:pos="720"/>
          <w:tab w:val="num" w:pos="1429"/>
        </w:tabs>
        <w:spacing w:beforeAutospacing="0" w:after="160" w:afterAutospacing="0"/>
        <w:ind w:left="1418" w:hanging="425"/>
        <w:textAlignment w:val="baseline"/>
        <w:rPr>
          <w:rFonts w:ascii="Arial" w:hAnsi="Arial" w:cs="Arial"/>
          <w:sz w:val="20"/>
          <w:szCs w:val="20"/>
        </w:rPr>
      </w:pPr>
      <w:r w:rsidRPr="00675968">
        <w:rPr>
          <w:rStyle w:val="normaltextrun"/>
          <w:rFonts w:ascii="Arial" w:hAnsi="Arial" w:cs="Arial"/>
          <w:sz w:val="20"/>
          <w:szCs w:val="20"/>
        </w:rPr>
        <w:t>if there are 2 or more local governments in the disaster district and none of the local governments unite under section</w:t>
      </w:r>
      <w:r w:rsidR="00762AA1">
        <w:rPr>
          <w:rStyle w:val="normaltextrun"/>
          <w:rFonts w:ascii="Arial" w:hAnsi="Arial" w:cs="Arial"/>
          <w:sz w:val="20"/>
          <w:szCs w:val="20"/>
        </w:rPr>
        <w:t xml:space="preserve"> </w:t>
      </w:r>
      <w:r w:rsidRPr="00675968">
        <w:rPr>
          <w:rStyle w:val="normaltextrun"/>
          <w:rFonts w:ascii="Arial" w:hAnsi="Arial" w:cs="Arial"/>
          <w:sz w:val="20"/>
          <w:szCs w:val="20"/>
        </w:rPr>
        <w:t>31 of the Act—each local government; or</w:t>
      </w:r>
    </w:p>
    <w:p w14:paraId="2E453363" w14:textId="3F1657D5" w:rsidR="00875375" w:rsidRPr="00675968" w:rsidRDefault="00875375" w:rsidP="000B1CB5">
      <w:pPr>
        <w:pStyle w:val="paragraph"/>
        <w:numPr>
          <w:ilvl w:val="0"/>
          <w:numId w:val="40"/>
        </w:numPr>
        <w:tabs>
          <w:tab w:val="clear" w:pos="720"/>
          <w:tab w:val="num" w:pos="1429"/>
        </w:tabs>
        <w:spacing w:beforeAutospacing="0" w:after="160" w:afterAutospacing="0"/>
        <w:ind w:left="1418" w:hanging="425"/>
        <w:textAlignment w:val="baseline"/>
        <w:rPr>
          <w:rFonts w:ascii="Arial" w:hAnsi="Arial" w:cs="Arial"/>
          <w:sz w:val="20"/>
          <w:szCs w:val="20"/>
        </w:rPr>
      </w:pPr>
      <w:r w:rsidRPr="00675968">
        <w:rPr>
          <w:rStyle w:val="normaltextrun"/>
          <w:rFonts w:ascii="Arial" w:hAnsi="Arial" w:cs="Arial"/>
          <w:sz w:val="20"/>
          <w:szCs w:val="20"/>
        </w:rPr>
        <w:t>if there are 2 or more local governments in the disaster district and all the local governments unite under section 31</w:t>
      </w:r>
      <w:r w:rsidR="00762AA1">
        <w:rPr>
          <w:rStyle w:val="normaltextrun"/>
          <w:rFonts w:ascii="Arial" w:hAnsi="Arial" w:cs="Arial"/>
          <w:sz w:val="20"/>
          <w:szCs w:val="20"/>
        </w:rPr>
        <w:t xml:space="preserve"> </w:t>
      </w:r>
      <w:r w:rsidRPr="00675968">
        <w:rPr>
          <w:rStyle w:val="normaltextrun"/>
          <w:rFonts w:ascii="Arial" w:hAnsi="Arial" w:cs="Arial"/>
          <w:sz w:val="20"/>
          <w:szCs w:val="20"/>
        </w:rPr>
        <w:t>of the Act—each</w:t>
      </w:r>
      <w:r w:rsidR="00762AA1">
        <w:rPr>
          <w:rStyle w:val="normaltextrun"/>
          <w:rFonts w:ascii="Arial" w:hAnsi="Arial" w:cs="Arial"/>
          <w:sz w:val="20"/>
          <w:szCs w:val="20"/>
        </w:rPr>
        <w:t xml:space="preserve"> </w:t>
      </w:r>
      <w:r w:rsidRPr="00675968">
        <w:rPr>
          <w:rStyle w:val="normaltextrun"/>
          <w:rFonts w:ascii="Arial" w:hAnsi="Arial" w:cs="Arial"/>
          <w:sz w:val="20"/>
          <w:szCs w:val="20"/>
        </w:rPr>
        <w:t>combined</w:t>
      </w:r>
      <w:r w:rsidR="00762AA1">
        <w:rPr>
          <w:rStyle w:val="normaltextrun"/>
          <w:rFonts w:ascii="Arial" w:hAnsi="Arial" w:cs="Arial"/>
          <w:sz w:val="20"/>
          <w:szCs w:val="20"/>
        </w:rPr>
        <w:t xml:space="preserve"> </w:t>
      </w:r>
      <w:r w:rsidRPr="00675968">
        <w:rPr>
          <w:rStyle w:val="normaltextrun"/>
          <w:rFonts w:ascii="Arial" w:hAnsi="Arial" w:cs="Arial"/>
          <w:sz w:val="20"/>
          <w:szCs w:val="20"/>
        </w:rPr>
        <w:t>local government; or</w:t>
      </w:r>
    </w:p>
    <w:p w14:paraId="2FD11AA2" w14:textId="0FC0B17E" w:rsidR="00875375" w:rsidRPr="00675968" w:rsidRDefault="00875375" w:rsidP="000B1CB5">
      <w:pPr>
        <w:pStyle w:val="paragraph"/>
        <w:numPr>
          <w:ilvl w:val="0"/>
          <w:numId w:val="41"/>
        </w:numPr>
        <w:tabs>
          <w:tab w:val="clear" w:pos="720"/>
          <w:tab w:val="num" w:pos="1429"/>
        </w:tabs>
        <w:spacing w:beforeAutospacing="0" w:after="160" w:afterAutospacing="0"/>
        <w:ind w:left="1418" w:hanging="425"/>
        <w:textAlignment w:val="baseline"/>
        <w:rPr>
          <w:rFonts w:ascii="Arial" w:hAnsi="Arial" w:cs="Arial"/>
          <w:sz w:val="20"/>
          <w:szCs w:val="20"/>
        </w:rPr>
      </w:pPr>
      <w:r w:rsidRPr="00675968">
        <w:rPr>
          <w:rStyle w:val="normaltextrun"/>
          <w:rFonts w:ascii="Arial" w:hAnsi="Arial" w:cs="Arial"/>
          <w:sz w:val="20"/>
          <w:szCs w:val="20"/>
        </w:rPr>
        <w:t>if there are 3 or more local governments in the disaster district and not all the local governments unite under section 31</w:t>
      </w:r>
      <w:r w:rsidR="00762AA1">
        <w:rPr>
          <w:rStyle w:val="normaltextrun"/>
          <w:rFonts w:ascii="Arial" w:hAnsi="Arial" w:cs="Arial"/>
          <w:sz w:val="20"/>
          <w:szCs w:val="20"/>
        </w:rPr>
        <w:t xml:space="preserve"> </w:t>
      </w:r>
      <w:r w:rsidRPr="00675968">
        <w:rPr>
          <w:rStyle w:val="normaltextrun"/>
          <w:rFonts w:ascii="Arial" w:hAnsi="Arial" w:cs="Arial"/>
          <w:sz w:val="20"/>
          <w:szCs w:val="20"/>
        </w:rPr>
        <w:t>of the Act—</w:t>
      </w:r>
      <w:r w:rsidRPr="00675968">
        <w:rPr>
          <w:rStyle w:val="eop"/>
          <w:rFonts w:ascii="Arial" w:hAnsi="Arial" w:cs="Arial"/>
          <w:sz w:val="20"/>
          <w:szCs w:val="20"/>
        </w:rPr>
        <w:t> </w:t>
      </w:r>
    </w:p>
    <w:p w14:paraId="03F77F23" w14:textId="77777777" w:rsidR="00875375" w:rsidRPr="00675968" w:rsidRDefault="00875375" w:rsidP="000B1CB5">
      <w:pPr>
        <w:pStyle w:val="paragraph"/>
        <w:numPr>
          <w:ilvl w:val="0"/>
          <w:numId w:val="42"/>
        </w:numPr>
        <w:tabs>
          <w:tab w:val="clear" w:pos="720"/>
          <w:tab w:val="num" w:pos="2138"/>
        </w:tabs>
        <w:spacing w:beforeAutospacing="0" w:after="160" w:afterAutospacing="0"/>
        <w:ind w:left="2127" w:hanging="425"/>
        <w:textAlignment w:val="baseline"/>
        <w:rPr>
          <w:rFonts w:ascii="Arial" w:hAnsi="Arial" w:cs="Arial"/>
          <w:sz w:val="20"/>
          <w:szCs w:val="20"/>
        </w:rPr>
      </w:pPr>
      <w:r w:rsidRPr="00675968">
        <w:rPr>
          <w:rStyle w:val="normaltextrun"/>
          <w:rFonts w:ascii="Arial" w:hAnsi="Arial" w:cs="Arial"/>
          <w:sz w:val="20"/>
          <w:szCs w:val="20"/>
        </w:rPr>
        <w:t>each local government that does not unite; and</w:t>
      </w:r>
      <w:r w:rsidRPr="00675968">
        <w:rPr>
          <w:rStyle w:val="eop"/>
          <w:rFonts w:ascii="Arial" w:hAnsi="Arial" w:cs="Arial"/>
          <w:sz w:val="20"/>
          <w:szCs w:val="20"/>
        </w:rPr>
        <w:t> </w:t>
      </w:r>
    </w:p>
    <w:p w14:paraId="48D523BA" w14:textId="6E65EB03" w:rsidR="00875375" w:rsidRPr="00675968" w:rsidRDefault="00875375" w:rsidP="000B1CB5">
      <w:pPr>
        <w:pStyle w:val="paragraph"/>
        <w:numPr>
          <w:ilvl w:val="0"/>
          <w:numId w:val="43"/>
        </w:numPr>
        <w:tabs>
          <w:tab w:val="clear" w:pos="720"/>
          <w:tab w:val="num" w:pos="2138"/>
        </w:tabs>
        <w:spacing w:beforeAutospacing="0" w:after="160" w:afterAutospacing="0"/>
        <w:ind w:left="2127" w:hanging="425"/>
        <w:textAlignment w:val="baseline"/>
        <w:rPr>
          <w:rFonts w:ascii="Arial" w:hAnsi="Arial" w:cs="Arial"/>
          <w:sz w:val="20"/>
          <w:szCs w:val="20"/>
        </w:rPr>
      </w:pPr>
      <w:r w:rsidRPr="00675968">
        <w:rPr>
          <w:rStyle w:val="normaltextrun"/>
          <w:rFonts w:ascii="Arial" w:hAnsi="Arial" w:cs="Arial"/>
          <w:sz w:val="20"/>
          <w:szCs w:val="20"/>
        </w:rPr>
        <w:t>each</w:t>
      </w:r>
      <w:r w:rsidR="00762AA1">
        <w:rPr>
          <w:rStyle w:val="normaltextrun"/>
          <w:rFonts w:ascii="Arial" w:hAnsi="Arial" w:cs="Arial"/>
          <w:sz w:val="20"/>
          <w:szCs w:val="20"/>
        </w:rPr>
        <w:t xml:space="preserve"> </w:t>
      </w:r>
      <w:r w:rsidRPr="00675968">
        <w:rPr>
          <w:rStyle w:val="normaltextrun"/>
          <w:rFonts w:ascii="Arial" w:hAnsi="Arial" w:cs="Arial"/>
          <w:sz w:val="20"/>
          <w:szCs w:val="20"/>
        </w:rPr>
        <w:t>combined</w:t>
      </w:r>
      <w:r w:rsidR="00762AA1">
        <w:rPr>
          <w:rStyle w:val="normaltextrun"/>
          <w:rFonts w:ascii="Arial" w:hAnsi="Arial" w:cs="Arial"/>
          <w:sz w:val="20"/>
          <w:szCs w:val="20"/>
        </w:rPr>
        <w:t xml:space="preserve"> </w:t>
      </w:r>
      <w:r w:rsidRPr="00675968">
        <w:rPr>
          <w:rStyle w:val="normaltextrun"/>
          <w:rFonts w:ascii="Arial" w:hAnsi="Arial" w:cs="Arial"/>
          <w:sz w:val="20"/>
          <w:szCs w:val="20"/>
        </w:rPr>
        <w:t>local</w:t>
      </w:r>
      <w:r w:rsidR="00762AA1">
        <w:rPr>
          <w:rStyle w:val="normaltextrun"/>
          <w:rFonts w:ascii="Arial" w:hAnsi="Arial" w:cs="Arial"/>
          <w:sz w:val="20"/>
          <w:szCs w:val="20"/>
        </w:rPr>
        <w:t xml:space="preserve"> </w:t>
      </w:r>
      <w:r w:rsidRPr="00675968">
        <w:rPr>
          <w:rStyle w:val="normaltextrun"/>
          <w:rFonts w:ascii="Arial" w:hAnsi="Arial" w:cs="Arial"/>
          <w:sz w:val="20"/>
          <w:szCs w:val="20"/>
        </w:rPr>
        <w:t>government;</w:t>
      </w:r>
    </w:p>
    <w:p w14:paraId="33C87162" w14:textId="57F0F499" w:rsidR="00875375" w:rsidRPr="00675968" w:rsidRDefault="00875375" w:rsidP="000B1CB5">
      <w:pPr>
        <w:pStyle w:val="paragraph"/>
        <w:numPr>
          <w:ilvl w:val="0"/>
          <w:numId w:val="44"/>
        </w:numPr>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a number of</w:t>
      </w:r>
      <w:r w:rsidR="002933FE">
        <w:rPr>
          <w:rStyle w:val="normaltextrun"/>
          <w:rFonts w:ascii="Arial" w:hAnsi="Arial" w:cs="Arial"/>
          <w:sz w:val="20"/>
          <w:szCs w:val="20"/>
        </w:rPr>
        <w:t xml:space="preserve"> </w:t>
      </w:r>
      <w:r w:rsidRPr="00675968">
        <w:rPr>
          <w:rStyle w:val="normaltextrun"/>
          <w:rFonts w:ascii="Arial" w:hAnsi="Arial" w:cs="Arial"/>
          <w:sz w:val="20"/>
          <w:szCs w:val="20"/>
        </w:rPr>
        <w:t>persons, each of whom represents</w:t>
      </w:r>
      <w:r w:rsidR="00762AA1">
        <w:rPr>
          <w:rStyle w:val="normaltextrun"/>
          <w:rFonts w:ascii="Arial" w:hAnsi="Arial" w:cs="Arial"/>
          <w:sz w:val="20"/>
          <w:szCs w:val="20"/>
        </w:rPr>
        <w:t xml:space="preserve"> </w:t>
      </w:r>
      <w:r w:rsidRPr="00675968">
        <w:rPr>
          <w:rStyle w:val="normaltextrun"/>
          <w:rFonts w:ascii="Arial" w:hAnsi="Arial" w:cs="Arial"/>
          <w:sz w:val="20"/>
          <w:szCs w:val="20"/>
        </w:rPr>
        <w:t>a department</w:t>
      </w:r>
      <w:r w:rsidR="00762AA1">
        <w:rPr>
          <w:rStyle w:val="normaltextrun"/>
          <w:rFonts w:ascii="Arial" w:hAnsi="Arial" w:cs="Arial"/>
          <w:sz w:val="20"/>
          <w:szCs w:val="20"/>
        </w:rPr>
        <w:t xml:space="preserve"> </w:t>
      </w:r>
      <w:r w:rsidRPr="00675968">
        <w:rPr>
          <w:rStyle w:val="normaltextrun"/>
          <w:rFonts w:ascii="Arial" w:hAnsi="Arial" w:cs="Arial"/>
          <w:sz w:val="20"/>
          <w:szCs w:val="20"/>
        </w:rPr>
        <w:t>or a Hospital and Health Service,</w:t>
      </w:r>
      <w:r w:rsidR="002933FE">
        <w:rPr>
          <w:rStyle w:val="normaltextrun"/>
          <w:rFonts w:ascii="Arial" w:hAnsi="Arial" w:cs="Arial"/>
          <w:sz w:val="20"/>
          <w:szCs w:val="20"/>
        </w:rPr>
        <w:t xml:space="preserve"> </w:t>
      </w:r>
      <w:r w:rsidRPr="00675968">
        <w:rPr>
          <w:rStyle w:val="normaltextrun"/>
          <w:rFonts w:ascii="Arial" w:hAnsi="Arial" w:cs="Arial"/>
          <w:sz w:val="20"/>
          <w:szCs w:val="20"/>
        </w:rPr>
        <w:t>the</w:t>
      </w:r>
      <w:r w:rsidR="002933FE">
        <w:rPr>
          <w:rStyle w:val="normaltextrun"/>
          <w:rFonts w:ascii="Arial" w:hAnsi="Arial" w:cs="Arial"/>
          <w:sz w:val="20"/>
          <w:szCs w:val="20"/>
        </w:rPr>
        <w:t xml:space="preserve"> </w:t>
      </w:r>
      <w:r w:rsidRPr="00675968">
        <w:rPr>
          <w:rStyle w:val="normaltextrun"/>
          <w:rFonts w:ascii="Arial" w:hAnsi="Arial" w:cs="Arial"/>
          <w:sz w:val="20"/>
          <w:szCs w:val="20"/>
        </w:rPr>
        <w:t>chief</w:t>
      </w:r>
      <w:r w:rsidR="002933FE">
        <w:rPr>
          <w:rStyle w:val="normaltextrun"/>
          <w:rFonts w:ascii="Arial" w:hAnsi="Arial" w:cs="Arial"/>
          <w:sz w:val="20"/>
          <w:szCs w:val="20"/>
        </w:rPr>
        <w:t xml:space="preserve"> </w:t>
      </w:r>
      <w:r w:rsidRPr="00675968">
        <w:rPr>
          <w:rStyle w:val="normaltextrun"/>
          <w:rFonts w:ascii="Arial" w:hAnsi="Arial" w:cs="Arial"/>
          <w:sz w:val="20"/>
          <w:szCs w:val="20"/>
        </w:rPr>
        <w:t>executive of the</w:t>
      </w:r>
      <w:r w:rsidR="002933FE">
        <w:rPr>
          <w:rStyle w:val="normaltextrun"/>
          <w:rFonts w:ascii="Arial" w:hAnsi="Arial" w:cs="Arial"/>
          <w:sz w:val="20"/>
          <w:szCs w:val="20"/>
        </w:rPr>
        <w:t xml:space="preserve"> </w:t>
      </w:r>
      <w:r w:rsidRPr="00675968">
        <w:rPr>
          <w:rStyle w:val="normaltextrun"/>
          <w:rFonts w:ascii="Arial" w:hAnsi="Arial" w:cs="Arial"/>
          <w:sz w:val="20"/>
          <w:szCs w:val="20"/>
        </w:rPr>
        <w:t>department</w:t>
      </w:r>
      <w:r w:rsidR="002933FE">
        <w:rPr>
          <w:rStyle w:val="normaltextrun"/>
          <w:rFonts w:ascii="Arial" w:hAnsi="Arial" w:cs="Arial"/>
          <w:sz w:val="20"/>
          <w:szCs w:val="20"/>
        </w:rPr>
        <w:t xml:space="preserve"> </w:t>
      </w:r>
      <w:r w:rsidRPr="00675968">
        <w:rPr>
          <w:rStyle w:val="normaltextrun"/>
          <w:rFonts w:ascii="Arial" w:hAnsi="Arial" w:cs="Arial"/>
          <w:sz w:val="20"/>
          <w:szCs w:val="20"/>
        </w:rPr>
        <w:t>considers</w:t>
      </w:r>
      <w:r w:rsidR="002933FE">
        <w:rPr>
          <w:rStyle w:val="normaltextrun"/>
          <w:rFonts w:ascii="Arial" w:hAnsi="Arial" w:cs="Arial"/>
          <w:sz w:val="20"/>
          <w:szCs w:val="20"/>
        </w:rPr>
        <w:t xml:space="preserve"> </w:t>
      </w:r>
      <w:r w:rsidRPr="00675968">
        <w:rPr>
          <w:rStyle w:val="normaltextrun"/>
          <w:rFonts w:ascii="Arial" w:hAnsi="Arial" w:cs="Arial"/>
          <w:sz w:val="20"/>
          <w:szCs w:val="20"/>
        </w:rPr>
        <w:t>appropriate to</w:t>
      </w:r>
      <w:r w:rsidR="002933FE">
        <w:rPr>
          <w:rStyle w:val="normaltextrun"/>
          <w:rFonts w:ascii="Arial" w:hAnsi="Arial" w:cs="Arial"/>
          <w:sz w:val="20"/>
          <w:szCs w:val="20"/>
        </w:rPr>
        <w:t xml:space="preserve"> </w:t>
      </w:r>
      <w:r w:rsidRPr="00675968">
        <w:rPr>
          <w:rStyle w:val="normaltextrun"/>
          <w:rFonts w:ascii="Arial" w:hAnsi="Arial" w:cs="Arial"/>
          <w:sz w:val="20"/>
          <w:szCs w:val="20"/>
        </w:rPr>
        <w:t>be represented on the group, having regard to effective disaster management for the disaster</w:t>
      </w:r>
      <w:r w:rsidR="002933FE">
        <w:rPr>
          <w:rStyle w:val="normaltextrun"/>
          <w:rFonts w:ascii="Arial" w:hAnsi="Arial" w:cs="Arial"/>
          <w:sz w:val="20"/>
          <w:szCs w:val="20"/>
        </w:rPr>
        <w:t xml:space="preserve"> </w:t>
      </w:r>
      <w:r w:rsidRPr="00675968">
        <w:rPr>
          <w:rStyle w:val="normaltextrun"/>
          <w:rFonts w:ascii="Arial" w:hAnsi="Arial" w:cs="Arial"/>
          <w:sz w:val="20"/>
          <w:szCs w:val="20"/>
        </w:rPr>
        <w:t>district;</w:t>
      </w:r>
    </w:p>
    <w:p w14:paraId="7E1CB4E4" w14:textId="60041C58" w:rsidR="00875375" w:rsidRPr="000B1CB5" w:rsidRDefault="00875375" w:rsidP="000B1CB5">
      <w:pPr>
        <w:pStyle w:val="paragraph"/>
        <w:numPr>
          <w:ilvl w:val="0"/>
          <w:numId w:val="45"/>
        </w:numPr>
        <w:spacing w:beforeAutospacing="0" w:after="160" w:afterAutospacing="0"/>
        <w:ind w:left="709" w:hanging="425"/>
        <w:textAlignment w:val="baseline"/>
        <w:rPr>
          <w:rFonts w:ascii="Arial" w:hAnsi="Arial" w:cs="Arial"/>
          <w:sz w:val="20"/>
          <w:szCs w:val="20"/>
        </w:rPr>
      </w:pPr>
      <w:r w:rsidRPr="00675968">
        <w:rPr>
          <w:rStyle w:val="normaltextrun"/>
          <w:rFonts w:ascii="Arial" w:hAnsi="Arial" w:cs="Arial"/>
          <w:sz w:val="20"/>
          <w:szCs w:val="20"/>
        </w:rPr>
        <w:t>any other person appointed by the chief executive</w:t>
      </w:r>
      <w:r w:rsidR="002933FE">
        <w:rPr>
          <w:rStyle w:val="normaltextrun"/>
          <w:rFonts w:ascii="Arial" w:hAnsi="Arial" w:cs="Arial"/>
          <w:sz w:val="20"/>
          <w:szCs w:val="20"/>
        </w:rPr>
        <w:t xml:space="preserve"> </w:t>
      </w:r>
      <w:r w:rsidRPr="00675968">
        <w:rPr>
          <w:rStyle w:val="normaltextrun"/>
          <w:rFonts w:ascii="Arial" w:hAnsi="Arial" w:cs="Arial"/>
          <w:sz w:val="20"/>
          <w:szCs w:val="20"/>
        </w:rPr>
        <w:t>that the executive officer considers</w:t>
      </w:r>
      <w:r w:rsidR="002933FE">
        <w:rPr>
          <w:rStyle w:val="normaltextrun"/>
          <w:rFonts w:ascii="Arial" w:hAnsi="Arial" w:cs="Arial"/>
          <w:sz w:val="20"/>
          <w:szCs w:val="20"/>
        </w:rPr>
        <w:t xml:space="preserve"> </w:t>
      </w:r>
      <w:r w:rsidRPr="00675968">
        <w:rPr>
          <w:rStyle w:val="normaltextrun"/>
          <w:rFonts w:ascii="Arial" w:hAnsi="Arial" w:cs="Arial"/>
          <w:sz w:val="20"/>
          <w:szCs w:val="20"/>
        </w:rPr>
        <w:t>appropriate to</w:t>
      </w:r>
      <w:r w:rsidR="002933FE">
        <w:rPr>
          <w:rStyle w:val="normaltextrun"/>
          <w:rFonts w:ascii="Arial" w:hAnsi="Arial" w:cs="Arial"/>
          <w:sz w:val="20"/>
          <w:szCs w:val="20"/>
        </w:rPr>
        <w:t xml:space="preserve"> </w:t>
      </w:r>
      <w:r w:rsidRPr="00675968">
        <w:rPr>
          <w:rStyle w:val="normaltextrun"/>
          <w:rFonts w:ascii="Arial" w:hAnsi="Arial" w:cs="Arial"/>
          <w:sz w:val="20"/>
          <w:szCs w:val="20"/>
        </w:rPr>
        <w:t>be a member of the</w:t>
      </w:r>
      <w:r w:rsidR="002933FE">
        <w:rPr>
          <w:rStyle w:val="normaltextrun"/>
          <w:rFonts w:ascii="Arial" w:hAnsi="Arial" w:cs="Arial"/>
          <w:sz w:val="20"/>
          <w:szCs w:val="20"/>
        </w:rPr>
        <w:t xml:space="preserve"> </w:t>
      </w:r>
      <w:r w:rsidRPr="00675968">
        <w:rPr>
          <w:rStyle w:val="normaltextrun"/>
          <w:rFonts w:ascii="Arial" w:hAnsi="Arial" w:cs="Arial"/>
          <w:sz w:val="20"/>
          <w:szCs w:val="20"/>
        </w:rPr>
        <w:t>district group, having regard to effective disaster management for the disaster district.</w:t>
      </w:r>
    </w:p>
    <w:p w14:paraId="7BFD434A" w14:textId="0E7D5E82" w:rsidR="00875375" w:rsidRPr="00675968" w:rsidRDefault="00875375" w:rsidP="000B1CB5">
      <w:pPr>
        <w:pStyle w:val="paragraph"/>
        <w:spacing w:before="240" w:beforeAutospacing="0" w:after="120" w:afterAutospacing="0"/>
        <w:textAlignment w:val="baseline"/>
        <w:rPr>
          <w:rFonts w:ascii="Arial" w:hAnsi="Arial" w:cs="Arial"/>
          <w:sz w:val="20"/>
          <w:szCs w:val="20"/>
        </w:rPr>
      </w:pPr>
      <w:r w:rsidRPr="00675968">
        <w:rPr>
          <w:rStyle w:val="normaltextrun"/>
          <w:rFonts w:ascii="Arial" w:hAnsi="Arial" w:cs="Arial"/>
          <w:sz w:val="20"/>
          <w:szCs w:val="20"/>
        </w:rPr>
        <w:t>Attachment A</w:t>
      </w:r>
      <w:r w:rsidR="002933FE">
        <w:rPr>
          <w:rStyle w:val="normaltextrun"/>
          <w:rFonts w:ascii="Arial" w:hAnsi="Arial" w:cs="Arial"/>
          <w:sz w:val="20"/>
          <w:szCs w:val="20"/>
        </w:rPr>
        <w:t xml:space="preserve"> </w:t>
      </w:r>
      <w:r w:rsidRPr="00675968">
        <w:rPr>
          <w:rStyle w:val="normaltextrun"/>
          <w:rFonts w:ascii="Arial" w:hAnsi="Arial" w:cs="Arial"/>
          <w:sz w:val="20"/>
          <w:szCs w:val="20"/>
        </w:rPr>
        <w:t>contains</w:t>
      </w:r>
      <w:r w:rsidR="002933FE">
        <w:rPr>
          <w:rStyle w:val="normaltextrun"/>
          <w:rFonts w:ascii="Arial" w:hAnsi="Arial" w:cs="Arial"/>
          <w:sz w:val="20"/>
          <w:szCs w:val="20"/>
        </w:rPr>
        <w:t xml:space="preserve"> </w:t>
      </w:r>
      <w:r w:rsidRPr="00675968">
        <w:rPr>
          <w:rStyle w:val="normaltextrun"/>
          <w:rFonts w:ascii="Arial" w:hAnsi="Arial" w:cs="Arial"/>
          <w:sz w:val="20"/>
          <w:szCs w:val="20"/>
        </w:rPr>
        <w:t>a list of the</w:t>
      </w:r>
      <w:r w:rsidR="00540EFB">
        <w:rPr>
          <w:rStyle w:val="normaltextrun"/>
          <w:rFonts w:ascii="Arial" w:hAnsi="Arial" w:cs="Arial"/>
          <w:sz w:val="20"/>
          <w:szCs w:val="20"/>
        </w:rPr>
        <w:t xml:space="preserve"> </w:t>
      </w:r>
      <w:r w:rsidRPr="00675968">
        <w:rPr>
          <w:rStyle w:val="normaltextrun"/>
          <w:rFonts w:ascii="Arial" w:hAnsi="Arial" w:cs="Arial"/>
          <w:sz w:val="20"/>
          <w:szCs w:val="20"/>
        </w:rPr>
        <w:t>Group</w:t>
      </w:r>
      <w:r w:rsidR="00540EFB">
        <w:rPr>
          <w:rStyle w:val="normaltextrun"/>
          <w:rFonts w:ascii="Arial" w:hAnsi="Arial" w:cs="Arial"/>
          <w:sz w:val="20"/>
          <w:szCs w:val="20"/>
        </w:rPr>
        <w:t xml:space="preserve"> </w:t>
      </w:r>
      <w:r w:rsidRPr="00675968">
        <w:rPr>
          <w:rStyle w:val="normaltextrun"/>
          <w:rFonts w:ascii="Arial" w:hAnsi="Arial" w:cs="Arial"/>
          <w:sz w:val="20"/>
          <w:szCs w:val="20"/>
        </w:rPr>
        <w:t>members.</w:t>
      </w:r>
    </w:p>
    <w:p w14:paraId="4A62ECFD" w14:textId="77777777" w:rsidR="007C0390" w:rsidRDefault="007C0390" w:rsidP="007C0390">
      <w:pPr>
        <w:pStyle w:val="paragraph"/>
        <w:spacing w:before="0" w:beforeAutospacing="0" w:after="0" w:afterAutospacing="0"/>
        <w:textAlignment w:val="baseline"/>
        <w:rPr>
          <w:rStyle w:val="Heading5Char"/>
        </w:rPr>
      </w:pPr>
    </w:p>
    <w:p w14:paraId="569C7E66" w14:textId="1BDC2A71" w:rsidR="00875375" w:rsidRPr="007C0390" w:rsidRDefault="00875375" w:rsidP="000B1CB5">
      <w:pPr>
        <w:pStyle w:val="paragraph"/>
        <w:spacing w:before="240" w:beforeAutospacing="0" w:after="120" w:afterAutospacing="0"/>
        <w:textAlignment w:val="baseline"/>
        <w:rPr>
          <w:rStyle w:val="Heading5Char"/>
          <w:b/>
        </w:rPr>
      </w:pPr>
      <w:r w:rsidRPr="007C0390">
        <w:rPr>
          <w:rStyle w:val="Heading5Char"/>
        </w:rPr>
        <w:t>Non-Legislated</w:t>
      </w:r>
    </w:p>
    <w:p w14:paraId="4CA9E539" w14:textId="5DA6B260" w:rsidR="00875375" w:rsidRPr="00675968" w:rsidRDefault="00875375" w:rsidP="000B1CB5">
      <w:pPr>
        <w:pStyle w:val="paragraph"/>
        <w:numPr>
          <w:ilvl w:val="0"/>
          <w:numId w:val="52"/>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Providing</w:t>
      </w:r>
      <w:r w:rsidR="002933FE">
        <w:rPr>
          <w:rStyle w:val="normaltextrun"/>
          <w:rFonts w:ascii="Arial" w:hAnsi="Arial" w:cs="Arial"/>
          <w:sz w:val="20"/>
          <w:szCs w:val="20"/>
        </w:rPr>
        <w:t xml:space="preserve"> </w:t>
      </w:r>
      <w:r w:rsidRPr="00675968">
        <w:rPr>
          <w:rStyle w:val="normaltextrun"/>
          <w:rFonts w:ascii="Arial" w:hAnsi="Arial" w:cs="Arial"/>
          <w:sz w:val="20"/>
          <w:szCs w:val="20"/>
        </w:rPr>
        <w:t>a quorum is achieved, as outlined in</w:t>
      </w:r>
      <w:r w:rsidR="002933FE">
        <w:rPr>
          <w:rStyle w:val="normaltextrun"/>
          <w:rFonts w:ascii="Arial" w:hAnsi="Arial" w:cs="Arial"/>
          <w:sz w:val="20"/>
          <w:szCs w:val="20"/>
        </w:rPr>
        <w:t xml:space="preserve"> </w:t>
      </w:r>
      <w:r w:rsidRPr="00675968">
        <w:rPr>
          <w:rStyle w:val="normaltextrun"/>
          <w:rFonts w:ascii="Arial" w:hAnsi="Arial" w:cs="Arial"/>
          <w:sz w:val="20"/>
          <w:szCs w:val="20"/>
        </w:rPr>
        <w:t>s.13</w:t>
      </w:r>
      <w:r w:rsidR="002933FE">
        <w:rPr>
          <w:rStyle w:val="normaltextrun"/>
          <w:rFonts w:ascii="Arial" w:hAnsi="Arial" w:cs="Arial"/>
          <w:sz w:val="20"/>
          <w:szCs w:val="20"/>
        </w:rPr>
        <w:t xml:space="preserve"> </w:t>
      </w:r>
      <w:r w:rsidRPr="00675968">
        <w:rPr>
          <w:rStyle w:val="normaltextrun"/>
          <w:rFonts w:ascii="Arial" w:hAnsi="Arial" w:cs="Arial"/>
          <w:sz w:val="20"/>
          <w:szCs w:val="20"/>
        </w:rPr>
        <w:t>of the</w:t>
      </w:r>
      <w:r w:rsidR="002933FE">
        <w:rPr>
          <w:rStyle w:val="normaltextrun"/>
          <w:rFonts w:ascii="Arial" w:hAnsi="Arial" w:cs="Arial"/>
          <w:sz w:val="20"/>
          <w:szCs w:val="20"/>
        </w:rPr>
        <w:t xml:space="preserve"> </w:t>
      </w:r>
      <w:r w:rsidRPr="00675968">
        <w:rPr>
          <w:rStyle w:val="normaltextrun"/>
          <w:rFonts w:ascii="Arial" w:hAnsi="Arial" w:cs="Arial"/>
          <w:i/>
          <w:iCs/>
          <w:sz w:val="20"/>
          <w:szCs w:val="20"/>
        </w:rPr>
        <w:t>Disaster management</w:t>
      </w:r>
      <w:r w:rsidR="002933FE">
        <w:rPr>
          <w:rStyle w:val="normaltextrun"/>
          <w:rFonts w:ascii="Arial" w:hAnsi="Arial" w:cs="Arial"/>
          <w:sz w:val="20"/>
          <w:szCs w:val="20"/>
        </w:rPr>
        <w:t xml:space="preserve"> </w:t>
      </w:r>
      <w:r w:rsidRPr="00675968">
        <w:rPr>
          <w:rStyle w:val="normaltextrun"/>
          <w:rFonts w:ascii="Arial" w:hAnsi="Arial" w:cs="Arial"/>
          <w:sz w:val="20"/>
          <w:szCs w:val="20"/>
        </w:rPr>
        <w:t>Regulation 2014,</w:t>
      </w:r>
      <w:r w:rsidR="002933FE">
        <w:rPr>
          <w:rStyle w:val="normaltextrun"/>
          <w:rFonts w:ascii="Arial" w:hAnsi="Arial" w:cs="Arial"/>
          <w:sz w:val="20"/>
          <w:szCs w:val="20"/>
        </w:rPr>
        <w:t xml:space="preserve"> </w:t>
      </w:r>
      <w:r w:rsidRPr="00675968">
        <w:rPr>
          <w:rStyle w:val="normaltextrun"/>
          <w:rFonts w:ascii="Arial" w:hAnsi="Arial" w:cs="Arial"/>
          <w:sz w:val="20"/>
          <w:szCs w:val="20"/>
        </w:rPr>
        <w:t>the DDMG may appoint advisors to</w:t>
      </w:r>
      <w:r w:rsidR="002933FE">
        <w:rPr>
          <w:rStyle w:val="normaltextrun"/>
          <w:rFonts w:ascii="Arial" w:hAnsi="Arial" w:cs="Arial"/>
          <w:sz w:val="20"/>
          <w:szCs w:val="20"/>
        </w:rPr>
        <w:t xml:space="preserve"> </w:t>
      </w:r>
      <w:r w:rsidRPr="00675968">
        <w:rPr>
          <w:rStyle w:val="normaltextrun"/>
          <w:rFonts w:ascii="Arial" w:hAnsi="Arial" w:cs="Arial"/>
          <w:sz w:val="20"/>
          <w:szCs w:val="20"/>
        </w:rPr>
        <w:t>assist</w:t>
      </w:r>
      <w:r w:rsidR="002933FE">
        <w:rPr>
          <w:rStyle w:val="normaltextrun"/>
          <w:rFonts w:ascii="Arial" w:hAnsi="Arial" w:cs="Arial"/>
          <w:sz w:val="20"/>
          <w:szCs w:val="20"/>
        </w:rPr>
        <w:t xml:space="preserve"> </w:t>
      </w:r>
      <w:r w:rsidRPr="00675968">
        <w:rPr>
          <w:rStyle w:val="normaltextrun"/>
          <w:rFonts w:ascii="Arial" w:hAnsi="Arial" w:cs="Arial"/>
          <w:sz w:val="20"/>
          <w:szCs w:val="20"/>
        </w:rPr>
        <w:t>in the business of the</w:t>
      </w:r>
      <w:r w:rsidR="002933FE">
        <w:rPr>
          <w:rStyle w:val="normaltextrun"/>
          <w:rFonts w:ascii="Arial" w:hAnsi="Arial" w:cs="Arial"/>
          <w:sz w:val="20"/>
          <w:szCs w:val="20"/>
        </w:rPr>
        <w:t xml:space="preserve"> </w:t>
      </w:r>
      <w:r w:rsidRPr="00675968">
        <w:rPr>
          <w:rStyle w:val="normaltextrun"/>
          <w:rFonts w:ascii="Arial" w:hAnsi="Arial" w:cs="Arial"/>
          <w:sz w:val="20"/>
          <w:szCs w:val="20"/>
        </w:rPr>
        <w:t xml:space="preserve">Group. </w:t>
      </w:r>
    </w:p>
    <w:p w14:paraId="2CCB9134" w14:textId="7A9F64F5" w:rsidR="00875375" w:rsidRPr="00675968" w:rsidRDefault="00875375" w:rsidP="000B1CB5">
      <w:pPr>
        <w:pStyle w:val="paragraph"/>
        <w:numPr>
          <w:ilvl w:val="0"/>
          <w:numId w:val="52"/>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Engagement of advisers to the</w:t>
      </w:r>
      <w:r w:rsidR="002933FE">
        <w:rPr>
          <w:rStyle w:val="normaltextrun"/>
          <w:rFonts w:ascii="Arial" w:hAnsi="Arial" w:cs="Arial"/>
          <w:sz w:val="20"/>
          <w:szCs w:val="20"/>
        </w:rPr>
        <w:t xml:space="preserve"> </w:t>
      </w:r>
      <w:r w:rsidRPr="00675968">
        <w:rPr>
          <w:rStyle w:val="normaltextrun"/>
          <w:rFonts w:ascii="Arial" w:hAnsi="Arial" w:cs="Arial"/>
          <w:sz w:val="20"/>
          <w:szCs w:val="20"/>
        </w:rPr>
        <w:t>Group</w:t>
      </w:r>
      <w:r w:rsidR="002933FE">
        <w:rPr>
          <w:rStyle w:val="normaltextrun"/>
          <w:rFonts w:ascii="Arial" w:hAnsi="Arial" w:cs="Arial"/>
          <w:sz w:val="20"/>
          <w:szCs w:val="20"/>
        </w:rPr>
        <w:t xml:space="preserve"> </w:t>
      </w:r>
      <w:r w:rsidRPr="00675968">
        <w:rPr>
          <w:rStyle w:val="normaltextrun"/>
          <w:rFonts w:ascii="Arial" w:hAnsi="Arial" w:cs="Arial"/>
          <w:sz w:val="20"/>
          <w:szCs w:val="20"/>
        </w:rPr>
        <w:t>should reflect current government priorities and the disaster management arrangements for</w:t>
      </w:r>
      <w:r w:rsidR="002933FE">
        <w:rPr>
          <w:rStyle w:val="normaltextrun"/>
          <w:rFonts w:ascii="Arial" w:hAnsi="Arial" w:cs="Arial"/>
          <w:sz w:val="20"/>
          <w:szCs w:val="20"/>
        </w:rPr>
        <w:t xml:space="preserve"> </w:t>
      </w:r>
      <w:r w:rsidRPr="00675968">
        <w:rPr>
          <w:rStyle w:val="normaltextrun"/>
          <w:rFonts w:ascii="Arial" w:hAnsi="Arial" w:cs="Arial"/>
          <w:sz w:val="20"/>
          <w:szCs w:val="20"/>
        </w:rPr>
        <w:t>Queensland.</w:t>
      </w:r>
    </w:p>
    <w:p w14:paraId="188E3509" w14:textId="4FF11300" w:rsidR="00875375" w:rsidRPr="00675968" w:rsidRDefault="00875375" w:rsidP="000B1CB5">
      <w:pPr>
        <w:pStyle w:val="paragraph"/>
        <w:numPr>
          <w:ilvl w:val="0"/>
          <w:numId w:val="52"/>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These advisors can be drawn from all levels of government and nongovernment organisations and</w:t>
      </w:r>
      <w:r w:rsidR="002933FE">
        <w:rPr>
          <w:rStyle w:val="normaltextrun"/>
          <w:rFonts w:ascii="Arial" w:hAnsi="Arial" w:cs="Arial"/>
          <w:sz w:val="20"/>
          <w:szCs w:val="20"/>
        </w:rPr>
        <w:t xml:space="preserve"> </w:t>
      </w:r>
      <w:r w:rsidRPr="00675968">
        <w:rPr>
          <w:rStyle w:val="normaltextrun"/>
          <w:rFonts w:ascii="Arial" w:hAnsi="Arial" w:cs="Arial"/>
          <w:sz w:val="20"/>
          <w:szCs w:val="20"/>
        </w:rPr>
        <w:t>assist</w:t>
      </w:r>
      <w:r w:rsidR="002933FE">
        <w:rPr>
          <w:rStyle w:val="normaltextrun"/>
          <w:rFonts w:ascii="Arial" w:hAnsi="Arial" w:cs="Arial"/>
          <w:sz w:val="20"/>
          <w:szCs w:val="20"/>
        </w:rPr>
        <w:t xml:space="preserve"> </w:t>
      </w:r>
      <w:r w:rsidRPr="00675968">
        <w:rPr>
          <w:rStyle w:val="normaltextrun"/>
          <w:rFonts w:ascii="Arial" w:hAnsi="Arial" w:cs="Arial"/>
          <w:sz w:val="20"/>
          <w:szCs w:val="20"/>
        </w:rPr>
        <w:t>on either a permanent or ‘as</w:t>
      </w:r>
      <w:r w:rsidR="002933FE">
        <w:rPr>
          <w:rStyle w:val="normaltextrun"/>
          <w:rFonts w:ascii="Arial" w:hAnsi="Arial" w:cs="Arial"/>
          <w:sz w:val="20"/>
          <w:szCs w:val="20"/>
        </w:rPr>
        <w:t xml:space="preserve"> </w:t>
      </w:r>
      <w:r w:rsidRPr="00675968">
        <w:rPr>
          <w:rStyle w:val="normaltextrun"/>
          <w:rFonts w:ascii="Arial" w:hAnsi="Arial" w:cs="Arial"/>
          <w:sz w:val="20"/>
          <w:szCs w:val="20"/>
        </w:rPr>
        <w:t>required’ basis.</w:t>
      </w:r>
    </w:p>
    <w:p w14:paraId="32C3EE98" w14:textId="51910BE8" w:rsidR="00875375" w:rsidRPr="00A37D8E" w:rsidRDefault="00875375" w:rsidP="000B1CB5">
      <w:pPr>
        <w:pStyle w:val="paragraph"/>
        <w:numPr>
          <w:ilvl w:val="0"/>
          <w:numId w:val="52"/>
        </w:numPr>
        <w:spacing w:beforeAutospacing="0" w:after="120" w:afterAutospacing="0"/>
        <w:textAlignment w:val="baseline"/>
        <w:rPr>
          <w:rStyle w:val="normaltextrun"/>
          <w:rFonts w:ascii="Arial" w:hAnsi="Arial" w:cs="Arial"/>
          <w:sz w:val="18"/>
          <w:szCs w:val="18"/>
        </w:rPr>
      </w:pPr>
      <w:r w:rsidRPr="00FF14AC">
        <w:rPr>
          <w:rStyle w:val="normaltextrun"/>
          <w:rFonts w:ascii="Arial" w:hAnsi="Arial" w:cs="Arial"/>
          <w:sz w:val="20"/>
          <w:szCs w:val="20"/>
        </w:rPr>
        <w:t>Advisors are not members of the</w:t>
      </w:r>
      <w:r w:rsidR="002933FE">
        <w:rPr>
          <w:rStyle w:val="normaltextrun"/>
          <w:rFonts w:ascii="Arial" w:hAnsi="Arial" w:cs="Arial"/>
          <w:sz w:val="20"/>
          <w:szCs w:val="20"/>
        </w:rPr>
        <w:t xml:space="preserve"> </w:t>
      </w:r>
      <w:r w:rsidRPr="00FF14AC">
        <w:rPr>
          <w:rStyle w:val="normaltextrun"/>
          <w:rFonts w:ascii="Arial" w:hAnsi="Arial" w:cs="Arial"/>
          <w:sz w:val="20"/>
          <w:szCs w:val="20"/>
        </w:rPr>
        <w:t>Group</w:t>
      </w:r>
      <w:r w:rsidR="002933FE">
        <w:rPr>
          <w:rStyle w:val="normaltextrun"/>
          <w:rFonts w:ascii="Arial" w:hAnsi="Arial" w:cs="Arial"/>
          <w:sz w:val="20"/>
          <w:szCs w:val="20"/>
        </w:rPr>
        <w:t xml:space="preserve"> </w:t>
      </w:r>
      <w:r w:rsidRPr="00FF14AC">
        <w:rPr>
          <w:rStyle w:val="normaltextrun"/>
          <w:rFonts w:ascii="Arial" w:hAnsi="Arial" w:cs="Arial"/>
          <w:sz w:val="20"/>
          <w:szCs w:val="20"/>
        </w:rPr>
        <w:t>and so are not to be counted for quorum purposes.</w:t>
      </w:r>
    </w:p>
    <w:p w14:paraId="005E232C" w14:textId="2DA99083" w:rsidR="00A37D8E" w:rsidRPr="007E1B6A" w:rsidRDefault="00A37D8E" w:rsidP="000B1CB5">
      <w:pPr>
        <w:pStyle w:val="paragraph"/>
        <w:spacing w:before="240" w:beforeAutospacing="0" w:after="120" w:afterAutospacing="0"/>
        <w:textAlignment w:val="baseline"/>
        <w:rPr>
          <w:rFonts w:ascii="Arial" w:hAnsi="Arial" w:cs="Arial"/>
          <w:sz w:val="18"/>
          <w:szCs w:val="18"/>
        </w:rPr>
      </w:pPr>
      <w:r w:rsidRPr="00A37D8E">
        <w:rPr>
          <w:rStyle w:val="normaltextrun"/>
          <w:rFonts w:ascii="Arial" w:eastAsiaTheme="minorEastAsia" w:hAnsi="Arial" w:cs="Arial"/>
          <w:b/>
          <w:bCs/>
          <w:color w:val="1F4E79" w:themeColor="accent1" w:themeShade="80"/>
        </w:rPr>
        <w:t xml:space="preserve">District Disaster Management Plan (DDMP) </w:t>
      </w:r>
      <w:r>
        <w:rPr>
          <w:rStyle w:val="normaltextrun"/>
          <w:rFonts w:ascii="Arial" w:hAnsi="Arial" w:cs="Arial"/>
          <w:sz w:val="20"/>
          <w:szCs w:val="20"/>
        </w:rPr>
        <w:t>(s.23(b) of the DM Act)</w:t>
      </w:r>
    </w:p>
    <w:p w14:paraId="0A3C785B" w14:textId="453F7E9A" w:rsidR="00875375" w:rsidRPr="00675968" w:rsidRDefault="00875375" w:rsidP="000B1CB5">
      <w:pPr>
        <w:pStyle w:val="paragraph"/>
        <w:spacing w:before="240" w:beforeAutospacing="0" w:after="120" w:afterAutospacing="0"/>
        <w:textAlignment w:val="baseline"/>
        <w:rPr>
          <w:rFonts w:ascii="Arial" w:hAnsi="Arial" w:cs="Arial"/>
          <w:sz w:val="20"/>
          <w:szCs w:val="20"/>
        </w:rPr>
      </w:pPr>
      <w:r w:rsidRPr="005D2134">
        <w:rPr>
          <w:rStyle w:val="Heading5Char"/>
        </w:rPr>
        <w:t>Preparation</w:t>
      </w:r>
      <w:r w:rsidR="002933FE" w:rsidRPr="005D2134">
        <w:rPr>
          <w:rStyle w:val="Heading5Char"/>
        </w:rPr>
        <w:t xml:space="preserve"> </w:t>
      </w:r>
      <w:r w:rsidRPr="51873E21">
        <w:rPr>
          <w:rStyle w:val="normaltextrun"/>
          <w:rFonts w:ascii="Arial" w:hAnsi="Arial" w:cs="Arial"/>
          <w:sz w:val="20"/>
          <w:szCs w:val="20"/>
        </w:rPr>
        <w:t>(s. 53 of the DM Act)</w:t>
      </w:r>
    </w:p>
    <w:p w14:paraId="4CE1E132" w14:textId="53E7A070" w:rsidR="00875375" w:rsidRPr="00675968" w:rsidRDefault="00875375" w:rsidP="000B1CB5">
      <w:pPr>
        <w:pStyle w:val="paragraph"/>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The</w:t>
      </w:r>
      <w:r w:rsidR="005E4720">
        <w:rPr>
          <w:rStyle w:val="normaltextrun"/>
          <w:rFonts w:ascii="Arial" w:hAnsi="Arial" w:cs="Arial"/>
          <w:sz w:val="20"/>
          <w:szCs w:val="20"/>
        </w:rPr>
        <w:t xml:space="preserve"> </w:t>
      </w:r>
      <w:r w:rsidRPr="00675968">
        <w:rPr>
          <w:rStyle w:val="normaltextrun"/>
          <w:rFonts w:ascii="Arial" w:hAnsi="Arial" w:cs="Arial"/>
          <w:sz w:val="20"/>
          <w:szCs w:val="20"/>
        </w:rPr>
        <w:t>Group</w:t>
      </w:r>
      <w:r w:rsidR="005E4720">
        <w:rPr>
          <w:rStyle w:val="normaltextrun"/>
          <w:rFonts w:ascii="Arial" w:hAnsi="Arial" w:cs="Arial"/>
          <w:sz w:val="20"/>
          <w:szCs w:val="20"/>
        </w:rPr>
        <w:t xml:space="preserve"> </w:t>
      </w:r>
      <w:r w:rsidRPr="00675968">
        <w:rPr>
          <w:rStyle w:val="normaltextrun"/>
          <w:rFonts w:ascii="Arial" w:hAnsi="Arial" w:cs="Arial"/>
          <w:sz w:val="20"/>
          <w:szCs w:val="20"/>
        </w:rPr>
        <w:t>must prepare a DDMP for disaster management in the disaster district for the group. The DDMP must include provision for:</w:t>
      </w:r>
    </w:p>
    <w:p w14:paraId="10892677" w14:textId="1FB386C6" w:rsidR="00875375" w:rsidRPr="00675968" w:rsidRDefault="006859A0" w:rsidP="000B1CB5">
      <w:pPr>
        <w:pStyle w:val="paragraph"/>
        <w:numPr>
          <w:ilvl w:val="0"/>
          <w:numId w:val="51"/>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T</w:t>
      </w:r>
      <w:r w:rsidR="00875375" w:rsidRPr="00675968">
        <w:rPr>
          <w:rStyle w:val="normaltextrun"/>
          <w:rFonts w:ascii="Arial" w:hAnsi="Arial" w:cs="Arial"/>
          <w:sz w:val="20"/>
          <w:szCs w:val="20"/>
        </w:rPr>
        <w:t>he</w:t>
      </w:r>
      <w:r>
        <w:rPr>
          <w:rStyle w:val="normaltextrun"/>
          <w:rFonts w:ascii="Arial" w:hAnsi="Arial" w:cs="Arial"/>
          <w:sz w:val="20"/>
          <w:szCs w:val="20"/>
        </w:rPr>
        <w:t xml:space="preserve"> </w:t>
      </w:r>
      <w:r w:rsidR="00875375" w:rsidRPr="00675968">
        <w:rPr>
          <w:rStyle w:val="normaltextrun"/>
          <w:rFonts w:ascii="Arial" w:hAnsi="Arial" w:cs="Arial"/>
          <w:sz w:val="20"/>
          <w:szCs w:val="20"/>
        </w:rPr>
        <w:t>Strategic</w:t>
      </w:r>
      <w:r>
        <w:rPr>
          <w:rStyle w:val="normaltextrun"/>
          <w:rFonts w:ascii="Arial" w:hAnsi="Arial" w:cs="Arial"/>
          <w:sz w:val="20"/>
          <w:szCs w:val="20"/>
        </w:rPr>
        <w:t xml:space="preserve"> </w:t>
      </w:r>
      <w:r w:rsidR="00875375" w:rsidRPr="00675968">
        <w:rPr>
          <w:rStyle w:val="normaltextrun"/>
          <w:rFonts w:ascii="Arial" w:hAnsi="Arial" w:cs="Arial"/>
          <w:sz w:val="20"/>
          <w:szCs w:val="20"/>
        </w:rPr>
        <w:t>Policy</w:t>
      </w:r>
      <w:r>
        <w:rPr>
          <w:rStyle w:val="normaltextrun"/>
          <w:rFonts w:ascii="Arial" w:hAnsi="Arial" w:cs="Arial"/>
          <w:sz w:val="20"/>
          <w:szCs w:val="20"/>
        </w:rPr>
        <w:t xml:space="preserve"> </w:t>
      </w:r>
      <w:r w:rsidR="00875375" w:rsidRPr="00675968">
        <w:rPr>
          <w:rStyle w:val="normaltextrun"/>
          <w:rFonts w:ascii="Arial" w:hAnsi="Arial" w:cs="Arial"/>
          <w:sz w:val="20"/>
          <w:szCs w:val="20"/>
        </w:rPr>
        <w:t>Statement</w:t>
      </w:r>
      <w:r w:rsidR="005E4720">
        <w:rPr>
          <w:rStyle w:val="normaltextrun"/>
          <w:rFonts w:ascii="Arial" w:hAnsi="Arial" w:cs="Arial"/>
          <w:sz w:val="20"/>
          <w:szCs w:val="20"/>
        </w:rPr>
        <w:t xml:space="preserve"> </w:t>
      </w:r>
      <w:r w:rsidR="00875375" w:rsidRPr="00675968">
        <w:rPr>
          <w:rStyle w:val="normaltextrun"/>
          <w:rFonts w:ascii="Arial" w:hAnsi="Arial" w:cs="Arial"/>
          <w:sz w:val="20"/>
          <w:szCs w:val="20"/>
        </w:rPr>
        <w:t>for disaster management for the</w:t>
      </w:r>
      <w:r>
        <w:rPr>
          <w:rStyle w:val="normaltextrun"/>
          <w:rFonts w:ascii="Arial" w:hAnsi="Arial" w:cs="Arial"/>
          <w:sz w:val="20"/>
          <w:szCs w:val="20"/>
        </w:rPr>
        <w:t xml:space="preserve"> </w:t>
      </w:r>
      <w:r w:rsidR="00875375" w:rsidRPr="00675968">
        <w:rPr>
          <w:rStyle w:val="normaltextrun"/>
          <w:rFonts w:ascii="Arial" w:hAnsi="Arial" w:cs="Arial"/>
          <w:sz w:val="20"/>
          <w:szCs w:val="20"/>
        </w:rPr>
        <w:t>State;</w:t>
      </w:r>
    </w:p>
    <w:p w14:paraId="78955AE6" w14:textId="45461EF0" w:rsidR="00875375" w:rsidRPr="00675968" w:rsidRDefault="00875375" w:rsidP="000B1CB5">
      <w:pPr>
        <w:pStyle w:val="paragraph"/>
        <w:numPr>
          <w:ilvl w:val="0"/>
          <w:numId w:val="51"/>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the roles and responsibilities of entities involved in disaster operations and disaster management in the</w:t>
      </w:r>
      <w:r w:rsidR="006859A0">
        <w:rPr>
          <w:rStyle w:val="normaltextrun"/>
          <w:rFonts w:ascii="Arial" w:hAnsi="Arial" w:cs="Arial"/>
          <w:sz w:val="20"/>
          <w:szCs w:val="20"/>
        </w:rPr>
        <w:t xml:space="preserve"> </w:t>
      </w:r>
      <w:r w:rsidRPr="00675968">
        <w:rPr>
          <w:rStyle w:val="normaltextrun"/>
          <w:rFonts w:ascii="Arial" w:hAnsi="Arial" w:cs="Arial"/>
          <w:sz w:val="20"/>
          <w:szCs w:val="20"/>
        </w:rPr>
        <w:t>district;</w:t>
      </w:r>
    </w:p>
    <w:p w14:paraId="14CD2830" w14:textId="59FF856A" w:rsidR="00875375" w:rsidRPr="00675968" w:rsidRDefault="00875375" w:rsidP="000B1CB5">
      <w:pPr>
        <w:pStyle w:val="paragraph"/>
        <w:numPr>
          <w:ilvl w:val="0"/>
          <w:numId w:val="51"/>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lastRenderedPageBreak/>
        <w:t>the coordination of disaster operations and activities relating to disaster management performed by the entities mentioned in paragraph (b);</w:t>
      </w:r>
    </w:p>
    <w:p w14:paraId="1D8B6C04" w14:textId="46AFA5F2" w:rsidR="00875375" w:rsidRPr="00675968" w:rsidRDefault="00875375" w:rsidP="000B1CB5">
      <w:pPr>
        <w:pStyle w:val="paragraph"/>
        <w:numPr>
          <w:ilvl w:val="0"/>
          <w:numId w:val="51"/>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events that are likely to happen in the</w:t>
      </w:r>
      <w:r w:rsidR="006859A0">
        <w:rPr>
          <w:rStyle w:val="normaltextrun"/>
          <w:rFonts w:ascii="Arial" w:hAnsi="Arial" w:cs="Arial"/>
          <w:sz w:val="20"/>
          <w:szCs w:val="20"/>
        </w:rPr>
        <w:t xml:space="preserve"> </w:t>
      </w:r>
      <w:r w:rsidRPr="00675968">
        <w:rPr>
          <w:rStyle w:val="normaltextrun"/>
          <w:rFonts w:ascii="Arial" w:hAnsi="Arial" w:cs="Arial"/>
          <w:sz w:val="20"/>
          <w:szCs w:val="20"/>
        </w:rPr>
        <w:t>district;</w:t>
      </w:r>
      <w:r w:rsidR="005E4720">
        <w:rPr>
          <w:rStyle w:val="eop"/>
          <w:rFonts w:ascii="Arial" w:hAnsi="Arial" w:cs="Arial"/>
          <w:sz w:val="20"/>
          <w:szCs w:val="20"/>
        </w:rPr>
        <w:t xml:space="preserve"> </w:t>
      </w:r>
    </w:p>
    <w:p w14:paraId="08BBA03C" w14:textId="5B7E0E14" w:rsidR="00875375" w:rsidRPr="00675968" w:rsidRDefault="00875375" w:rsidP="000B1CB5">
      <w:pPr>
        <w:pStyle w:val="paragraph"/>
        <w:numPr>
          <w:ilvl w:val="0"/>
          <w:numId w:val="51"/>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priorities for disaster management for the</w:t>
      </w:r>
      <w:r w:rsidR="006859A0">
        <w:rPr>
          <w:rStyle w:val="normaltextrun"/>
          <w:rFonts w:ascii="Arial" w:hAnsi="Arial" w:cs="Arial"/>
          <w:sz w:val="20"/>
          <w:szCs w:val="20"/>
        </w:rPr>
        <w:t xml:space="preserve"> </w:t>
      </w:r>
      <w:r w:rsidRPr="00675968">
        <w:rPr>
          <w:rStyle w:val="normaltextrun"/>
          <w:rFonts w:ascii="Arial" w:hAnsi="Arial" w:cs="Arial"/>
          <w:sz w:val="20"/>
          <w:szCs w:val="20"/>
        </w:rPr>
        <w:t>district;</w:t>
      </w:r>
    </w:p>
    <w:p w14:paraId="20FEDBEA" w14:textId="1F266EF2" w:rsidR="00875375" w:rsidRPr="00675968" w:rsidRDefault="00875375" w:rsidP="000B1CB5">
      <w:pPr>
        <w:pStyle w:val="paragraph"/>
        <w:numPr>
          <w:ilvl w:val="0"/>
          <w:numId w:val="51"/>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the matters</w:t>
      </w:r>
      <w:r w:rsidR="005E4720">
        <w:rPr>
          <w:rStyle w:val="normaltextrun"/>
          <w:rFonts w:ascii="Arial" w:hAnsi="Arial" w:cs="Arial"/>
          <w:sz w:val="20"/>
          <w:szCs w:val="20"/>
        </w:rPr>
        <w:t xml:space="preserve"> </w:t>
      </w:r>
      <w:r w:rsidRPr="00675968">
        <w:rPr>
          <w:rStyle w:val="normaltextrun"/>
          <w:rFonts w:ascii="Arial" w:hAnsi="Arial" w:cs="Arial"/>
          <w:sz w:val="20"/>
          <w:szCs w:val="20"/>
        </w:rPr>
        <w:t>stated</w:t>
      </w:r>
      <w:r w:rsidR="005E4720">
        <w:rPr>
          <w:rStyle w:val="normaltextrun"/>
          <w:rFonts w:ascii="Arial" w:hAnsi="Arial" w:cs="Arial"/>
          <w:sz w:val="20"/>
          <w:szCs w:val="20"/>
        </w:rPr>
        <w:t xml:space="preserve"> </w:t>
      </w:r>
      <w:r w:rsidRPr="00675968">
        <w:rPr>
          <w:rStyle w:val="normaltextrun"/>
          <w:rFonts w:ascii="Arial" w:hAnsi="Arial" w:cs="Arial"/>
          <w:sz w:val="20"/>
          <w:szCs w:val="20"/>
        </w:rPr>
        <w:t>in the disaster management guidelines as matters to be included in the</w:t>
      </w:r>
      <w:r w:rsidR="006859A0">
        <w:rPr>
          <w:rStyle w:val="normaltextrun"/>
          <w:rFonts w:ascii="Arial" w:hAnsi="Arial" w:cs="Arial"/>
          <w:sz w:val="20"/>
          <w:szCs w:val="20"/>
        </w:rPr>
        <w:t xml:space="preserve"> </w:t>
      </w:r>
      <w:r w:rsidRPr="00675968">
        <w:rPr>
          <w:rStyle w:val="normaltextrun"/>
          <w:rFonts w:ascii="Arial" w:hAnsi="Arial" w:cs="Arial"/>
          <w:sz w:val="20"/>
          <w:szCs w:val="20"/>
        </w:rPr>
        <w:t>plan;</w:t>
      </w:r>
    </w:p>
    <w:p w14:paraId="6C4769BC" w14:textId="6A6B3FBA" w:rsidR="00875375" w:rsidRPr="00675968" w:rsidRDefault="00875375" w:rsidP="000B1CB5">
      <w:pPr>
        <w:pStyle w:val="paragraph"/>
        <w:numPr>
          <w:ilvl w:val="0"/>
          <w:numId w:val="51"/>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other matters about disaster management in the disaster district the group considers</w:t>
      </w:r>
      <w:r w:rsidR="006859A0">
        <w:rPr>
          <w:rStyle w:val="normaltextrun"/>
          <w:rFonts w:ascii="Arial" w:hAnsi="Arial" w:cs="Arial"/>
          <w:sz w:val="20"/>
          <w:szCs w:val="20"/>
        </w:rPr>
        <w:t xml:space="preserve"> </w:t>
      </w:r>
      <w:r w:rsidRPr="00675968">
        <w:rPr>
          <w:rStyle w:val="normaltextrun"/>
          <w:rFonts w:ascii="Arial" w:hAnsi="Arial" w:cs="Arial"/>
          <w:sz w:val="20"/>
          <w:szCs w:val="20"/>
        </w:rPr>
        <w:t>appropriate.</w:t>
      </w:r>
    </w:p>
    <w:p w14:paraId="2586A16B" w14:textId="6E72B48C" w:rsidR="00875375" w:rsidRDefault="00875375" w:rsidP="000B1CB5">
      <w:pPr>
        <w:pStyle w:val="paragraph"/>
        <w:spacing w:before="240" w:beforeAutospacing="0" w:after="120" w:afterAutospacing="0"/>
        <w:textAlignment w:val="baseline"/>
        <w:rPr>
          <w:rFonts w:ascii="Arial" w:hAnsi="Arial" w:cs="Arial"/>
          <w:sz w:val="20"/>
          <w:szCs w:val="20"/>
        </w:rPr>
      </w:pPr>
      <w:r w:rsidRPr="00675968">
        <w:rPr>
          <w:rStyle w:val="normaltextrun"/>
          <w:rFonts w:ascii="Arial" w:hAnsi="Arial" w:cs="Arial"/>
          <w:sz w:val="20"/>
          <w:szCs w:val="20"/>
        </w:rPr>
        <w:t>A DDMP must be consistent with the disaster management guidelines,</w:t>
      </w:r>
      <w:r w:rsidR="005E4720">
        <w:rPr>
          <w:rStyle w:val="normaltextrun"/>
          <w:rFonts w:ascii="Arial" w:hAnsi="Arial" w:cs="Arial"/>
          <w:sz w:val="20"/>
          <w:szCs w:val="20"/>
        </w:rPr>
        <w:t xml:space="preserve"> </w:t>
      </w:r>
      <w:r w:rsidRPr="00675968">
        <w:rPr>
          <w:rStyle w:val="normaltextrun"/>
          <w:rFonts w:ascii="Arial" w:hAnsi="Arial" w:cs="Arial"/>
          <w:sz w:val="20"/>
          <w:szCs w:val="20"/>
        </w:rPr>
        <w:t>in accordance with</w:t>
      </w:r>
      <w:r w:rsidR="005E4720">
        <w:rPr>
          <w:rStyle w:val="normaltextrun"/>
          <w:rFonts w:ascii="Arial" w:hAnsi="Arial" w:cs="Arial"/>
          <w:sz w:val="20"/>
          <w:szCs w:val="20"/>
        </w:rPr>
        <w:t xml:space="preserve"> </w:t>
      </w:r>
      <w:r w:rsidRPr="00675968">
        <w:rPr>
          <w:rStyle w:val="normaltextrun"/>
          <w:rFonts w:ascii="Arial" w:hAnsi="Arial" w:cs="Arial"/>
          <w:sz w:val="20"/>
          <w:szCs w:val="20"/>
        </w:rPr>
        <w:t>s54.</w:t>
      </w:r>
    </w:p>
    <w:p w14:paraId="4CE30810" w14:textId="77777777" w:rsidR="007E1B6A" w:rsidRPr="007E1B6A" w:rsidRDefault="007E1B6A" w:rsidP="007E1B6A">
      <w:pPr>
        <w:pStyle w:val="paragraph"/>
        <w:spacing w:before="0" w:beforeAutospacing="0" w:after="0" w:afterAutospacing="0"/>
        <w:ind w:left="709"/>
        <w:textAlignment w:val="baseline"/>
        <w:rPr>
          <w:rFonts w:ascii="Arial" w:hAnsi="Arial" w:cs="Arial"/>
          <w:sz w:val="20"/>
          <w:szCs w:val="20"/>
        </w:rPr>
      </w:pPr>
    </w:p>
    <w:p w14:paraId="38EB3E38" w14:textId="7ACBBF7D" w:rsidR="00875375" w:rsidRPr="005A1576" w:rsidRDefault="00875375" w:rsidP="00044FE3">
      <w:pPr>
        <w:pStyle w:val="paragraph"/>
        <w:spacing w:before="240" w:beforeAutospacing="0" w:after="120" w:afterAutospacing="0"/>
        <w:textAlignment w:val="baseline"/>
        <w:rPr>
          <w:rFonts w:ascii="Arial" w:hAnsi="Arial" w:cs="Arial"/>
          <w:sz w:val="18"/>
          <w:szCs w:val="18"/>
        </w:rPr>
      </w:pPr>
      <w:r w:rsidRPr="00ED1B89">
        <w:rPr>
          <w:rStyle w:val="Heading5Char"/>
        </w:rPr>
        <w:t>Reviewing and renewing the DDMP</w:t>
      </w:r>
      <w:r w:rsidRPr="005A1576">
        <w:rPr>
          <w:rStyle w:val="normaltextrun"/>
          <w:rFonts w:ascii="Arial" w:hAnsi="Arial" w:cs="Arial"/>
          <w:sz w:val="22"/>
          <w:szCs w:val="22"/>
        </w:rPr>
        <w:t> (</w:t>
      </w:r>
      <w:r w:rsidRPr="005A1576">
        <w:rPr>
          <w:rStyle w:val="normaltextrun"/>
          <w:rFonts w:ascii="Arial" w:hAnsi="Arial" w:cs="Arial"/>
          <w:sz w:val="20"/>
          <w:szCs w:val="20"/>
        </w:rPr>
        <w:t>s. 55 of the DM Act)</w:t>
      </w:r>
    </w:p>
    <w:p w14:paraId="33BEB499" w14:textId="769F8D3C" w:rsidR="00875375" w:rsidRPr="00675968" w:rsidRDefault="00875375" w:rsidP="00044FE3">
      <w:pPr>
        <w:pStyle w:val="paragraph"/>
        <w:numPr>
          <w:ilvl w:val="0"/>
          <w:numId w:val="49"/>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The DDMG may review, or renew, its DDMP when the group considers it</w:t>
      </w:r>
      <w:r w:rsidR="00540EFB">
        <w:rPr>
          <w:rStyle w:val="normaltextrun"/>
          <w:rFonts w:ascii="Arial" w:hAnsi="Arial" w:cs="Arial"/>
          <w:sz w:val="20"/>
          <w:szCs w:val="20"/>
        </w:rPr>
        <w:t xml:space="preserve"> </w:t>
      </w:r>
      <w:r w:rsidRPr="00675968">
        <w:rPr>
          <w:rStyle w:val="normaltextrun"/>
          <w:rFonts w:ascii="Arial" w:hAnsi="Arial" w:cs="Arial"/>
          <w:sz w:val="20"/>
          <w:szCs w:val="20"/>
        </w:rPr>
        <w:t>appropriate.</w:t>
      </w:r>
    </w:p>
    <w:p w14:paraId="36232BA6" w14:textId="61FA1CEC" w:rsidR="00875375" w:rsidRPr="00675968" w:rsidRDefault="00875375" w:rsidP="00044FE3">
      <w:pPr>
        <w:pStyle w:val="paragraph"/>
        <w:numPr>
          <w:ilvl w:val="0"/>
          <w:numId w:val="49"/>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However, the DDMG must review the effectiveness of the DDMP at least once a year.</w:t>
      </w:r>
    </w:p>
    <w:p w14:paraId="3ABF751C" w14:textId="49E30366" w:rsidR="00A37D8E" w:rsidRDefault="00A37D8E" w:rsidP="00044FE3">
      <w:pPr>
        <w:pStyle w:val="paragraph"/>
        <w:spacing w:before="240" w:beforeAutospacing="0" w:after="120" w:afterAutospacing="0"/>
        <w:textAlignment w:val="baseline"/>
        <w:rPr>
          <w:rStyle w:val="normaltextrun"/>
          <w:rFonts w:ascii="Arial" w:hAnsi="Arial" w:cs="Arial"/>
          <w:sz w:val="20"/>
          <w:szCs w:val="20"/>
        </w:rPr>
      </w:pPr>
      <w:r w:rsidRPr="00A37D8E">
        <w:rPr>
          <w:rStyle w:val="normaltextrun"/>
          <w:rFonts w:ascii="Arial" w:eastAsiaTheme="minorEastAsia" w:hAnsi="Arial" w:cs="Arial"/>
          <w:b/>
          <w:bCs/>
          <w:color w:val="1F4E79" w:themeColor="accent1" w:themeShade="80"/>
        </w:rPr>
        <w:t>Subordinate Groups and Committees</w:t>
      </w:r>
      <w:r>
        <w:rPr>
          <w:rStyle w:val="normaltextrun"/>
          <w:rFonts w:ascii="Arial" w:hAnsi="Arial" w:cs="Arial"/>
          <w:sz w:val="20"/>
          <w:szCs w:val="20"/>
        </w:rPr>
        <w:t xml:space="preserve"> (s.48 of the DM Act)</w:t>
      </w:r>
    </w:p>
    <w:p w14:paraId="186940B6" w14:textId="0E62ECFC" w:rsidR="00875375" w:rsidRPr="00675968" w:rsidRDefault="00875375" w:rsidP="00044FE3">
      <w:pPr>
        <w:pStyle w:val="paragraph"/>
        <w:spacing w:before="240" w:beforeAutospacing="0" w:after="120" w:afterAutospacing="0"/>
        <w:textAlignment w:val="baseline"/>
        <w:rPr>
          <w:rFonts w:ascii="Arial" w:hAnsi="Arial" w:cs="Arial"/>
          <w:sz w:val="20"/>
          <w:szCs w:val="20"/>
        </w:rPr>
      </w:pPr>
      <w:r w:rsidRPr="00675968">
        <w:rPr>
          <w:rStyle w:val="normaltextrun"/>
          <w:rFonts w:ascii="Arial" w:hAnsi="Arial" w:cs="Arial"/>
          <w:sz w:val="20"/>
          <w:szCs w:val="20"/>
        </w:rPr>
        <w:t>The DDMG may</w:t>
      </w:r>
      <w:r w:rsidR="00FA07EC">
        <w:rPr>
          <w:rStyle w:val="normaltextrun"/>
          <w:rFonts w:ascii="Arial" w:hAnsi="Arial" w:cs="Arial"/>
          <w:sz w:val="20"/>
          <w:szCs w:val="20"/>
        </w:rPr>
        <w:t xml:space="preserve"> </w:t>
      </w:r>
      <w:r w:rsidRPr="00675968">
        <w:rPr>
          <w:rStyle w:val="normaltextrun"/>
          <w:rFonts w:ascii="Arial" w:hAnsi="Arial" w:cs="Arial"/>
          <w:sz w:val="20"/>
          <w:szCs w:val="20"/>
        </w:rPr>
        <w:t>establish</w:t>
      </w:r>
      <w:r w:rsidR="00FA07EC">
        <w:rPr>
          <w:rStyle w:val="normaltextrun"/>
          <w:rFonts w:ascii="Arial" w:hAnsi="Arial" w:cs="Arial"/>
          <w:sz w:val="20"/>
          <w:szCs w:val="20"/>
        </w:rPr>
        <w:t xml:space="preserve"> </w:t>
      </w:r>
      <w:r w:rsidRPr="00675968">
        <w:rPr>
          <w:rStyle w:val="normaltextrun"/>
          <w:rFonts w:ascii="Arial" w:hAnsi="Arial" w:cs="Arial"/>
          <w:sz w:val="20"/>
          <w:szCs w:val="20"/>
        </w:rPr>
        <w:t>committees to</w:t>
      </w:r>
      <w:r w:rsidR="00FA07EC">
        <w:rPr>
          <w:rStyle w:val="normaltextrun"/>
          <w:rFonts w:ascii="Arial" w:hAnsi="Arial" w:cs="Arial"/>
          <w:sz w:val="20"/>
          <w:szCs w:val="20"/>
        </w:rPr>
        <w:t xml:space="preserve"> </w:t>
      </w:r>
      <w:r w:rsidRPr="00675968">
        <w:rPr>
          <w:rStyle w:val="normaltextrun"/>
          <w:rFonts w:ascii="Arial" w:hAnsi="Arial" w:cs="Arial"/>
          <w:sz w:val="20"/>
          <w:szCs w:val="20"/>
        </w:rPr>
        <w:t>assist</w:t>
      </w:r>
      <w:r w:rsidR="00FA07EC">
        <w:rPr>
          <w:rStyle w:val="normaltextrun"/>
          <w:rFonts w:ascii="Arial" w:hAnsi="Arial" w:cs="Arial"/>
          <w:sz w:val="20"/>
          <w:szCs w:val="20"/>
        </w:rPr>
        <w:t xml:space="preserve"> </w:t>
      </w:r>
      <w:r w:rsidRPr="00675968">
        <w:rPr>
          <w:rStyle w:val="normaltextrun"/>
          <w:rFonts w:ascii="Arial" w:hAnsi="Arial" w:cs="Arial"/>
          <w:sz w:val="20"/>
          <w:szCs w:val="20"/>
        </w:rPr>
        <w:t>in performing its functions.</w:t>
      </w:r>
      <w:r w:rsidR="00540EFB">
        <w:rPr>
          <w:rStyle w:val="normaltextrun"/>
          <w:rFonts w:ascii="Arial" w:hAnsi="Arial" w:cs="Arial"/>
          <w:sz w:val="20"/>
          <w:szCs w:val="20"/>
        </w:rPr>
        <w:t xml:space="preserve"> </w:t>
      </w:r>
      <w:r w:rsidRPr="00675968">
        <w:rPr>
          <w:rStyle w:val="normaltextrun"/>
          <w:rFonts w:ascii="Arial" w:hAnsi="Arial" w:cs="Arial"/>
          <w:sz w:val="20"/>
          <w:szCs w:val="20"/>
        </w:rPr>
        <w:t>These groups and committees are to</w:t>
      </w:r>
      <w:r w:rsidR="00FA07EC">
        <w:rPr>
          <w:rStyle w:val="normaltextrun"/>
          <w:rFonts w:ascii="Arial" w:hAnsi="Arial" w:cs="Arial"/>
          <w:sz w:val="20"/>
          <w:szCs w:val="20"/>
        </w:rPr>
        <w:t xml:space="preserve"> </w:t>
      </w:r>
      <w:r w:rsidRPr="00675968">
        <w:rPr>
          <w:rStyle w:val="normaltextrun"/>
          <w:rFonts w:ascii="Arial" w:hAnsi="Arial" w:cs="Arial"/>
          <w:sz w:val="20"/>
          <w:szCs w:val="20"/>
        </w:rPr>
        <w:t>provide</w:t>
      </w:r>
      <w:r w:rsidR="00FA07EC">
        <w:rPr>
          <w:rStyle w:val="normaltextrun"/>
          <w:rFonts w:ascii="Arial" w:hAnsi="Arial" w:cs="Arial"/>
          <w:sz w:val="20"/>
          <w:szCs w:val="20"/>
        </w:rPr>
        <w:t xml:space="preserve"> </w:t>
      </w:r>
      <w:r w:rsidRPr="00675968">
        <w:rPr>
          <w:rStyle w:val="normaltextrun"/>
          <w:rFonts w:ascii="Arial" w:hAnsi="Arial" w:cs="Arial"/>
          <w:sz w:val="20"/>
          <w:szCs w:val="20"/>
        </w:rPr>
        <w:t>status reports to the DDMG on a regular basis.</w:t>
      </w:r>
    </w:p>
    <w:p w14:paraId="18E44642" w14:textId="50380BD9" w:rsidR="00875375" w:rsidRPr="00675968" w:rsidRDefault="00875375" w:rsidP="00044FE3">
      <w:pPr>
        <w:pStyle w:val="paragraph"/>
        <w:spacing w:before="240" w:beforeAutospacing="0" w:after="120" w:afterAutospacing="0"/>
        <w:textAlignment w:val="baseline"/>
        <w:rPr>
          <w:rFonts w:ascii="Arial" w:hAnsi="Arial" w:cs="Arial"/>
          <w:sz w:val="20"/>
          <w:szCs w:val="20"/>
          <w:lang w:val="en-US"/>
        </w:rPr>
      </w:pPr>
      <w:r w:rsidRPr="3F740742">
        <w:rPr>
          <w:rStyle w:val="normaltextrun"/>
          <w:rFonts w:ascii="Arial" w:hAnsi="Arial" w:cs="Arial"/>
          <w:sz w:val="20"/>
          <w:szCs w:val="20"/>
        </w:rPr>
        <w:t>The Group has</w:t>
      </w:r>
      <w:r w:rsidR="00FA07EC">
        <w:rPr>
          <w:rStyle w:val="normaltextrun"/>
          <w:rFonts w:ascii="Arial" w:hAnsi="Arial" w:cs="Arial"/>
          <w:sz w:val="20"/>
          <w:szCs w:val="20"/>
        </w:rPr>
        <w:t xml:space="preserve"> </w:t>
      </w:r>
      <w:r w:rsidRPr="3F740742">
        <w:rPr>
          <w:rStyle w:val="normaltextrun"/>
          <w:rFonts w:ascii="Arial" w:hAnsi="Arial" w:cs="Arial"/>
          <w:sz w:val="20"/>
          <w:szCs w:val="20"/>
        </w:rPr>
        <w:t>established</w:t>
      </w:r>
      <w:r w:rsidR="00FA07EC">
        <w:rPr>
          <w:rStyle w:val="normaltextrun"/>
          <w:rFonts w:ascii="Arial" w:hAnsi="Arial" w:cs="Arial"/>
          <w:sz w:val="20"/>
          <w:szCs w:val="20"/>
        </w:rPr>
        <w:t xml:space="preserve"> </w:t>
      </w:r>
      <w:r w:rsidRPr="3F740742">
        <w:rPr>
          <w:rStyle w:val="normaltextrun"/>
          <w:rFonts w:ascii="Arial" w:hAnsi="Arial" w:cs="Arial"/>
          <w:sz w:val="20"/>
          <w:szCs w:val="20"/>
        </w:rPr>
        <w:t>the Logan District Human</w:t>
      </w:r>
      <w:r w:rsidR="00200D92">
        <w:rPr>
          <w:rStyle w:val="normaltextrun"/>
          <w:rFonts w:ascii="Arial" w:hAnsi="Arial" w:cs="Arial"/>
          <w:sz w:val="20"/>
          <w:szCs w:val="20"/>
        </w:rPr>
        <w:t xml:space="preserve"> </w:t>
      </w:r>
      <w:r w:rsidR="00FA07EC">
        <w:rPr>
          <w:rStyle w:val="normaltextrun"/>
          <w:rFonts w:ascii="Arial" w:hAnsi="Arial" w:cs="Arial"/>
          <w:sz w:val="20"/>
          <w:szCs w:val="20"/>
        </w:rPr>
        <w:t>–</w:t>
      </w:r>
      <w:r w:rsidR="00200D92">
        <w:rPr>
          <w:rStyle w:val="normaltextrun"/>
          <w:rFonts w:ascii="Arial" w:hAnsi="Arial" w:cs="Arial"/>
          <w:sz w:val="20"/>
          <w:szCs w:val="20"/>
        </w:rPr>
        <w:t xml:space="preserve"> S</w:t>
      </w:r>
      <w:r w:rsidRPr="3F740742">
        <w:rPr>
          <w:rStyle w:val="normaltextrun"/>
          <w:rFonts w:ascii="Arial" w:hAnsi="Arial" w:cs="Arial"/>
          <w:sz w:val="20"/>
          <w:szCs w:val="20"/>
        </w:rPr>
        <w:t>ocial</w:t>
      </w:r>
      <w:r w:rsidR="00FA07EC">
        <w:rPr>
          <w:rStyle w:val="normaltextrun"/>
          <w:rFonts w:ascii="Arial" w:hAnsi="Arial" w:cs="Arial"/>
          <w:sz w:val="20"/>
          <w:szCs w:val="20"/>
        </w:rPr>
        <w:t xml:space="preserve"> </w:t>
      </w:r>
      <w:r w:rsidRPr="3F740742">
        <w:rPr>
          <w:rStyle w:val="normaltextrun"/>
          <w:rFonts w:ascii="Arial" w:hAnsi="Arial" w:cs="Arial"/>
          <w:sz w:val="20"/>
          <w:szCs w:val="20"/>
        </w:rPr>
        <w:t>Recovery</w:t>
      </w:r>
      <w:r w:rsidR="00FA07EC">
        <w:rPr>
          <w:rStyle w:val="normaltextrun"/>
          <w:rFonts w:ascii="Arial" w:hAnsi="Arial" w:cs="Arial"/>
          <w:sz w:val="20"/>
          <w:szCs w:val="20"/>
        </w:rPr>
        <w:t xml:space="preserve"> </w:t>
      </w:r>
      <w:r w:rsidRPr="3F740742">
        <w:rPr>
          <w:rStyle w:val="normaltextrun"/>
          <w:rFonts w:ascii="Arial" w:hAnsi="Arial" w:cs="Arial"/>
          <w:sz w:val="20"/>
          <w:szCs w:val="20"/>
        </w:rPr>
        <w:t>Subcommittee,</w:t>
      </w:r>
      <w:r w:rsidR="00FA07EC">
        <w:rPr>
          <w:rStyle w:val="normaltextrun"/>
          <w:rFonts w:ascii="Arial" w:hAnsi="Arial" w:cs="Arial"/>
          <w:sz w:val="20"/>
          <w:szCs w:val="20"/>
        </w:rPr>
        <w:t xml:space="preserve"> </w:t>
      </w:r>
      <w:r w:rsidRPr="3F740742">
        <w:rPr>
          <w:rStyle w:val="normaltextrun"/>
          <w:rFonts w:ascii="Arial" w:hAnsi="Arial" w:cs="Arial"/>
          <w:sz w:val="20"/>
          <w:szCs w:val="20"/>
        </w:rPr>
        <w:t>chaired</w:t>
      </w:r>
      <w:r w:rsidR="00FA07EC">
        <w:rPr>
          <w:rStyle w:val="normaltextrun"/>
          <w:rFonts w:ascii="Arial" w:hAnsi="Arial" w:cs="Arial"/>
          <w:sz w:val="20"/>
          <w:szCs w:val="20"/>
        </w:rPr>
        <w:t xml:space="preserve"> </w:t>
      </w:r>
      <w:r w:rsidR="589DB275" w:rsidRPr="3F740742">
        <w:rPr>
          <w:rStyle w:val="normaltextrun"/>
          <w:rFonts w:ascii="Arial" w:hAnsi="Arial" w:cs="Arial"/>
          <w:sz w:val="20"/>
          <w:szCs w:val="20"/>
        </w:rPr>
        <w:t>by</w:t>
      </w:r>
      <w:r w:rsidR="00FA07EC">
        <w:rPr>
          <w:rStyle w:val="normaltextrun"/>
          <w:rFonts w:ascii="Arial" w:hAnsi="Arial" w:cs="Arial"/>
          <w:sz w:val="20"/>
          <w:szCs w:val="20"/>
        </w:rPr>
        <w:t xml:space="preserve"> </w:t>
      </w:r>
      <w:r w:rsidR="589DB275" w:rsidRPr="3F740742">
        <w:rPr>
          <w:rStyle w:val="normaltextrun"/>
          <w:rFonts w:ascii="Arial" w:hAnsi="Arial" w:cs="Arial"/>
          <w:sz w:val="20"/>
          <w:szCs w:val="20"/>
        </w:rPr>
        <w:t>Department</w:t>
      </w:r>
      <w:r w:rsidR="51C72FEE" w:rsidRPr="3F740742">
        <w:rPr>
          <w:rStyle w:val="normaltextrun"/>
          <w:rFonts w:ascii="Arial" w:hAnsi="Arial" w:cs="Arial"/>
          <w:sz w:val="20"/>
          <w:szCs w:val="20"/>
        </w:rPr>
        <w:t xml:space="preserve"> of </w:t>
      </w:r>
      <w:r w:rsidR="00A777B5">
        <w:rPr>
          <w:rStyle w:val="normaltextrun"/>
          <w:rFonts w:ascii="Arial" w:hAnsi="Arial" w:cs="Arial"/>
          <w:sz w:val="20"/>
          <w:szCs w:val="20"/>
        </w:rPr>
        <w:t>Families, Seniors, Disability Services and Child Safety</w:t>
      </w:r>
      <w:r w:rsidR="2734E5A7" w:rsidRPr="3F740742">
        <w:rPr>
          <w:rStyle w:val="normaltextrun"/>
          <w:rFonts w:ascii="Arial" w:hAnsi="Arial" w:cs="Arial"/>
          <w:sz w:val="20"/>
          <w:szCs w:val="20"/>
        </w:rPr>
        <w:t xml:space="preserve"> to</w:t>
      </w:r>
      <w:r w:rsidR="00FA07EC">
        <w:rPr>
          <w:rStyle w:val="normaltextrun"/>
          <w:rFonts w:ascii="Arial" w:hAnsi="Arial" w:cs="Arial"/>
          <w:sz w:val="20"/>
          <w:szCs w:val="20"/>
        </w:rPr>
        <w:t xml:space="preserve"> </w:t>
      </w:r>
      <w:r w:rsidRPr="00675968">
        <w:rPr>
          <w:rStyle w:val="normaltextrun"/>
          <w:rFonts w:ascii="Arial" w:hAnsi="Arial" w:cs="Arial"/>
          <w:sz w:val="20"/>
          <w:szCs w:val="20"/>
        </w:rPr>
        <w:t>coordinate</w:t>
      </w:r>
      <w:r w:rsidR="00FA07EC">
        <w:rPr>
          <w:rStyle w:val="normaltextrun"/>
          <w:rFonts w:ascii="Arial" w:hAnsi="Arial" w:cs="Arial"/>
          <w:sz w:val="20"/>
          <w:szCs w:val="20"/>
        </w:rPr>
        <w:t xml:space="preserve"> </w:t>
      </w:r>
      <w:r w:rsidRPr="00675968">
        <w:rPr>
          <w:rStyle w:val="normaltextrun"/>
          <w:rFonts w:ascii="Arial" w:hAnsi="Arial" w:cs="Arial"/>
          <w:sz w:val="20"/>
          <w:szCs w:val="20"/>
        </w:rPr>
        <w:t>relief</w:t>
      </w:r>
      <w:r w:rsidR="00FA07EC">
        <w:rPr>
          <w:rStyle w:val="normaltextrun"/>
          <w:rFonts w:ascii="Arial" w:hAnsi="Arial" w:cs="Arial"/>
          <w:sz w:val="20"/>
          <w:szCs w:val="20"/>
        </w:rPr>
        <w:t xml:space="preserve"> </w:t>
      </w:r>
      <w:r w:rsidRPr="00675968">
        <w:rPr>
          <w:rStyle w:val="normaltextrun"/>
          <w:rFonts w:ascii="Arial" w:hAnsi="Arial" w:cs="Arial"/>
          <w:sz w:val="20"/>
          <w:szCs w:val="20"/>
        </w:rPr>
        <w:t>and recovery efforts in the human social context.</w:t>
      </w:r>
    </w:p>
    <w:p w14:paraId="2755BA95" w14:textId="3BAEC87C" w:rsidR="00A37D8E" w:rsidRDefault="00A37D8E" w:rsidP="00044FE3">
      <w:pPr>
        <w:pStyle w:val="paragraph"/>
        <w:spacing w:before="240" w:beforeAutospacing="0" w:after="120" w:afterAutospacing="0"/>
        <w:textAlignment w:val="baseline"/>
        <w:rPr>
          <w:rStyle w:val="normaltextrun"/>
          <w:rFonts w:ascii="Arial" w:hAnsi="Arial" w:cs="Arial"/>
          <w:sz w:val="20"/>
          <w:szCs w:val="20"/>
        </w:rPr>
      </w:pPr>
      <w:r w:rsidRPr="00A37D8E">
        <w:rPr>
          <w:rStyle w:val="normaltextrun"/>
          <w:rFonts w:ascii="Arial" w:eastAsiaTheme="minorEastAsia" w:hAnsi="Arial" w:cs="Arial"/>
          <w:b/>
          <w:bCs/>
          <w:color w:val="1F4E79" w:themeColor="accent1" w:themeShade="80"/>
        </w:rPr>
        <w:t>Reporting Arrangements</w:t>
      </w:r>
      <w:r>
        <w:rPr>
          <w:rStyle w:val="normaltextrun"/>
          <w:rFonts w:ascii="Arial" w:hAnsi="Arial" w:cs="Arial"/>
          <w:sz w:val="20"/>
          <w:szCs w:val="20"/>
        </w:rPr>
        <w:t xml:space="preserve"> (s.26 of the DM Act)</w:t>
      </w:r>
    </w:p>
    <w:p w14:paraId="6501A926" w14:textId="1EB7BF35" w:rsidR="00875375" w:rsidRPr="00675968" w:rsidRDefault="00875375" w:rsidP="00044FE3">
      <w:pPr>
        <w:pStyle w:val="paragraph"/>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The Chairperson</w:t>
      </w:r>
      <w:r w:rsidR="003B4F35">
        <w:rPr>
          <w:rStyle w:val="normaltextrun"/>
          <w:rFonts w:ascii="Arial" w:hAnsi="Arial" w:cs="Arial"/>
          <w:sz w:val="20"/>
          <w:szCs w:val="20"/>
        </w:rPr>
        <w:t xml:space="preserve"> </w:t>
      </w:r>
      <w:r w:rsidRPr="00675968">
        <w:rPr>
          <w:rStyle w:val="normaltextrun"/>
          <w:rFonts w:ascii="Arial" w:hAnsi="Arial" w:cs="Arial"/>
          <w:sz w:val="20"/>
          <w:szCs w:val="20"/>
        </w:rPr>
        <w:t>must prepare and</w:t>
      </w:r>
      <w:r w:rsidR="00540EFB">
        <w:rPr>
          <w:rStyle w:val="normaltextrun"/>
          <w:rFonts w:ascii="Arial" w:hAnsi="Arial" w:cs="Arial"/>
          <w:sz w:val="20"/>
          <w:szCs w:val="20"/>
        </w:rPr>
        <w:t xml:space="preserve"> </w:t>
      </w:r>
      <w:r w:rsidRPr="00675968">
        <w:rPr>
          <w:rStyle w:val="normaltextrun"/>
          <w:rFonts w:ascii="Arial" w:hAnsi="Arial" w:cs="Arial"/>
          <w:sz w:val="20"/>
          <w:szCs w:val="20"/>
        </w:rPr>
        <w:t>provide</w:t>
      </w:r>
      <w:r w:rsidR="00540EFB">
        <w:rPr>
          <w:rStyle w:val="normaltextrun"/>
          <w:rFonts w:ascii="Arial" w:hAnsi="Arial" w:cs="Arial"/>
          <w:sz w:val="20"/>
          <w:szCs w:val="20"/>
        </w:rPr>
        <w:t xml:space="preserve"> </w:t>
      </w:r>
      <w:r w:rsidRPr="00675968">
        <w:rPr>
          <w:rStyle w:val="normaltextrun"/>
          <w:rFonts w:ascii="Arial" w:hAnsi="Arial" w:cs="Arial"/>
          <w:sz w:val="20"/>
          <w:szCs w:val="20"/>
        </w:rPr>
        <w:t>a written report about the performance by the DDMG of its functions</w:t>
      </w:r>
      <w:r w:rsidR="003B4F35">
        <w:rPr>
          <w:rStyle w:val="normaltextrun"/>
          <w:rFonts w:ascii="Arial" w:hAnsi="Arial" w:cs="Arial"/>
          <w:sz w:val="20"/>
          <w:szCs w:val="20"/>
        </w:rPr>
        <w:t xml:space="preserve"> </w:t>
      </w:r>
      <w:r w:rsidRPr="00675968">
        <w:rPr>
          <w:rStyle w:val="normaltextrun"/>
          <w:rFonts w:ascii="Arial" w:hAnsi="Arial" w:cs="Arial"/>
          <w:sz w:val="20"/>
          <w:szCs w:val="20"/>
        </w:rPr>
        <w:t>annually (Annual Report)</w:t>
      </w:r>
      <w:r w:rsidR="00540EFB">
        <w:rPr>
          <w:rStyle w:val="normaltextrun"/>
          <w:rFonts w:ascii="Arial" w:hAnsi="Arial" w:cs="Arial"/>
          <w:sz w:val="20"/>
          <w:szCs w:val="20"/>
        </w:rPr>
        <w:t xml:space="preserve"> </w:t>
      </w:r>
      <w:r w:rsidRPr="00675968">
        <w:rPr>
          <w:rStyle w:val="normaltextrun"/>
          <w:rFonts w:ascii="Arial" w:hAnsi="Arial" w:cs="Arial"/>
          <w:sz w:val="20"/>
          <w:szCs w:val="20"/>
        </w:rPr>
        <w:t>on behalf of the DDMG.</w:t>
      </w:r>
    </w:p>
    <w:p w14:paraId="0BC311EA" w14:textId="0A2F087C" w:rsidR="00875375" w:rsidRPr="00675968" w:rsidRDefault="00875375" w:rsidP="00044FE3">
      <w:pPr>
        <w:pStyle w:val="paragraph"/>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Outlined</w:t>
      </w:r>
      <w:r w:rsidR="003B4F35">
        <w:rPr>
          <w:rStyle w:val="normaltextrun"/>
          <w:rFonts w:ascii="Arial" w:hAnsi="Arial" w:cs="Arial"/>
          <w:sz w:val="20"/>
          <w:szCs w:val="20"/>
        </w:rPr>
        <w:t xml:space="preserve"> </w:t>
      </w:r>
      <w:r w:rsidRPr="00675968">
        <w:rPr>
          <w:rStyle w:val="normaltextrun"/>
          <w:rFonts w:ascii="Arial" w:hAnsi="Arial" w:cs="Arial"/>
          <w:sz w:val="20"/>
          <w:szCs w:val="20"/>
        </w:rPr>
        <w:t>in s.44 of the DM Act the State Group, as soon as</w:t>
      </w:r>
      <w:r w:rsidR="003B4F35">
        <w:rPr>
          <w:rStyle w:val="normaltextrun"/>
          <w:rFonts w:ascii="Arial" w:hAnsi="Arial" w:cs="Arial"/>
          <w:sz w:val="20"/>
          <w:szCs w:val="20"/>
        </w:rPr>
        <w:t xml:space="preserve"> </w:t>
      </w:r>
      <w:r w:rsidRPr="00675968">
        <w:rPr>
          <w:rStyle w:val="normaltextrun"/>
          <w:rFonts w:ascii="Arial" w:hAnsi="Arial" w:cs="Arial"/>
          <w:sz w:val="20"/>
          <w:szCs w:val="20"/>
        </w:rPr>
        <w:t>practicable</w:t>
      </w:r>
      <w:r w:rsidR="003B4F35">
        <w:rPr>
          <w:rStyle w:val="normaltextrun"/>
          <w:rFonts w:ascii="Arial" w:hAnsi="Arial" w:cs="Arial"/>
          <w:sz w:val="20"/>
          <w:szCs w:val="20"/>
        </w:rPr>
        <w:t xml:space="preserve"> </w:t>
      </w:r>
      <w:r w:rsidRPr="00675968">
        <w:rPr>
          <w:rStyle w:val="normaltextrun"/>
          <w:rFonts w:ascii="Arial" w:hAnsi="Arial" w:cs="Arial"/>
          <w:sz w:val="20"/>
          <w:szCs w:val="20"/>
        </w:rPr>
        <w:t>after the end of each</w:t>
      </w:r>
      <w:r w:rsidR="003B4F35">
        <w:rPr>
          <w:rStyle w:val="normaltextrun"/>
          <w:rFonts w:ascii="Arial" w:hAnsi="Arial" w:cs="Arial"/>
          <w:sz w:val="20"/>
          <w:szCs w:val="20"/>
        </w:rPr>
        <w:t xml:space="preserve"> </w:t>
      </w:r>
      <w:r w:rsidRPr="00675968">
        <w:rPr>
          <w:rStyle w:val="normaltextrun"/>
          <w:rFonts w:ascii="Arial" w:hAnsi="Arial" w:cs="Arial"/>
          <w:sz w:val="20"/>
          <w:szCs w:val="20"/>
        </w:rPr>
        <w:t xml:space="preserve">financial year, must prepare and give </w:t>
      </w:r>
      <w:r w:rsidR="003B4F35">
        <w:rPr>
          <w:rStyle w:val="normaltextrun"/>
          <w:rFonts w:ascii="Arial" w:hAnsi="Arial" w:cs="Arial"/>
          <w:sz w:val="20"/>
          <w:szCs w:val="20"/>
        </w:rPr>
        <w:t>t</w:t>
      </w:r>
      <w:r w:rsidRPr="00675968">
        <w:rPr>
          <w:rStyle w:val="normaltextrun"/>
          <w:rFonts w:ascii="Arial" w:hAnsi="Arial" w:cs="Arial"/>
          <w:sz w:val="20"/>
          <w:szCs w:val="20"/>
        </w:rPr>
        <w:t>o the Minister a written report about disaster management in the State.</w:t>
      </w:r>
      <w:r w:rsidR="003B4F35">
        <w:rPr>
          <w:rStyle w:val="normaltextrun"/>
          <w:rFonts w:ascii="Arial" w:hAnsi="Arial" w:cs="Arial"/>
          <w:sz w:val="20"/>
          <w:szCs w:val="20"/>
        </w:rPr>
        <w:t xml:space="preserve"> </w:t>
      </w:r>
      <w:r w:rsidRPr="00675968">
        <w:rPr>
          <w:rStyle w:val="normaltextrun"/>
          <w:rFonts w:ascii="Arial" w:hAnsi="Arial" w:cs="Arial"/>
          <w:sz w:val="20"/>
          <w:szCs w:val="20"/>
        </w:rPr>
        <w:t>The report must include:</w:t>
      </w:r>
    </w:p>
    <w:p w14:paraId="55930231" w14:textId="7A505177" w:rsidR="00875375" w:rsidRPr="00675968" w:rsidRDefault="00875375" w:rsidP="00044FE3">
      <w:pPr>
        <w:pStyle w:val="paragraph"/>
        <w:numPr>
          <w:ilvl w:val="0"/>
          <w:numId w:val="48"/>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information about activities undertaken during the</w:t>
      </w:r>
      <w:r w:rsidR="007A20CA">
        <w:rPr>
          <w:rStyle w:val="normaltextrun"/>
          <w:rFonts w:ascii="Arial" w:hAnsi="Arial" w:cs="Arial"/>
          <w:sz w:val="20"/>
          <w:szCs w:val="20"/>
        </w:rPr>
        <w:t xml:space="preserve"> </w:t>
      </w:r>
      <w:r w:rsidRPr="00675968">
        <w:rPr>
          <w:rStyle w:val="normaltextrun"/>
          <w:rFonts w:ascii="Arial" w:hAnsi="Arial" w:cs="Arial"/>
          <w:sz w:val="20"/>
          <w:szCs w:val="20"/>
        </w:rPr>
        <w:t>financial year</w:t>
      </w:r>
      <w:r w:rsidR="007A20CA">
        <w:rPr>
          <w:rStyle w:val="normaltextrun"/>
          <w:rFonts w:ascii="Arial" w:hAnsi="Arial" w:cs="Arial"/>
          <w:sz w:val="20"/>
          <w:szCs w:val="20"/>
        </w:rPr>
        <w:t xml:space="preserve"> </w:t>
      </w:r>
      <w:r w:rsidRPr="00675968">
        <w:rPr>
          <w:rStyle w:val="normaltextrun"/>
          <w:rFonts w:ascii="Arial" w:hAnsi="Arial" w:cs="Arial"/>
          <w:sz w:val="20"/>
          <w:szCs w:val="20"/>
        </w:rPr>
        <w:t>to</w:t>
      </w:r>
      <w:r w:rsidR="007A20CA">
        <w:rPr>
          <w:rStyle w:val="normaltextrun"/>
          <w:rFonts w:ascii="Arial" w:hAnsi="Arial" w:cs="Arial"/>
          <w:sz w:val="20"/>
          <w:szCs w:val="20"/>
        </w:rPr>
        <w:t xml:space="preserve"> </w:t>
      </w:r>
      <w:r w:rsidRPr="00675968">
        <w:rPr>
          <w:rStyle w:val="normaltextrun"/>
          <w:rFonts w:ascii="Arial" w:hAnsi="Arial" w:cs="Arial"/>
          <w:sz w:val="20"/>
          <w:szCs w:val="20"/>
        </w:rPr>
        <w:t>maintain</w:t>
      </w:r>
      <w:r w:rsidR="007A20CA">
        <w:rPr>
          <w:rStyle w:val="normaltextrun"/>
          <w:rFonts w:ascii="Arial" w:hAnsi="Arial" w:cs="Arial"/>
          <w:sz w:val="20"/>
          <w:szCs w:val="20"/>
        </w:rPr>
        <w:t xml:space="preserve"> </w:t>
      </w:r>
      <w:r w:rsidRPr="00675968">
        <w:rPr>
          <w:rStyle w:val="normaltextrun"/>
          <w:rFonts w:ascii="Arial" w:hAnsi="Arial" w:cs="Arial"/>
          <w:sz w:val="20"/>
          <w:szCs w:val="20"/>
        </w:rPr>
        <w:t>or enhance the State’s disaster</w:t>
      </w:r>
      <w:r w:rsidR="003B4F35">
        <w:rPr>
          <w:rStyle w:val="normaltextrun"/>
          <w:rFonts w:ascii="Arial" w:hAnsi="Arial" w:cs="Arial"/>
          <w:sz w:val="20"/>
          <w:szCs w:val="20"/>
        </w:rPr>
        <w:t xml:space="preserve"> </w:t>
      </w:r>
      <w:r w:rsidRPr="00675968">
        <w:rPr>
          <w:rStyle w:val="normaltextrun"/>
          <w:rFonts w:ascii="Arial" w:hAnsi="Arial" w:cs="Arial"/>
          <w:sz w:val="20"/>
          <w:szCs w:val="20"/>
        </w:rPr>
        <w:t>management;</w:t>
      </w:r>
    </w:p>
    <w:p w14:paraId="03C7F6E2" w14:textId="6E6464A0" w:rsidR="00875375" w:rsidRPr="00675968" w:rsidRDefault="00875375" w:rsidP="00044FE3">
      <w:pPr>
        <w:pStyle w:val="paragraph"/>
        <w:numPr>
          <w:ilvl w:val="0"/>
          <w:numId w:val="48"/>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details of disaster operations performed during the</w:t>
      </w:r>
      <w:r w:rsidR="003B4F35">
        <w:rPr>
          <w:rStyle w:val="normaltextrun"/>
          <w:rFonts w:ascii="Arial" w:hAnsi="Arial" w:cs="Arial"/>
          <w:sz w:val="20"/>
          <w:szCs w:val="20"/>
        </w:rPr>
        <w:t xml:space="preserve"> </w:t>
      </w:r>
      <w:r w:rsidRPr="00675968">
        <w:rPr>
          <w:rStyle w:val="normaltextrun"/>
          <w:rFonts w:ascii="Arial" w:hAnsi="Arial" w:cs="Arial"/>
          <w:sz w:val="20"/>
          <w:szCs w:val="20"/>
        </w:rPr>
        <w:t>financial</w:t>
      </w:r>
      <w:r w:rsidR="003B4F35">
        <w:rPr>
          <w:rStyle w:val="normaltextrun"/>
          <w:rFonts w:ascii="Arial" w:hAnsi="Arial" w:cs="Arial"/>
          <w:sz w:val="20"/>
          <w:szCs w:val="20"/>
        </w:rPr>
        <w:t xml:space="preserve"> </w:t>
      </w:r>
      <w:r w:rsidRPr="00675968">
        <w:rPr>
          <w:rStyle w:val="normaltextrun"/>
          <w:rFonts w:ascii="Arial" w:hAnsi="Arial" w:cs="Arial"/>
          <w:sz w:val="20"/>
          <w:szCs w:val="20"/>
        </w:rPr>
        <w:t>year;</w:t>
      </w:r>
    </w:p>
    <w:p w14:paraId="2956F0DA" w14:textId="6C470DD3" w:rsidR="00875375" w:rsidRPr="00675968" w:rsidRDefault="00875375" w:rsidP="00044FE3">
      <w:pPr>
        <w:pStyle w:val="paragraph"/>
        <w:numPr>
          <w:ilvl w:val="0"/>
          <w:numId w:val="48"/>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information about priorities for disaster</w:t>
      </w:r>
      <w:r w:rsidR="00E4277C">
        <w:rPr>
          <w:rStyle w:val="normaltextrun"/>
          <w:rFonts w:ascii="Arial" w:hAnsi="Arial" w:cs="Arial"/>
          <w:sz w:val="20"/>
          <w:szCs w:val="20"/>
        </w:rPr>
        <w:t xml:space="preserve"> </w:t>
      </w:r>
      <w:r w:rsidRPr="00675968">
        <w:rPr>
          <w:rStyle w:val="normaltextrun"/>
          <w:rFonts w:ascii="Arial" w:hAnsi="Arial" w:cs="Arial"/>
          <w:sz w:val="20"/>
          <w:szCs w:val="20"/>
        </w:rPr>
        <w:t>management;</w:t>
      </w:r>
    </w:p>
    <w:p w14:paraId="4059B66F" w14:textId="47BBD09B" w:rsidR="00E4277C" w:rsidRPr="00E4277C" w:rsidRDefault="00875375" w:rsidP="00044FE3">
      <w:pPr>
        <w:pStyle w:val="paragraph"/>
        <w:numPr>
          <w:ilvl w:val="0"/>
          <w:numId w:val="48"/>
        </w:numPr>
        <w:spacing w:beforeAutospacing="0" w:after="160" w:afterAutospacing="0"/>
        <w:textAlignment w:val="baseline"/>
        <w:rPr>
          <w:rFonts w:ascii="Arial" w:hAnsi="Arial" w:cs="Arial"/>
          <w:sz w:val="18"/>
          <w:szCs w:val="18"/>
        </w:rPr>
      </w:pPr>
      <w:r w:rsidRPr="003B4F35">
        <w:rPr>
          <w:rStyle w:val="normaltextrun"/>
          <w:rFonts w:ascii="Arial" w:hAnsi="Arial" w:cs="Arial"/>
          <w:sz w:val="20"/>
          <w:szCs w:val="20"/>
        </w:rPr>
        <w:t>other matters about disaster management the Minister considers</w:t>
      </w:r>
      <w:r w:rsidR="007A20CA">
        <w:rPr>
          <w:rStyle w:val="normaltextrun"/>
          <w:rFonts w:ascii="Arial" w:hAnsi="Arial" w:cs="Arial"/>
          <w:sz w:val="20"/>
          <w:szCs w:val="20"/>
        </w:rPr>
        <w:t xml:space="preserve"> </w:t>
      </w:r>
      <w:r w:rsidRPr="003B4F35">
        <w:rPr>
          <w:rStyle w:val="normaltextrun"/>
          <w:rFonts w:ascii="Arial" w:hAnsi="Arial" w:cs="Arial"/>
          <w:sz w:val="20"/>
          <w:szCs w:val="20"/>
        </w:rPr>
        <w:t>appropriate.</w:t>
      </w:r>
    </w:p>
    <w:p w14:paraId="67E0BFDF" w14:textId="006C75C0" w:rsidR="00875375" w:rsidRPr="00A37D8E" w:rsidRDefault="00875375" w:rsidP="00044FE3">
      <w:pPr>
        <w:spacing w:before="240" w:after="120"/>
        <w:rPr>
          <w:rStyle w:val="normaltextrun"/>
          <w:b/>
          <w:color w:val="1F4E79" w:themeColor="accent1" w:themeShade="80"/>
          <w:sz w:val="24"/>
          <w:szCs w:val="24"/>
        </w:rPr>
      </w:pPr>
      <w:bookmarkStart w:id="99" w:name="_Toc142036869"/>
      <w:bookmarkStart w:id="100" w:name="_Toc142037085"/>
      <w:r w:rsidRPr="00A37D8E">
        <w:rPr>
          <w:rStyle w:val="normaltextrun"/>
          <w:b/>
          <w:color w:val="1F4E79" w:themeColor="accent1" w:themeShade="80"/>
          <w:sz w:val="24"/>
          <w:szCs w:val="24"/>
        </w:rPr>
        <w:t>Meetings</w:t>
      </w:r>
      <w:bookmarkEnd w:id="99"/>
      <w:bookmarkEnd w:id="100"/>
    </w:p>
    <w:p w14:paraId="342DC24D" w14:textId="5BEE0850" w:rsidR="00875375" w:rsidRPr="0017172E" w:rsidRDefault="00875375" w:rsidP="00C50BC7">
      <w:pPr>
        <w:pStyle w:val="Heading5"/>
        <w:rPr>
          <w:sz w:val="18"/>
          <w:szCs w:val="18"/>
        </w:rPr>
      </w:pPr>
      <w:r w:rsidRPr="005A1576">
        <w:rPr>
          <w:rStyle w:val="normaltextrun"/>
        </w:rPr>
        <w:t>Frequency of Meetings</w:t>
      </w:r>
    </w:p>
    <w:p w14:paraId="0F574C72" w14:textId="042A4935" w:rsidR="00875375" w:rsidRPr="00675968" w:rsidRDefault="00875375" w:rsidP="00044FE3">
      <w:pPr>
        <w:pStyle w:val="paragraph"/>
        <w:spacing w:before="240" w:beforeAutospacing="0" w:after="120" w:afterAutospacing="0"/>
        <w:textAlignment w:val="baseline"/>
        <w:rPr>
          <w:rFonts w:ascii="Arial" w:hAnsi="Arial" w:cs="Arial"/>
          <w:sz w:val="20"/>
          <w:szCs w:val="20"/>
        </w:rPr>
      </w:pPr>
      <w:r w:rsidRPr="00675968">
        <w:rPr>
          <w:rStyle w:val="normaltextrun"/>
          <w:rFonts w:ascii="Arial" w:hAnsi="Arial" w:cs="Arial"/>
          <w:sz w:val="20"/>
          <w:szCs w:val="20"/>
        </w:rPr>
        <w:t>Meetings of the DDMG must be held at least once in every six months at the times and places decided by the Chairperson.</w:t>
      </w:r>
      <w:r w:rsidRPr="00675968">
        <w:rPr>
          <w:rStyle w:val="eop"/>
          <w:rFonts w:ascii="Arial" w:hAnsi="Arial" w:cs="Arial"/>
          <w:sz w:val="20"/>
          <w:szCs w:val="20"/>
        </w:rPr>
        <w:t> </w:t>
      </w:r>
    </w:p>
    <w:p w14:paraId="142C06EF" w14:textId="65471892" w:rsidR="00875375" w:rsidRPr="00675968" w:rsidRDefault="00875375" w:rsidP="00044FE3">
      <w:pPr>
        <w:pStyle w:val="paragraph"/>
        <w:spacing w:before="240" w:beforeAutospacing="0" w:after="120" w:afterAutospacing="0"/>
        <w:textAlignment w:val="baseline"/>
        <w:rPr>
          <w:rFonts w:ascii="Arial" w:hAnsi="Arial" w:cs="Arial"/>
          <w:sz w:val="20"/>
          <w:szCs w:val="20"/>
        </w:rPr>
      </w:pPr>
      <w:r w:rsidRPr="00675968">
        <w:rPr>
          <w:rStyle w:val="normaltextrun"/>
          <w:rFonts w:ascii="Arial" w:hAnsi="Arial" w:cs="Arial"/>
          <w:sz w:val="20"/>
          <w:szCs w:val="20"/>
        </w:rPr>
        <w:t>The Chairperson must call a meeting if asked, in writing, to do so by the Chairperson of the State Group or at least one-half of the members of the DDMG.</w:t>
      </w:r>
    </w:p>
    <w:p w14:paraId="7812B3CC" w14:textId="6D59C15A" w:rsidR="00875375" w:rsidRDefault="00875375" w:rsidP="00044FE3">
      <w:pPr>
        <w:pStyle w:val="paragraph"/>
        <w:spacing w:before="240" w:beforeAutospacing="0" w:after="120" w:afterAutospacing="0"/>
        <w:textAlignment w:val="baseline"/>
        <w:rPr>
          <w:rStyle w:val="eop"/>
          <w:rFonts w:ascii="Arial" w:hAnsi="Arial" w:cs="Arial"/>
          <w:sz w:val="20"/>
          <w:szCs w:val="20"/>
        </w:rPr>
      </w:pPr>
      <w:r w:rsidRPr="00675968">
        <w:rPr>
          <w:rStyle w:val="normaltextrun"/>
          <w:rFonts w:ascii="Arial" w:hAnsi="Arial" w:cs="Arial"/>
          <w:sz w:val="20"/>
          <w:szCs w:val="20"/>
        </w:rPr>
        <w:t>Meetings can be held or allow members to take part in its meetings, by using any technology that</w:t>
      </w:r>
      <w:r w:rsidR="00FA07EC">
        <w:rPr>
          <w:rStyle w:val="normaltextrun"/>
          <w:rFonts w:ascii="Arial" w:hAnsi="Arial" w:cs="Arial"/>
          <w:sz w:val="20"/>
          <w:szCs w:val="20"/>
        </w:rPr>
        <w:t xml:space="preserve"> </w:t>
      </w:r>
      <w:r w:rsidRPr="00675968">
        <w:rPr>
          <w:rStyle w:val="normaltextrun"/>
          <w:rFonts w:ascii="Arial" w:hAnsi="Arial" w:cs="Arial"/>
          <w:sz w:val="20"/>
          <w:szCs w:val="20"/>
        </w:rPr>
        <w:t>reasonably allows</w:t>
      </w:r>
      <w:r w:rsidR="00FA07EC">
        <w:rPr>
          <w:rStyle w:val="normaltextrun"/>
          <w:rFonts w:ascii="Arial" w:hAnsi="Arial" w:cs="Arial"/>
          <w:sz w:val="20"/>
          <w:szCs w:val="20"/>
        </w:rPr>
        <w:t xml:space="preserve"> </w:t>
      </w:r>
      <w:r w:rsidRPr="00675968">
        <w:rPr>
          <w:rStyle w:val="normaltextrun"/>
          <w:rFonts w:ascii="Arial" w:hAnsi="Arial" w:cs="Arial"/>
          <w:sz w:val="20"/>
          <w:szCs w:val="20"/>
        </w:rPr>
        <w:t>members to hear and take part in discussions as they happen.</w:t>
      </w:r>
      <w:r w:rsidRPr="00675968">
        <w:rPr>
          <w:rStyle w:val="eop"/>
          <w:rFonts w:ascii="Arial" w:hAnsi="Arial" w:cs="Arial"/>
          <w:sz w:val="20"/>
          <w:szCs w:val="20"/>
        </w:rPr>
        <w:t> </w:t>
      </w:r>
    </w:p>
    <w:p w14:paraId="090BA6BD" w14:textId="77777777" w:rsidR="00044FE3" w:rsidRPr="00675968" w:rsidRDefault="00044FE3" w:rsidP="00044FE3">
      <w:pPr>
        <w:pStyle w:val="paragraph"/>
        <w:spacing w:before="240" w:beforeAutospacing="0" w:after="120" w:afterAutospacing="0"/>
        <w:textAlignment w:val="baseline"/>
        <w:rPr>
          <w:rFonts w:ascii="Arial" w:hAnsi="Arial" w:cs="Arial"/>
          <w:sz w:val="20"/>
          <w:szCs w:val="20"/>
        </w:rPr>
      </w:pPr>
    </w:p>
    <w:p w14:paraId="1018AA4C" w14:textId="4F3D6D6D" w:rsidR="00875375" w:rsidRPr="0017172E" w:rsidRDefault="00875375" w:rsidP="00C50BC7">
      <w:pPr>
        <w:pStyle w:val="Heading5"/>
        <w:rPr>
          <w:sz w:val="18"/>
          <w:szCs w:val="18"/>
        </w:rPr>
      </w:pPr>
      <w:r w:rsidRPr="00675968">
        <w:rPr>
          <w:rStyle w:val="normaltextrun"/>
        </w:rPr>
        <w:t>Q</w:t>
      </w:r>
      <w:r w:rsidRPr="51873E21">
        <w:rPr>
          <w:rStyle w:val="normaltextrun"/>
        </w:rPr>
        <w:t>uorum</w:t>
      </w:r>
    </w:p>
    <w:p w14:paraId="1D49E2E8" w14:textId="0466A553" w:rsidR="00875375" w:rsidRPr="00675968" w:rsidRDefault="00875375" w:rsidP="00044FE3">
      <w:pPr>
        <w:pStyle w:val="paragraph"/>
        <w:spacing w:before="240" w:beforeAutospacing="0" w:after="120" w:afterAutospacing="0"/>
        <w:textAlignment w:val="baseline"/>
        <w:rPr>
          <w:rFonts w:ascii="Arial" w:hAnsi="Arial" w:cs="Arial"/>
          <w:sz w:val="20"/>
          <w:szCs w:val="20"/>
        </w:rPr>
      </w:pPr>
      <w:r w:rsidRPr="00675968">
        <w:rPr>
          <w:rStyle w:val="normaltextrun"/>
          <w:rFonts w:ascii="Arial" w:hAnsi="Arial" w:cs="Arial"/>
          <w:sz w:val="20"/>
          <w:szCs w:val="20"/>
        </w:rPr>
        <w:lastRenderedPageBreak/>
        <w:t>A quorum for a meeting of the DDMG is the number equal to:</w:t>
      </w:r>
    </w:p>
    <w:p w14:paraId="36928D3A" w14:textId="029BCD3C" w:rsidR="00875375" w:rsidRPr="00675968" w:rsidRDefault="00875375" w:rsidP="00044FE3">
      <w:pPr>
        <w:pStyle w:val="paragraph"/>
        <w:numPr>
          <w:ilvl w:val="0"/>
          <w:numId w:val="50"/>
        </w:numPr>
        <w:spacing w:beforeAutospacing="0" w:after="160" w:afterAutospacing="0"/>
        <w:textAlignment w:val="baseline"/>
        <w:rPr>
          <w:rFonts w:ascii="Arial" w:hAnsi="Arial" w:cs="Arial"/>
          <w:sz w:val="20"/>
          <w:szCs w:val="20"/>
        </w:rPr>
      </w:pPr>
      <w:r w:rsidRPr="00675968">
        <w:rPr>
          <w:rStyle w:val="normaltextrun"/>
          <w:rFonts w:ascii="Arial" w:hAnsi="Arial" w:cs="Arial"/>
          <w:sz w:val="20"/>
          <w:szCs w:val="20"/>
        </w:rPr>
        <w:t>one-half of its members plus 1; or</w:t>
      </w:r>
    </w:p>
    <w:p w14:paraId="1C454030" w14:textId="70E12110" w:rsidR="00875375" w:rsidRPr="003B4F35" w:rsidRDefault="00875375" w:rsidP="00044FE3">
      <w:pPr>
        <w:pStyle w:val="paragraph"/>
        <w:numPr>
          <w:ilvl w:val="0"/>
          <w:numId w:val="50"/>
        </w:numPr>
        <w:spacing w:beforeAutospacing="0" w:after="160" w:afterAutospacing="0"/>
        <w:textAlignment w:val="baseline"/>
        <w:rPr>
          <w:rFonts w:ascii="Arial" w:hAnsi="Arial" w:cs="Arial"/>
          <w:sz w:val="18"/>
          <w:szCs w:val="18"/>
        </w:rPr>
      </w:pPr>
      <w:r w:rsidRPr="003B4F35">
        <w:rPr>
          <w:rStyle w:val="normaltextrun"/>
          <w:rFonts w:ascii="Arial" w:hAnsi="Arial" w:cs="Arial"/>
          <w:sz w:val="20"/>
          <w:szCs w:val="20"/>
        </w:rPr>
        <w:t>if one-half of its members is not a whole number, then the next highest whole number.</w:t>
      </w:r>
    </w:p>
    <w:p w14:paraId="21AF39BD" w14:textId="77777777" w:rsidR="00A37D8E" w:rsidRPr="00A37D8E" w:rsidRDefault="00A37D8E" w:rsidP="00A37D8E">
      <w:pPr>
        <w:spacing w:before="240" w:after="120"/>
        <w:rPr>
          <w:rStyle w:val="normaltextrun"/>
          <w:rFonts w:cs="Arial"/>
          <w:b/>
          <w:bCs/>
          <w:color w:val="1F4E79" w:themeColor="accent1" w:themeShade="80"/>
          <w:sz w:val="24"/>
          <w:szCs w:val="24"/>
        </w:rPr>
      </w:pPr>
      <w:r w:rsidRPr="00A37D8E">
        <w:rPr>
          <w:rStyle w:val="normaltextrun"/>
          <w:rFonts w:cs="Arial"/>
          <w:b/>
          <w:bCs/>
          <w:color w:val="1F4E79" w:themeColor="accent1" w:themeShade="80"/>
          <w:sz w:val="24"/>
          <w:szCs w:val="24"/>
        </w:rPr>
        <w:t>Secretariat Support</w:t>
      </w:r>
    </w:p>
    <w:p w14:paraId="4EA30F29" w14:textId="4B727D97" w:rsidR="00875375" w:rsidRPr="00FA07EC" w:rsidRDefault="00875375" w:rsidP="00044FE3">
      <w:pPr>
        <w:pStyle w:val="paragraph"/>
        <w:spacing w:before="240" w:beforeAutospacing="0" w:after="120" w:afterAutospacing="0"/>
        <w:textAlignment w:val="baseline"/>
        <w:rPr>
          <w:rFonts w:ascii="Arial" w:hAnsi="Arial" w:cs="Arial"/>
          <w:sz w:val="20"/>
          <w:szCs w:val="20"/>
        </w:rPr>
      </w:pPr>
      <w:r w:rsidRPr="00675968">
        <w:rPr>
          <w:rStyle w:val="normaltextrun"/>
          <w:rFonts w:ascii="Arial" w:hAnsi="Arial" w:cs="Arial"/>
          <w:sz w:val="20"/>
          <w:szCs w:val="20"/>
        </w:rPr>
        <w:t>The DDMG Executive Team (Chairperson, Deputy Chairperson and Executive Officer) elects</w:t>
      </w:r>
      <w:r w:rsidR="00C60609">
        <w:rPr>
          <w:rStyle w:val="normaltextrun"/>
          <w:rFonts w:ascii="Arial" w:hAnsi="Arial" w:cs="Arial"/>
          <w:sz w:val="20"/>
          <w:szCs w:val="20"/>
        </w:rPr>
        <w:t xml:space="preserve"> </w:t>
      </w:r>
      <w:r w:rsidRPr="00675968">
        <w:rPr>
          <w:rStyle w:val="normaltextrun"/>
          <w:rFonts w:ascii="Arial" w:hAnsi="Arial" w:cs="Arial"/>
          <w:sz w:val="20"/>
          <w:szCs w:val="20"/>
        </w:rPr>
        <w:t>an appropriate person / position</w:t>
      </w:r>
      <w:r w:rsidR="00C60609">
        <w:rPr>
          <w:rStyle w:val="normaltextrun"/>
          <w:rFonts w:ascii="Arial" w:hAnsi="Arial" w:cs="Arial"/>
          <w:sz w:val="20"/>
          <w:szCs w:val="20"/>
        </w:rPr>
        <w:t xml:space="preserve"> </w:t>
      </w:r>
      <w:r w:rsidRPr="00675968">
        <w:rPr>
          <w:rStyle w:val="normaltextrun"/>
          <w:rFonts w:ascii="Arial" w:hAnsi="Arial" w:cs="Arial"/>
          <w:sz w:val="20"/>
          <w:szCs w:val="20"/>
        </w:rPr>
        <w:t>to</w:t>
      </w:r>
      <w:r w:rsidR="00C60609">
        <w:rPr>
          <w:rStyle w:val="normaltextrun"/>
          <w:rFonts w:ascii="Arial" w:hAnsi="Arial" w:cs="Arial"/>
          <w:sz w:val="20"/>
          <w:szCs w:val="20"/>
        </w:rPr>
        <w:t xml:space="preserve"> </w:t>
      </w:r>
      <w:r w:rsidRPr="00675968">
        <w:rPr>
          <w:rStyle w:val="normaltextrun"/>
          <w:rFonts w:ascii="Arial" w:hAnsi="Arial" w:cs="Arial"/>
          <w:sz w:val="20"/>
          <w:szCs w:val="20"/>
        </w:rPr>
        <w:t>provide</w:t>
      </w:r>
      <w:r w:rsidR="00C60609">
        <w:rPr>
          <w:rStyle w:val="normaltextrun"/>
          <w:rFonts w:ascii="Arial" w:hAnsi="Arial" w:cs="Arial"/>
          <w:sz w:val="20"/>
          <w:szCs w:val="20"/>
        </w:rPr>
        <w:t xml:space="preserve"> </w:t>
      </w:r>
      <w:r w:rsidRPr="00675968">
        <w:rPr>
          <w:rStyle w:val="normaltextrun"/>
          <w:rFonts w:ascii="Arial" w:hAnsi="Arial" w:cs="Arial"/>
          <w:sz w:val="20"/>
          <w:szCs w:val="20"/>
        </w:rPr>
        <w:t>administrative and secretariat support to the DDMG.</w:t>
      </w:r>
    </w:p>
    <w:p w14:paraId="71A4BAE7" w14:textId="77777777" w:rsidR="00A37D8E" w:rsidRPr="00A37D8E" w:rsidRDefault="00A37D8E" w:rsidP="00A37D8E">
      <w:pPr>
        <w:spacing w:before="240" w:after="120"/>
        <w:rPr>
          <w:rStyle w:val="normaltextrun"/>
          <w:rFonts w:cs="Arial"/>
          <w:b/>
          <w:bCs/>
          <w:color w:val="1F4E79" w:themeColor="accent1" w:themeShade="80"/>
          <w:sz w:val="24"/>
          <w:szCs w:val="24"/>
        </w:rPr>
      </w:pPr>
      <w:r w:rsidRPr="00A37D8E">
        <w:rPr>
          <w:rStyle w:val="normaltextrun"/>
          <w:rFonts w:cs="Arial"/>
          <w:b/>
          <w:bCs/>
          <w:color w:val="1F4E79" w:themeColor="accent1" w:themeShade="80"/>
          <w:sz w:val="24"/>
          <w:szCs w:val="24"/>
        </w:rPr>
        <w:t>Training</w:t>
      </w:r>
    </w:p>
    <w:p w14:paraId="14AC5D4C" w14:textId="04EC206D" w:rsidR="00AD6FCE" w:rsidRPr="00AD6FCE" w:rsidRDefault="00875375" w:rsidP="00044FE3">
      <w:pPr>
        <w:spacing w:before="240" w:after="120"/>
        <w:rPr>
          <w:rStyle w:val="normaltextrun"/>
          <w:rFonts w:eastAsia="Times New Roman" w:cs="Arial"/>
        </w:rPr>
      </w:pPr>
      <w:r w:rsidRPr="00AD6FCE">
        <w:rPr>
          <w:rStyle w:val="normaltextrun"/>
          <w:rFonts w:eastAsia="Times New Roman" w:cs="Arial"/>
        </w:rPr>
        <w:t xml:space="preserve">The Qld Disaster Management Training Framework </w:t>
      </w:r>
      <w:r w:rsidR="1D5C6F8E" w:rsidRPr="00AD6FCE">
        <w:rPr>
          <w:rStyle w:val="normaltextrun"/>
          <w:rFonts w:eastAsia="Times New Roman" w:cs="Arial"/>
        </w:rPr>
        <w:t xml:space="preserve">(QDMTF) </w:t>
      </w:r>
      <w:r w:rsidRPr="00AD6FCE">
        <w:rPr>
          <w:rStyle w:val="normaltextrun"/>
          <w:rFonts w:eastAsia="Times New Roman" w:cs="Arial"/>
        </w:rPr>
        <w:t>outlines the</w:t>
      </w:r>
      <w:r w:rsidR="00FA07EC" w:rsidRPr="00AD6FCE">
        <w:rPr>
          <w:rStyle w:val="normaltextrun"/>
          <w:rFonts w:eastAsia="Times New Roman" w:cs="Arial"/>
        </w:rPr>
        <w:t xml:space="preserve"> </w:t>
      </w:r>
      <w:r w:rsidRPr="00AD6FCE">
        <w:rPr>
          <w:rStyle w:val="normaltextrun"/>
          <w:rFonts w:eastAsia="Times New Roman" w:cs="Arial"/>
        </w:rPr>
        <w:t>mandatory</w:t>
      </w:r>
      <w:r w:rsidR="00FA07EC" w:rsidRPr="00AD6FCE">
        <w:rPr>
          <w:rStyle w:val="normaltextrun"/>
          <w:rFonts w:eastAsia="Times New Roman" w:cs="Arial"/>
        </w:rPr>
        <w:t xml:space="preserve"> </w:t>
      </w:r>
      <w:r w:rsidRPr="00AD6FCE">
        <w:rPr>
          <w:rStyle w:val="normaltextrun"/>
          <w:rFonts w:eastAsia="Times New Roman" w:cs="Arial"/>
        </w:rPr>
        <w:t>training for the</w:t>
      </w:r>
      <w:r w:rsidR="00AD6FCE" w:rsidRPr="00AD6FCE">
        <w:rPr>
          <w:rStyle w:val="normaltextrun"/>
          <w:rFonts w:eastAsia="Times New Roman" w:cs="Arial"/>
        </w:rPr>
        <w:t xml:space="preserve"> </w:t>
      </w:r>
      <w:r w:rsidRPr="00AD6FCE">
        <w:rPr>
          <w:rStyle w:val="normaltextrun"/>
          <w:rFonts w:eastAsia="Times New Roman" w:cs="Arial"/>
        </w:rPr>
        <w:t>various roles</w:t>
      </w:r>
      <w:r w:rsidR="00FA07EC" w:rsidRPr="00AD6FCE">
        <w:rPr>
          <w:rStyle w:val="normaltextrun"/>
          <w:rFonts w:eastAsia="Times New Roman" w:cs="Arial"/>
        </w:rPr>
        <w:t xml:space="preserve"> </w:t>
      </w:r>
      <w:r w:rsidRPr="00AD6FCE">
        <w:rPr>
          <w:rStyle w:val="normaltextrun"/>
          <w:rFonts w:eastAsia="Times New Roman" w:cs="Arial"/>
        </w:rPr>
        <w:t>within</w:t>
      </w:r>
      <w:r w:rsidR="00FA07EC" w:rsidRPr="00AD6FCE">
        <w:rPr>
          <w:rStyle w:val="normaltextrun"/>
          <w:rFonts w:eastAsia="Times New Roman" w:cs="Arial"/>
        </w:rPr>
        <w:t xml:space="preserve"> </w:t>
      </w:r>
      <w:r w:rsidRPr="00AD6FCE">
        <w:rPr>
          <w:rStyle w:val="normaltextrun"/>
          <w:rFonts w:eastAsia="Times New Roman" w:cs="Arial"/>
        </w:rPr>
        <w:t xml:space="preserve">the Group. </w:t>
      </w:r>
      <w:r w:rsidR="24D0A7E1" w:rsidRPr="00AD6FCE">
        <w:rPr>
          <w:rStyle w:val="normaltextrun"/>
          <w:rFonts w:eastAsia="Times New Roman" w:cs="Arial"/>
        </w:rPr>
        <w:t xml:space="preserve">The </w:t>
      </w:r>
      <w:r w:rsidRPr="00AD6FCE">
        <w:rPr>
          <w:rStyle w:val="normaltextrun"/>
          <w:rFonts w:eastAsia="Times New Roman" w:cs="Arial"/>
        </w:rPr>
        <w:t>framework also</w:t>
      </w:r>
      <w:r w:rsidR="00FA07EC" w:rsidRPr="00AD6FCE">
        <w:rPr>
          <w:rStyle w:val="normaltextrun"/>
          <w:rFonts w:eastAsia="Times New Roman" w:cs="Arial"/>
        </w:rPr>
        <w:t xml:space="preserve"> </w:t>
      </w:r>
      <w:r w:rsidRPr="00AD6FCE">
        <w:rPr>
          <w:rStyle w:val="normaltextrun"/>
          <w:rFonts w:eastAsia="Times New Roman" w:cs="Arial"/>
        </w:rPr>
        <w:t>allows for local areas to</w:t>
      </w:r>
      <w:r w:rsidR="00FA07EC" w:rsidRPr="00AD6FCE">
        <w:rPr>
          <w:rStyle w:val="normaltextrun"/>
          <w:rFonts w:eastAsia="Times New Roman" w:cs="Arial"/>
        </w:rPr>
        <w:t xml:space="preserve"> </w:t>
      </w:r>
      <w:r w:rsidRPr="00AD6FCE">
        <w:rPr>
          <w:rStyle w:val="normaltextrun"/>
          <w:rFonts w:eastAsia="Times New Roman" w:cs="Arial"/>
        </w:rPr>
        <w:t>consider</w:t>
      </w:r>
      <w:r w:rsidR="00FA07EC" w:rsidRPr="00AD6FCE">
        <w:rPr>
          <w:rStyle w:val="normaltextrun"/>
          <w:rFonts w:eastAsia="Times New Roman" w:cs="Arial"/>
        </w:rPr>
        <w:t xml:space="preserve"> </w:t>
      </w:r>
      <w:r w:rsidRPr="00AD6FCE">
        <w:rPr>
          <w:rStyle w:val="normaltextrun"/>
          <w:rFonts w:eastAsia="Times New Roman" w:cs="Arial"/>
        </w:rPr>
        <w:t>what</w:t>
      </w:r>
      <w:r w:rsidR="00FA07EC" w:rsidRPr="00AD6FCE">
        <w:rPr>
          <w:rStyle w:val="normaltextrun"/>
          <w:rFonts w:eastAsia="Times New Roman" w:cs="Arial"/>
        </w:rPr>
        <w:t xml:space="preserve"> </w:t>
      </w:r>
      <w:r w:rsidRPr="00AD6FCE">
        <w:rPr>
          <w:rStyle w:val="normaltextrun"/>
          <w:rFonts w:eastAsia="Times New Roman" w:cs="Arial"/>
        </w:rPr>
        <w:t>additional</w:t>
      </w:r>
      <w:r w:rsidR="00FA07EC" w:rsidRPr="00AD6FCE">
        <w:rPr>
          <w:rStyle w:val="normaltextrun"/>
          <w:rFonts w:eastAsia="Times New Roman" w:cs="Arial"/>
        </w:rPr>
        <w:t xml:space="preserve"> </w:t>
      </w:r>
      <w:r w:rsidRPr="00AD6FCE">
        <w:rPr>
          <w:rStyle w:val="normaltextrun"/>
          <w:rFonts w:eastAsia="Times New Roman" w:cs="Arial"/>
        </w:rPr>
        <w:t>training</w:t>
      </w:r>
      <w:r w:rsidR="00AD6FCE" w:rsidRPr="00AD6FCE">
        <w:rPr>
          <w:rStyle w:val="normaltextrun"/>
          <w:rFonts w:eastAsia="Times New Roman" w:cs="Arial"/>
        </w:rPr>
        <w:t xml:space="preserve"> </w:t>
      </w:r>
      <w:r w:rsidRPr="00AD6FCE">
        <w:rPr>
          <w:rStyle w:val="normaltextrun"/>
          <w:rFonts w:eastAsia="Times New Roman" w:cs="Arial"/>
        </w:rPr>
        <w:t>may be</w:t>
      </w:r>
      <w:r w:rsidR="00FA07EC" w:rsidRPr="00AD6FCE">
        <w:rPr>
          <w:rStyle w:val="normaltextrun"/>
          <w:rFonts w:eastAsia="Times New Roman" w:cs="Arial"/>
        </w:rPr>
        <w:t xml:space="preserve"> </w:t>
      </w:r>
      <w:r w:rsidRPr="00AD6FCE">
        <w:rPr>
          <w:rStyle w:val="normaltextrun"/>
          <w:rFonts w:eastAsia="Times New Roman" w:cs="Arial"/>
        </w:rPr>
        <w:t>required</w:t>
      </w:r>
      <w:r w:rsidR="00FA07EC" w:rsidRPr="00AD6FCE">
        <w:rPr>
          <w:rStyle w:val="normaltextrun"/>
          <w:rFonts w:eastAsia="Times New Roman" w:cs="Arial"/>
        </w:rPr>
        <w:t xml:space="preserve"> </w:t>
      </w:r>
      <w:r w:rsidRPr="00AD6FCE">
        <w:rPr>
          <w:rStyle w:val="normaltextrun"/>
          <w:rFonts w:eastAsia="Times New Roman" w:cs="Arial"/>
        </w:rPr>
        <w:t>to meet local hazards and needs.</w:t>
      </w:r>
    </w:p>
    <w:p w14:paraId="0217072F" w14:textId="6EBAF094" w:rsidR="00875375" w:rsidRPr="005A1576" w:rsidRDefault="300C0098" w:rsidP="00044FE3">
      <w:pPr>
        <w:spacing w:before="240" w:after="120"/>
        <w:rPr>
          <w:rFonts w:cs="Arial"/>
          <w:lang w:val="en-US"/>
        </w:rPr>
      </w:pPr>
      <w:r w:rsidRPr="3F740742">
        <w:rPr>
          <w:rStyle w:val="normaltextrun"/>
          <w:rFonts w:cs="Arial"/>
        </w:rPr>
        <w:t xml:space="preserve">In addition to </w:t>
      </w:r>
      <w:r w:rsidR="7B6EC84F" w:rsidRPr="3F740742">
        <w:rPr>
          <w:rStyle w:val="normaltextrun"/>
          <w:rFonts w:cs="Arial"/>
        </w:rPr>
        <w:t xml:space="preserve">QDMTF </w:t>
      </w:r>
      <w:r w:rsidRPr="3F740742">
        <w:rPr>
          <w:rStyle w:val="normaltextrun"/>
          <w:rFonts w:cs="Arial"/>
        </w:rPr>
        <w:t xml:space="preserve">mandatory courses for DM positions, </w:t>
      </w:r>
      <w:r w:rsidR="41362B9A" w:rsidRPr="3F740742">
        <w:rPr>
          <w:rStyle w:val="normaltextrun"/>
          <w:rFonts w:cs="Arial"/>
        </w:rPr>
        <w:t>t</w:t>
      </w:r>
      <w:r w:rsidR="00875375" w:rsidRPr="3F740742">
        <w:rPr>
          <w:rStyle w:val="normaltextrun"/>
          <w:rFonts w:cs="Arial"/>
        </w:rPr>
        <w:t xml:space="preserve">he DDMG Executive have nominated the following courses for members and deputies to undertake. </w:t>
      </w:r>
    </w:p>
    <w:p w14:paraId="487B3DA3" w14:textId="7DB6C5FE" w:rsidR="00875375" w:rsidRPr="005A1576" w:rsidRDefault="00875375" w:rsidP="00044FE3">
      <w:pPr>
        <w:pStyle w:val="ListParagraph"/>
        <w:numPr>
          <w:ilvl w:val="0"/>
          <w:numId w:val="46"/>
        </w:numPr>
        <w:spacing w:line="259" w:lineRule="auto"/>
        <w:rPr>
          <w:rFonts w:cs="Arial"/>
          <w:lang w:val="en-US"/>
        </w:rPr>
      </w:pPr>
      <w:r w:rsidRPr="005A1576">
        <w:rPr>
          <w:rStyle w:val="normaltextrun"/>
          <w:rFonts w:cs="Arial"/>
        </w:rPr>
        <w:t>Introduction to Emergency Risk Management</w:t>
      </w:r>
    </w:p>
    <w:p w14:paraId="3AF86C76" w14:textId="2026FEB2" w:rsidR="00875375" w:rsidRPr="005A1576" w:rsidRDefault="00875375" w:rsidP="00044FE3">
      <w:pPr>
        <w:pStyle w:val="ListParagraph"/>
        <w:numPr>
          <w:ilvl w:val="0"/>
          <w:numId w:val="46"/>
        </w:numPr>
        <w:spacing w:line="259" w:lineRule="auto"/>
        <w:rPr>
          <w:rFonts w:cs="Arial"/>
          <w:lang w:val="en-US"/>
        </w:rPr>
      </w:pPr>
      <w:r w:rsidRPr="005A1576">
        <w:rPr>
          <w:rStyle w:val="normaltextrun"/>
          <w:rFonts w:cs="Arial"/>
        </w:rPr>
        <w:t>Introduction to Lessons Management</w:t>
      </w:r>
    </w:p>
    <w:p w14:paraId="6765B7F7" w14:textId="2AAB8EFC" w:rsidR="00875375" w:rsidRPr="005A1576" w:rsidRDefault="00875375" w:rsidP="00044FE3">
      <w:pPr>
        <w:spacing w:before="240" w:after="120"/>
        <w:rPr>
          <w:rFonts w:cs="Arial"/>
          <w:lang w:val="en-US"/>
        </w:rPr>
      </w:pPr>
      <w:r w:rsidRPr="51873E21">
        <w:rPr>
          <w:rStyle w:val="normaltextrun"/>
          <w:rFonts w:cs="Arial"/>
        </w:rPr>
        <w:t>In addition,</w:t>
      </w:r>
      <w:r w:rsidR="00FA07EC">
        <w:rPr>
          <w:rStyle w:val="normaltextrun"/>
          <w:rFonts w:cs="Arial"/>
        </w:rPr>
        <w:t xml:space="preserve"> </w:t>
      </w:r>
      <w:r w:rsidRPr="51873E21">
        <w:rPr>
          <w:rStyle w:val="normaltextrun"/>
          <w:rFonts w:cs="Arial"/>
        </w:rPr>
        <w:t>members</w:t>
      </w:r>
      <w:r w:rsidR="00FA07EC">
        <w:rPr>
          <w:rStyle w:val="normaltextrun"/>
          <w:rFonts w:cs="Arial"/>
        </w:rPr>
        <w:t xml:space="preserve"> </w:t>
      </w:r>
      <w:r w:rsidRPr="51873E21">
        <w:rPr>
          <w:rStyle w:val="normaltextrun"/>
          <w:rFonts w:cs="Arial"/>
        </w:rPr>
        <w:t>and</w:t>
      </w:r>
      <w:r w:rsidR="00FA07EC">
        <w:rPr>
          <w:rStyle w:val="normaltextrun"/>
          <w:rFonts w:cs="Arial"/>
        </w:rPr>
        <w:t xml:space="preserve"> </w:t>
      </w:r>
      <w:r w:rsidRPr="51873E21">
        <w:rPr>
          <w:rStyle w:val="normaltextrun"/>
          <w:rFonts w:cs="Arial"/>
        </w:rPr>
        <w:t>deputies</w:t>
      </w:r>
      <w:r w:rsidR="00FA07EC">
        <w:rPr>
          <w:rStyle w:val="normaltextrun"/>
          <w:rFonts w:cs="Arial"/>
        </w:rPr>
        <w:t xml:space="preserve"> </w:t>
      </w:r>
      <w:r w:rsidRPr="51873E21">
        <w:rPr>
          <w:rStyle w:val="normaltextrun"/>
          <w:rFonts w:cs="Arial"/>
        </w:rPr>
        <w:t>of agencies with a functional recovery role are to undertake:</w:t>
      </w:r>
      <w:r w:rsidRPr="51873E21">
        <w:rPr>
          <w:rStyle w:val="eop"/>
          <w:rFonts w:cs="Arial"/>
          <w:lang w:val="en-US"/>
        </w:rPr>
        <w:t> </w:t>
      </w:r>
    </w:p>
    <w:p w14:paraId="444F7B69" w14:textId="77777777" w:rsidR="00875375" w:rsidRPr="005A1576" w:rsidRDefault="00875375" w:rsidP="00044FE3">
      <w:pPr>
        <w:pStyle w:val="ListParagraph"/>
        <w:numPr>
          <w:ilvl w:val="0"/>
          <w:numId w:val="47"/>
        </w:numPr>
        <w:spacing w:line="259" w:lineRule="auto"/>
        <w:rPr>
          <w:rFonts w:cs="Arial"/>
          <w:lang w:val="en-US"/>
        </w:rPr>
      </w:pPr>
      <w:r w:rsidRPr="005A1576">
        <w:rPr>
          <w:rStyle w:val="normaltextrun"/>
          <w:rFonts w:cs="Arial"/>
        </w:rPr>
        <w:t>Introduction to recovery</w:t>
      </w:r>
      <w:r w:rsidRPr="005A1576">
        <w:rPr>
          <w:rStyle w:val="eop"/>
          <w:rFonts w:cs="Arial"/>
          <w:lang w:val="en-US"/>
        </w:rPr>
        <w:t> </w:t>
      </w:r>
    </w:p>
    <w:p w14:paraId="383E4E93" w14:textId="77777777" w:rsidR="00875375" w:rsidRPr="005A1576" w:rsidRDefault="00875375" w:rsidP="00044FE3">
      <w:pPr>
        <w:pStyle w:val="ListParagraph"/>
        <w:numPr>
          <w:ilvl w:val="0"/>
          <w:numId w:val="47"/>
        </w:numPr>
        <w:spacing w:line="259" w:lineRule="auto"/>
        <w:rPr>
          <w:rFonts w:cs="Arial"/>
          <w:lang w:val="en-US"/>
        </w:rPr>
      </w:pPr>
      <w:r w:rsidRPr="005A1576">
        <w:rPr>
          <w:rStyle w:val="normaltextrun"/>
          <w:rFonts w:cs="Arial"/>
        </w:rPr>
        <w:t>Working in recovery.</w:t>
      </w:r>
      <w:r w:rsidRPr="005A1576">
        <w:rPr>
          <w:rStyle w:val="eop"/>
          <w:rFonts w:cs="Arial"/>
          <w:lang w:val="en-US"/>
        </w:rPr>
        <w:t> </w:t>
      </w:r>
    </w:p>
    <w:p w14:paraId="373FFE69" w14:textId="496E7BE4" w:rsidR="00FA07EC" w:rsidRDefault="00875375" w:rsidP="00044FE3">
      <w:pPr>
        <w:spacing w:before="240" w:after="120"/>
        <w:rPr>
          <w:b/>
          <w:color w:val="000000" w:themeColor="text1"/>
          <w:sz w:val="22"/>
        </w:rPr>
      </w:pPr>
      <w:r w:rsidRPr="005A1576">
        <w:rPr>
          <w:rStyle w:val="normaltextrun"/>
          <w:rFonts w:cs="Arial"/>
        </w:rPr>
        <w:t>Personnel</w:t>
      </w:r>
      <w:r w:rsidR="00E4277C">
        <w:rPr>
          <w:rStyle w:val="normaltextrun"/>
          <w:rFonts w:cs="Arial"/>
        </w:rPr>
        <w:t xml:space="preserve"> </w:t>
      </w:r>
      <w:r w:rsidRPr="005A1576">
        <w:rPr>
          <w:rStyle w:val="normaltextrun"/>
          <w:rFonts w:cs="Arial"/>
        </w:rPr>
        <w:t>nominated</w:t>
      </w:r>
      <w:r w:rsidR="00E4277C">
        <w:rPr>
          <w:rStyle w:val="normaltextrun"/>
          <w:rFonts w:cs="Arial"/>
        </w:rPr>
        <w:t xml:space="preserve"> </w:t>
      </w:r>
      <w:r w:rsidRPr="005A1576">
        <w:rPr>
          <w:rStyle w:val="normaltextrun"/>
          <w:rFonts w:cs="Arial"/>
        </w:rPr>
        <w:t>to</w:t>
      </w:r>
      <w:r w:rsidR="00E4277C">
        <w:rPr>
          <w:rStyle w:val="normaltextrun"/>
          <w:rFonts w:cs="Arial"/>
        </w:rPr>
        <w:t xml:space="preserve"> </w:t>
      </w:r>
      <w:r w:rsidRPr="005A1576">
        <w:rPr>
          <w:rStyle w:val="normaltextrun"/>
          <w:rFonts w:cs="Arial"/>
        </w:rPr>
        <w:t>perform</w:t>
      </w:r>
      <w:r w:rsidR="00E4277C">
        <w:rPr>
          <w:rStyle w:val="normaltextrun"/>
          <w:rFonts w:cs="Arial"/>
        </w:rPr>
        <w:t xml:space="preserve"> </w:t>
      </w:r>
      <w:r w:rsidRPr="005A1576">
        <w:rPr>
          <w:rStyle w:val="normaltextrun"/>
          <w:rFonts w:cs="Arial"/>
        </w:rPr>
        <w:t>functional roles</w:t>
      </w:r>
      <w:r w:rsidR="00E4277C">
        <w:rPr>
          <w:rStyle w:val="normaltextrun"/>
          <w:rFonts w:cs="Arial"/>
        </w:rPr>
        <w:t xml:space="preserve"> </w:t>
      </w:r>
      <w:r w:rsidRPr="005A1576">
        <w:rPr>
          <w:rStyle w:val="normaltextrun"/>
          <w:rFonts w:cs="Arial"/>
        </w:rPr>
        <w:t>within the DDCC need only complete the necessary modules for the areas they are to</w:t>
      </w:r>
      <w:r w:rsidR="00E4277C">
        <w:rPr>
          <w:rStyle w:val="normaltextrun"/>
          <w:rFonts w:cs="Arial"/>
        </w:rPr>
        <w:t xml:space="preserve"> </w:t>
      </w:r>
      <w:r w:rsidRPr="005A1576">
        <w:rPr>
          <w:rStyle w:val="normaltextrun"/>
          <w:rFonts w:cs="Arial"/>
        </w:rPr>
        <w:t>perform</w:t>
      </w:r>
      <w:r w:rsidR="00E4277C">
        <w:rPr>
          <w:rStyle w:val="normaltextrun"/>
          <w:rFonts w:cs="Arial"/>
        </w:rPr>
        <w:t xml:space="preserve"> </w:t>
      </w:r>
      <w:r w:rsidRPr="005A1576">
        <w:rPr>
          <w:rStyle w:val="normaltextrun"/>
          <w:rFonts w:cs="Arial"/>
        </w:rPr>
        <w:t>duties.</w:t>
      </w:r>
      <w:r w:rsidR="00FA07EC">
        <w:rPr>
          <w:color w:val="000000" w:themeColor="text1"/>
        </w:rPr>
        <w:br w:type="page"/>
      </w:r>
    </w:p>
    <w:p w14:paraId="06162921" w14:textId="4C0F732B" w:rsidR="00A654C3" w:rsidRPr="00AC23F7" w:rsidRDefault="00A654C3" w:rsidP="00C50BC7">
      <w:pPr>
        <w:pStyle w:val="StyleHeading5Right"/>
      </w:pPr>
      <w:r>
        <w:lastRenderedPageBreak/>
        <w:t xml:space="preserve">Annexure </w:t>
      </w:r>
      <w:r w:rsidR="00B20E17">
        <w:t>E</w:t>
      </w:r>
    </w:p>
    <w:p w14:paraId="4E1DA9A4" w14:textId="77777777" w:rsidR="00A654C3" w:rsidRPr="00775CDA" w:rsidRDefault="00A654C3" w:rsidP="00C50BC7">
      <w:pPr>
        <w:pStyle w:val="StyleHeading512pt"/>
      </w:pPr>
      <w:r w:rsidRPr="00775CDA">
        <w:t>Amendment and Version Control Register</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Look w:val="0000" w:firstRow="0" w:lastRow="0" w:firstColumn="0" w:lastColumn="0" w:noHBand="0" w:noVBand="0"/>
      </w:tblPr>
      <w:tblGrid>
        <w:gridCol w:w="1560"/>
        <w:gridCol w:w="1275"/>
        <w:gridCol w:w="1843"/>
        <w:gridCol w:w="3686"/>
      </w:tblGrid>
      <w:tr w:rsidR="00A654C3" w:rsidRPr="003118C2" w14:paraId="6366DB7C" w14:textId="77777777" w:rsidTr="7124AD31">
        <w:trPr>
          <w:trHeight w:val="510"/>
        </w:trPr>
        <w:tc>
          <w:tcPr>
            <w:tcW w:w="1560" w:type="dxa"/>
            <w:shd w:val="clear" w:color="auto" w:fill="0070C0"/>
          </w:tcPr>
          <w:p w14:paraId="59F1CD86" w14:textId="602F68E4" w:rsidR="00A654C3" w:rsidRPr="003118C2" w:rsidRDefault="00A654C3" w:rsidP="00F50B56">
            <w:pPr>
              <w:pStyle w:val="Normal-Level2"/>
              <w:spacing w:before="60" w:after="60" w:line="240" w:lineRule="auto"/>
              <w:ind w:left="0"/>
              <w:jc w:val="left"/>
              <w:rPr>
                <w:color w:val="FFFFFF" w:themeColor="background1"/>
                <w:szCs w:val="20"/>
              </w:rPr>
            </w:pPr>
            <w:r w:rsidRPr="003118C2">
              <w:rPr>
                <w:color w:val="FFFFFF" w:themeColor="background1"/>
                <w:szCs w:val="20"/>
              </w:rPr>
              <w:t>Amendment/</w:t>
            </w:r>
            <w:r w:rsidR="00AC23F7" w:rsidRPr="003118C2">
              <w:rPr>
                <w:color w:val="FFFFFF" w:themeColor="background1"/>
                <w:szCs w:val="20"/>
              </w:rPr>
              <w:br/>
            </w:r>
            <w:r w:rsidRPr="003118C2">
              <w:rPr>
                <w:color w:val="FFFFFF" w:themeColor="background1"/>
                <w:szCs w:val="20"/>
              </w:rPr>
              <w:t>Version</w:t>
            </w:r>
          </w:p>
        </w:tc>
        <w:tc>
          <w:tcPr>
            <w:tcW w:w="1275" w:type="dxa"/>
            <w:shd w:val="clear" w:color="auto" w:fill="0070C0"/>
            <w:vAlign w:val="center"/>
          </w:tcPr>
          <w:p w14:paraId="2C66626D" w14:textId="77777777" w:rsidR="00A654C3" w:rsidRPr="003118C2" w:rsidRDefault="00A654C3" w:rsidP="00F50B56">
            <w:pPr>
              <w:pStyle w:val="Normal-Level2"/>
              <w:spacing w:before="60" w:after="60" w:line="240" w:lineRule="auto"/>
              <w:ind w:left="0"/>
              <w:jc w:val="center"/>
              <w:rPr>
                <w:color w:val="FFFFFF" w:themeColor="background1"/>
                <w:szCs w:val="20"/>
              </w:rPr>
            </w:pPr>
            <w:r w:rsidRPr="003118C2">
              <w:rPr>
                <w:color w:val="FFFFFF" w:themeColor="background1"/>
                <w:szCs w:val="20"/>
              </w:rPr>
              <w:t>Date</w:t>
            </w:r>
          </w:p>
        </w:tc>
        <w:tc>
          <w:tcPr>
            <w:tcW w:w="1843" w:type="dxa"/>
            <w:shd w:val="clear" w:color="auto" w:fill="0070C0"/>
            <w:vAlign w:val="center"/>
          </w:tcPr>
          <w:p w14:paraId="6EDAB3C8" w14:textId="0ED0A5E4" w:rsidR="00A654C3" w:rsidRPr="003118C2" w:rsidRDefault="00A654C3" w:rsidP="00F50B56">
            <w:pPr>
              <w:pStyle w:val="Normal-Level2"/>
              <w:spacing w:before="60" w:after="60" w:line="240" w:lineRule="auto"/>
              <w:ind w:left="0"/>
              <w:jc w:val="left"/>
              <w:rPr>
                <w:color w:val="FFFFFF" w:themeColor="background1"/>
                <w:szCs w:val="20"/>
              </w:rPr>
            </w:pPr>
            <w:r w:rsidRPr="003118C2">
              <w:rPr>
                <w:color w:val="FFFFFF" w:themeColor="background1"/>
                <w:szCs w:val="20"/>
              </w:rPr>
              <w:t>Updated By</w:t>
            </w:r>
          </w:p>
        </w:tc>
        <w:tc>
          <w:tcPr>
            <w:tcW w:w="3686" w:type="dxa"/>
            <w:shd w:val="clear" w:color="auto" w:fill="0070C0"/>
            <w:vAlign w:val="center"/>
          </w:tcPr>
          <w:p w14:paraId="572FE4BC" w14:textId="77777777" w:rsidR="00A654C3" w:rsidRPr="003118C2" w:rsidRDefault="00A654C3" w:rsidP="00F50B56">
            <w:pPr>
              <w:pStyle w:val="Normal-Level2"/>
              <w:spacing w:before="60" w:after="60" w:line="240" w:lineRule="auto"/>
              <w:ind w:left="0"/>
              <w:jc w:val="left"/>
              <w:rPr>
                <w:color w:val="FFFFFF" w:themeColor="background1"/>
                <w:szCs w:val="20"/>
              </w:rPr>
            </w:pPr>
            <w:r w:rsidRPr="003118C2">
              <w:rPr>
                <w:color w:val="FFFFFF" w:themeColor="background1"/>
                <w:szCs w:val="20"/>
              </w:rPr>
              <w:t>Comments</w:t>
            </w:r>
          </w:p>
        </w:tc>
      </w:tr>
      <w:tr w:rsidR="00A654C3" w:rsidRPr="009B2D0D" w14:paraId="1806C515" w14:textId="77777777" w:rsidTr="7124AD31">
        <w:trPr>
          <w:trHeight w:val="510"/>
        </w:trPr>
        <w:tc>
          <w:tcPr>
            <w:tcW w:w="1560" w:type="dxa"/>
            <w:shd w:val="clear" w:color="auto" w:fill="auto"/>
            <w:vAlign w:val="center"/>
          </w:tcPr>
          <w:p w14:paraId="7BFF000E" w14:textId="1C12AE46" w:rsidR="00A654C3" w:rsidRPr="009B2D0D" w:rsidRDefault="00A654C3" w:rsidP="004F0305">
            <w:pPr>
              <w:pStyle w:val="Normal-Level2"/>
              <w:spacing w:before="40" w:after="40" w:line="240" w:lineRule="auto"/>
              <w:ind w:left="0"/>
              <w:jc w:val="left"/>
              <w:rPr>
                <w:sz w:val="19"/>
                <w:szCs w:val="19"/>
              </w:rPr>
            </w:pPr>
            <w:r w:rsidRPr="009B2D0D">
              <w:rPr>
                <w:sz w:val="19"/>
                <w:szCs w:val="19"/>
              </w:rPr>
              <w:t>Version 1</w:t>
            </w:r>
            <w:r w:rsidR="00763A0B" w:rsidRPr="009B2D0D">
              <w:rPr>
                <w:sz w:val="19"/>
                <w:szCs w:val="19"/>
              </w:rPr>
              <w:t>.0</w:t>
            </w:r>
          </w:p>
        </w:tc>
        <w:tc>
          <w:tcPr>
            <w:tcW w:w="1275" w:type="dxa"/>
            <w:shd w:val="clear" w:color="auto" w:fill="auto"/>
            <w:vAlign w:val="center"/>
          </w:tcPr>
          <w:p w14:paraId="00B21B64" w14:textId="77777777" w:rsidR="00A654C3" w:rsidRPr="009B2D0D" w:rsidRDefault="00A654C3" w:rsidP="004F0305">
            <w:pPr>
              <w:pStyle w:val="Normal-Level2"/>
              <w:spacing w:before="40" w:after="40" w:line="240" w:lineRule="auto"/>
              <w:ind w:left="0"/>
              <w:jc w:val="center"/>
              <w:rPr>
                <w:sz w:val="19"/>
                <w:szCs w:val="19"/>
              </w:rPr>
            </w:pPr>
            <w:r w:rsidRPr="009B2D0D">
              <w:rPr>
                <w:sz w:val="19"/>
                <w:szCs w:val="19"/>
              </w:rPr>
              <w:t>1/11/2007</w:t>
            </w:r>
          </w:p>
        </w:tc>
        <w:tc>
          <w:tcPr>
            <w:tcW w:w="1843" w:type="dxa"/>
            <w:shd w:val="clear" w:color="auto" w:fill="auto"/>
            <w:vAlign w:val="center"/>
          </w:tcPr>
          <w:p w14:paraId="4BD17A02"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KTG Engineering</w:t>
            </w:r>
          </w:p>
        </w:tc>
        <w:tc>
          <w:tcPr>
            <w:tcW w:w="3686" w:type="dxa"/>
            <w:shd w:val="clear" w:color="auto" w:fill="auto"/>
            <w:vAlign w:val="center"/>
          </w:tcPr>
          <w:p w14:paraId="3E427EC9"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Initial version of plan</w:t>
            </w:r>
          </w:p>
        </w:tc>
      </w:tr>
      <w:tr w:rsidR="00A654C3" w:rsidRPr="009B2D0D" w14:paraId="1E73E7EA" w14:textId="77777777" w:rsidTr="7124AD31">
        <w:trPr>
          <w:trHeight w:val="510"/>
        </w:trPr>
        <w:tc>
          <w:tcPr>
            <w:tcW w:w="1560" w:type="dxa"/>
            <w:shd w:val="clear" w:color="auto" w:fill="auto"/>
          </w:tcPr>
          <w:p w14:paraId="56C364DC"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Amendment 1/2007</w:t>
            </w:r>
          </w:p>
        </w:tc>
        <w:tc>
          <w:tcPr>
            <w:tcW w:w="1275" w:type="dxa"/>
            <w:shd w:val="clear" w:color="auto" w:fill="auto"/>
          </w:tcPr>
          <w:p w14:paraId="21012889" w14:textId="77777777" w:rsidR="00A654C3" w:rsidRPr="009B2D0D" w:rsidRDefault="00A654C3" w:rsidP="00763A0B">
            <w:pPr>
              <w:pStyle w:val="Normal-Level2"/>
              <w:spacing w:before="40" w:after="40" w:line="240" w:lineRule="auto"/>
              <w:ind w:left="0"/>
              <w:jc w:val="center"/>
              <w:rPr>
                <w:sz w:val="19"/>
                <w:szCs w:val="19"/>
              </w:rPr>
            </w:pPr>
            <w:r w:rsidRPr="009B2D0D">
              <w:rPr>
                <w:sz w:val="19"/>
                <w:szCs w:val="19"/>
              </w:rPr>
              <w:t>24/12/2007</w:t>
            </w:r>
          </w:p>
        </w:tc>
        <w:tc>
          <w:tcPr>
            <w:tcW w:w="1843" w:type="dxa"/>
            <w:shd w:val="clear" w:color="auto" w:fill="auto"/>
          </w:tcPr>
          <w:p w14:paraId="447CD6BA"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KTG Engineering</w:t>
            </w:r>
          </w:p>
        </w:tc>
        <w:tc>
          <w:tcPr>
            <w:tcW w:w="3686" w:type="dxa"/>
            <w:shd w:val="clear" w:color="auto" w:fill="auto"/>
          </w:tcPr>
          <w:p w14:paraId="044677F0"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Update to community context</w:t>
            </w:r>
          </w:p>
        </w:tc>
      </w:tr>
      <w:tr w:rsidR="00A654C3" w:rsidRPr="009B2D0D" w14:paraId="6AD84294" w14:textId="77777777" w:rsidTr="7124AD31">
        <w:trPr>
          <w:trHeight w:val="510"/>
        </w:trPr>
        <w:tc>
          <w:tcPr>
            <w:tcW w:w="1560" w:type="dxa"/>
            <w:shd w:val="clear" w:color="auto" w:fill="auto"/>
            <w:vAlign w:val="center"/>
          </w:tcPr>
          <w:p w14:paraId="5F94B88C"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Version 1.2</w:t>
            </w:r>
          </w:p>
        </w:tc>
        <w:tc>
          <w:tcPr>
            <w:tcW w:w="1275" w:type="dxa"/>
            <w:shd w:val="clear" w:color="auto" w:fill="auto"/>
            <w:vAlign w:val="center"/>
          </w:tcPr>
          <w:p w14:paraId="6778CA11" w14:textId="1D64DF53" w:rsidR="00A654C3" w:rsidRPr="009B2D0D" w:rsidRDefault="00A654C3" w:rsidP="004F0305">
            <w:pPr>
              <w:pStyle w:val="Normal-Level2"/>
              <w:spacing w:before="40" w:after="40" w:line="240" w:lineRule="auto"/>
              <w:ind w:left="0"/>
              <w:jc w:val="center"/>
              <w:rPr>
                <w:sz w:val="19"/>
                <w:szCs w:val="19"/>
              </w:rPr>
            </w:pPr>
            <w:r w:rsidRPr="009B2D0D">
              <w:rPr>
                <w:sz w:val="19"/>
                <w:szCs w:val="19"/>
              </w:rPr>
              <w:t>1/</w:t>
            </w:r>
            <w:r w:rsidR="00AC23F7" w:rsidRPr="009B2D0D">
              <w:rPr>
                <w:sz w:val="19"/>
                <w:szCs w:val="19"/>
              </w:rPr>
              <w:t>0</w:t>
            </w:r>
            <w:r w:rsidRPr="009B2D0D">
              <w:rPr>
                <w:sz w:val="19"/>
                <w:szCs w:val="19"/>
              </w:rPr>
              <w:t>9/2010</w:t>
            </w:r>
          </w:p>
        </w:tc>
        <w:tc>
          <w:tcPr>
            <w:tcW w:w="1843" w:type="dxa"/>
            <w:shd w:val="clear" w:color="auto" w:fill="auto"/>
            <w:vAlign w:val="center"/>
          </w:tcPr>
          <w:p w14:paraId="1FECEE01"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KTG Engineering</w:t>
            </w:r>
          </w:p>
        </w:tc>
        <w:tc>
          <w:tcPr>
            <w:tcW w:w="3686" w:type="dxa"/>
            <w:shd w:val="clear" w:color="auto" w:fill="auto"/>
            <w:vAlign w:val="center"/>
          </w:tcPr>
          <w:p w14:paraId="5F73718E"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Update of entire plan</w:t>
            </w:r>
          </w:p>
        </w:tc>
      </w:tr>
      <w:tr w:rsidR="00A654C3" w:rsidRPr="009B2D0D" w14:paraId="5B7359B1" w14:textId="77777777" w:rsidTr="7124AD31">
        <w:trPr>
          <w:trHeight w:val="510"/>
        </w:trPr>
        <w:tc>
          <w:tcPr>
            <w:tcW w:w="1560" w:type="dxa"/>
            <w:shd w:val="clear" w:color="auto" w:fill="auto"/>
            <w:vAlign w:val="center"/>
          </w:tcPr>
          <w:p w14:paraId="057F1A7C" w14:textId="13B48781" w:rsidR="00A654C3" w:rsidRPr="009B2D0D" w:rsidRDefault="00A654C3" w:rsidP="004F0305">
            <w:pPr>
              <w:pStyle w:val="Normal-Level2"/>
              <w:spacing w:before="40" w:after="40" w:line="240" w:lineRule="auto"/>
              <w:ind w:left="0"/>
              <w:jc w:val="left"/>
              <w:rPr>
                <w:sz w:val="19"/>
                <w:szCs w:val="19"/>
              </w:rPr>
            </w:pPr>
            <w:r w:rsidRPr="009B2D0D">
              <w:rPr>
                <w:sz w:val="19"/>
                <w:szCs w:val="19"/>
              </w:rPr>
              <w:t>Version 2.0</w:t>
            </w:r>
          </w:p>
        </w:tc>
        <w:tc>
          <w:tcPr>
            <w:tcW w:w="1275" w:type="dxa"/>
            <w:shd w:val="clear" w:color="auto" w:fill="auto"/>
            <w:vAlign w:val="center"/>
          </w:tcPr>
          <w:p w14:paraId="7827BE1E" w14:textId="3A16F294" w:rsidR="00A654C3" w:rsidRPr="009B2D0D" w:rsidRDefault="00A654C3" w:rsidP="004F0305">
            <w:pPr>
              <w:pStyle w:val="Normal-Level2"/>
              <w:spacing w:before="40" w:after="40" w:line="240" w:lineRule="auto"/>
              <w:ind w:left="0"/>
              <w:jc w:val="center"/>
              <w:rPr>
                <w:sz w:val="19"/>
                <w:szCs w:val="19"/>
              </w:rPr>
            </w:pPr>
            <w:r w:rsidRPr="009B2D0D">
              <w:rPr>
                <w:sz w:val="19"/>
                <w:szCs w:val="19"/>
              </w:rPr>
              <w:t>28/</w:t>
            </w:r>
            <w:r w:rsidR="00AC23F7" w:rsidRPr="009B2D0D">
              <w:rPr>
                <w:sz w:val="19"/>
                <w:szCs w:val="19"/>
              </w:rPr>
              <w:t>0</w:t>
            </w:r>
            <w:r w:rsidRPr="009B2D0D">
              <w:rPr>
                <w:sz w:val="19"/>
                <w:szCs w:val="19"/>
              </w:rPr>
              <w:t>2/2013</w:t>
            </w:r>
          </w:p>
        </w:tc>
        <w:tc>
          <w:tcPr>
            <w:tcW w:w="1843" w:type="dxa"/>
            <w:shd w:val="clear" w:color="auto" w:fill="auto"/>
            <w:vAlign w:val="center"/>
          </w:tcPr>
          <w:p w14:paraId="27B57225"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vAlign w:val="center"/>
          </w:tcPr>
          <w:p w14:paraId="76E8C8FC"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Full version replacement</w:t>
            </w:r>
          </w:p>
        </w:tc>
      </w:tr>
      <w:tr w:rsidR="00A654C3" w:rsidRPr="009B2D0D" w14:paraId="08613BD3" w14:textId="77777777" w:rsidTr="7124AD31">
        <w:trPr>
          <w:trHeight w:val="510"/>
        </w:trPr>
        <w:tc>
          <w:tcPr>
            <w:tcW w:w="1560" w:type="dxa"/>
            <w:shd w:val="clear" w:color="auto" w:fill="auto"/>
          </w:tcPr>
          <w:p w14:paraId="7344B5BD"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Amendment 1/2013</w:t>
            </w:r>
          </w:p>
        </w:tc>
        <w:tc>
          <w:tcPr>
            <w:tcW w:w="1275" w:type="dxa"/>
            <w:shd w:val="clear" w:color="auto" w:fill="auto"/>
          </w:tcPr>
          <w:p w14:paraId="2DFCF6B8" w14:textId="77777777" w:rsidR="00A654C3" w:rsidRPr="009B2D0D" w:rsidRDefault="00A654C3" w:rsidP="00763A0B">
            <w:pPr>
              <w:pStyle w:val="Normal-Level2"/>
              <w:spacing w:before="40" w:after="40" w:line="240" w:lineRule="auto"/>
              <w:ind w:left="0"/>
              <w:jc w:val="center"/>
              <w:rPr>
                <w:sz w:val="19"/>
                <w:szCs w:val="19"/>
              </w:rPr>
            </w:pPr>
            <w:r w:rsidRPr="009B2D0D">
              <w:rPr>
                <w:sz w:val="19"/>
                <w:szCs w:val="19"/>
              </w:rPr>
              <w:t>18/10/2013</w:t>
            </w:r>
          </w:p>
        </w:tc>
        <w:tc>
          <w:tcPr>
            <w:tcW w:w="1843" w:type="dxa"/>
            <w:shd w:val="clear" w:color="auto" w:fill="auto"/>
          </w:tcPr>
          <w:p w14:paraId="5C91A96A"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tcPr>
          <w:p w14:paraId="5B1D26AA" w14:textId="1071FCAE" w:rsidR="00A654C3" w:rsidRPr="009B2D0D" w:rsidRDefault="00A654C3" w:rsidP="00763A0B">
            <w:pPr>
              <w:pStyle w:val="Normal-Level2"/>
              <w:spacing w:before="40" w:after="40" w:line="240" w:lineRule="auto"/>
              <w:ind w:left="0"/>
              <w:jc w:val="left"/>
              <w:rPr>
                <w:sz w:val="19"/>
                <w:szCs w:val="19"/>
              </w:rPr>
            </w:pPr>
            <w:r w:rsidRPr="009B2D0D">
              <w:rPr>
                <w:sz w:val="19"/>
                <w:szCs w:val="19"/>
              </w:rPr>
              <w:t>Amendment to Annexure ‘D’, ‘Recovery Strategy’, Review and Renewal of Plan’, ‘Exercises’, ‘Response Strategy’</w:t>
            </w:r>
          </w:p>
        </w:tc>
      </w:tr>
      <w:tr w:rsidR="00A654C3" w:rsidRPr="009B2D0D" w14:paraId="1EC7A4A6" w14:textId="77777777" w:rsidTr="7124AD31">
        <w:trPr>
          <w:trHeight w:val="510"/>
        </w:trPr>
        <w:tc>
          <w:tcPr>
            <w:tcW w:w="1560" w:type="dxa"/>
            <w:shd w:val="clear" w:color="auto" w:fill="auto"/>
            <w:vAlign w:val="center"/>
          </w:tcPr>
          <w:p w14:paraId="1540CEFE" w14:textId="0FBF0BB3" w:rsidR="00A654C3" w:rsidRPr="009B2D0D" w:rsidRDefault="00A654C3" w:rsidP="004F0305">
            <w:pPr>
              <w:pStyle w:val="Normal-Level2"/>
              <w:spacing w:before="40" w:after="40" w:line="240" w:lineRule="auto"/>
              <w:ind w:left="0"/>
              <w:jc w:val="left"/>
              <w:rPr>
                <w:sz w:val="19"/>
                <w:szCs w:val="19"/>
              </w:rPr>
            </w:pPr>
            <w:r w:rsidRPr="009B2D0D">
              <w:rPr>
                <w:sz w:val="19"/>
                <w:szCs w:val="19"/>
              </w:rPr>
              <w:t>Version 3.0</w:t>
            </w:r>
          </w:p>
        </w:tc>
        <w:tc>
          <w:tcPr>
            <w:tcW w:w="1275" w:type="dxa"/>
            <w:shd w:val="clear" w:color="auto" w:fill="auto"/>
            <w:vAlign w:val="center"/>
          </w:tcPr>
          <w:p w14:paraId="7251A8BB" w14:textId="6603C7DA" w:rsidR="00A654C3" w:rsidRPr="009B2D0D" w:rsidRDefault="00A654C3" w:rsidP="004F0305">
            <w:pPr>
              <w:pStyle w:val="Normal-Level2"/>
              <w:spacing w:before="40" w:after="40" w:line="240" w:lineRule="auto"/>
              <w:ind w:left="0"/>
              <w:jc w:val="center"/>
              <w:rPr>
                <w:sz w:val="19"/>
                <w:szCs w:val="19"/>
              </w:rPr>
            </w:pPr>
            <w:r w:rsidRPr="009B2D0D">
              <w:rPr>
                <w:sz w:val="19"/>
                <w:szCs w:val="19"/>
              </w:rPr>
              <w:t>15/</w:t>
            </w:r>
            <w:r w:rsidR="00AC23F7" w:rsidRPr="009B2D0D">
              <w:rPr>
                <w:sz w:val="19"/>
                <w:szCs w:val="19"/>
              </w:rPr>
              <w:t>0</w:t>
            </w:r>
            <w:r w:rsidRPr="009B2D0D">
              <w:rPr>
                <w:sz w:val="19"/>
                <w:szCs w:val="19"/>
              </w:rPr>
              <w:t>8/2014</w:t>
            </w:r>
          </w:p>
        </w:tc>
        <w:tc>
          <w:tcPr>
            <w:tcW w:w="1843" w:type="dxa"/>
            <w:shd w:val="clear" w:color="auto" w:fill="auto"/>
            <w:vAlign w:val="center"/>
          </w:tcPr>
          <w:p w14:paraId="41C3128F"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vAlign w:val="center"/>
          </w:tcPr>
          <w:p w14:paraId="73ABBEE7"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Update of entire plan</w:t>
            </w:r>
          </w:p>
        </w:tc>
      </w:tr>
      <w:tr w:rsidR="00A654C3" w:rsidRPr="009B2D0D" w14:paraId="3E031077" w14:textId="77777777" w:rsidTr="7124AD31">
        <w:trPr>
          <w:trHeight w:val="510"/>
        </w:trPr>
        <w:tc>
          <w:tcPr>
            <w:tcW w:w="1560" w:type="dxa"/>
            <w:shd w:val="clear" w:color="auto" w:fill="auto"/>
          </w:tcPr>
          <w:p w14:paraId="6C042A2D"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Version 3.1</w:t>
            </w:r>
          </w:p>
        </w:tc>
        <w:tc>
          <w:tcPr>
            <w:tcW w:w="1275" w:type="dxa"/>
            <w:shd w:val="clear" w:color="auto" w:fill="auto"/>
          </w:tcPr>
          <w:p w14:paraId="76D2F130" w14:textId="5ECFD3F8" w:rsidR="00A654C3" w:rsidRPr="009B2D0D" w:rsidRDefault="00A654C3" w:rsidP="00763A0B">
            <w:pPr>
              <w:pStyle w:val="Normal-Level2"/>
              <w:spacing w:before="40" w:after="40" w:line="240" w:lineRule="auto"/>
              <w:ind w:left="0"/>
              <w:jc w:val="center"/>
              <w:rPr>
                <w:sz w:val="19"/>
                <w:szCs w:val="19"/>
              </w:rPr>
            </w:pPr>
            <w:r w:rsidRPr="009B2D0D">
              <w:rPr>
                <w:sz w:val="19"/>
                <w:szCs w:val="19"/>
              </w:rPr>
              <w:t>23/</w:t>
            </w:r>
            <w:r w:rsidR="00AC23F7" w:rsidRPr="009B2D0D">
              <w:rPr>
                <w:sz w:val="19"/>
                <w:szCs w:val="19"/>
              </w:rPr>
              <w:t>0</w:t>
            </w:r>
            <w:r w:rsidRPr="009B2D0D">
              <w:rPr>
                <w:sz w:val="19"/>
                <w:szCs w:val="19"/>
              </w:rPr>
              <w:t>6/</w:t>
            </w:r>
            <w:r w:rsidR="00AC23F7" w:rsidRPr="009B2D0D">
              <w:rPr>
                <w:sz w:val="19"/>
                <w:szCs w:val="19"/>
              </w:rPr>
              <w:t>20</w:t>
            </w:r>
            <w:r w:rsidRPr="009B2D0D">
              <w:rPr>
                <w:sz w:val="19"/>
                <w:szCs w:val="19"/>
              </w:rPr>
              <w:t>15</w:t>
            </w:r>
          </w:p>
        </w:tc>
        <w:tc>
          <w:tcPr>
            <w:tcW w:w="1843" w:type="dxa"/>
            <w:shd w:val="clear" w:color="auto" w:fill="auto"/>
          </w:tcPr>
          <w:p w14:paraId="157BAD8F"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tcPr>
          <w:p w14:paraId="4964E070" w14:textId="75C1FC7E" w:rsidR="00A654C3" w:rsidRPr="009B2D0D" w:rsidRDefault="00A654C3" w:rsidP="00763A0B">
            <w:pPr>
              <w:pStyle w:val="Normal-Level2"/>
              <w:spacing w:before="40" w:after="40" w:line="240" w:lineRule="auto"/>
              <w:ind w:left="0"/>
              <w:jc w:val="left"/>
              <w:rPr>
                <w:sz w:val="19"/>
                <w:szCs w:val="19"/>
              </w:rPr>
            </w:pPr>
            <w:r w:rsidRPr="009B2D0D">
              <w:rPr>
                <w:sz w:val="19"/>
                <w:szCs w:val="19"/>
              </w:rPr>
              <w:t>Review of Entire plan to incorporate machinery of government changes</w:t>
            </w:r>
          </w:p>
        </w:tc>
      </w:tr>
      <w:tr w:rsidR="00A654C3" w:rsidRPr="009B2D0D" w14:paraId="150F0C96" w14:textId="77777777" w:rsidTr="7124AD31">
        <w:trPr>
          <w:trHeight w:val="510"/>
        </w:trPr>
        <w:tc>
          <w:tcPr>
            <w:tcW w:w="1560" w:type="dxa"/>
            <w:shd w:val="clear" w:color="auto" w:fill="auto"/>
          </w:tcPr>
          <w:p w14:paraId="169B6EAA"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Version 4.1</w:t>
            </w:r>
          </w:p>
        </w:tc>
        <w:tc>
          <w:tcPr>
            <w:tcW w:w="1275" w:type="dxa"/>
            <w:shd w:val="clear" w:color="auto" w:fill="auto"/>
          </w:tcPr>
          <w:p w14:paraId="63F12388" w14:textId="77777777" w:rsidR="00A654C3" w:rsidRPr="009B2D0D" w:rsidRDefault="00A654C3" w:rsidP="00763A0B">
            <w:pPr>
              <w:pStyle w:val="Normal-Level2"/>
              <w:spacing w:before="40" w:after="40" w:line="240" w:lineRule="auto"/>
              <w:ind w:left="0"/>
              <w:jc w:val="center"/>
              <w:rPr>
                <w:sz w:val="19"/>
                <w:szCs w:val="19"/>
              </w:rPr>
            </w:pPr>
            <w:r w:rsidRPr="009B2D0D">
              <w:rPr>
                <w:sz w:val="19"/>
                <w:szCs w:val="19"/>
              </w:rPr>
              <w:t>05/12/2016</w:t>
            </w:r>
          </w:p>
        </w:tc>
        <w:tc>
          <w:tcPr>
            <w:tcW w:w="1843" w:type="dxa"/>
            <w:shd w:val="clear" w:color="auto" w:fill="auto"/>
          </w:tcPr>
          <w:p w14:paraId="34ED05F4"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tcPr>
          <w:p w14:paraId="040A2A8D"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Review of Plan. Amendments to Risk Register / contact list / added Capacity Building</w:t>
            </w:r>
          </w:p>
        </w:tc>
      </w:tr>
      <w:tr w:rsidR="00A654C3" w:rsidRPr="009B2D0D" w14:paraId="0A63FB49" w14:textId="77777777" w:rsidTr="7124AD31">
        <w:trPr>
          <w:trHeight w:val="510"/>
        </w:trPr>
        <w:tc>
          <w:tcPr>
            <w:tcW w:w="1560" w:type="dxa"/>
            <w:shd w:val="clear" w:color="auto" w:fill="auto"/>
            <w:vAlign w:val="center"/>
          </w:tcPr>
          <w:p w14:paraId="7D629428"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Version 4.2</w:t>
            </w:r>
          </w:p>
        </w:tc>
        <w:tc>
          <w:tcPr>
            <w:tcW w:w="1275" w:type="dxa"/>
            <w:shd w:val="clear" w:color="auto" w:fill="auto"/>
            <w:vAlign w:val="center"/>
          </w:tcPr>
          <w:p w14:paraId="49DAAF2D" w14:textId="77777777" w:rsidR="00A654C3" w:rsidRPr="009B2D0D" w:rsidRDefault="00A654C3" w:rsidP="004F0305">
            <w:pPr>
              <w:pStyle w:val="Normal-Level2"/>
              <w:spacing w:before="40" w:after="40" w:line="240" w:lineRule="auto"/>
              <w:ind w:left="0"/>
              <w:jc w:val="center"/>
              <w:rPr>
                <w:sz w:val="19"/>
                <w:szCs w:val="19"/>
              </w:rPr>
            </w:pPr>
            <w:r w:rsidRPr="009B2D0D">
              <w:rPr>
                <w:sz w:val="19"/>
                <w:szCs w:val="19"/>
              </w:rPr>
              <w:t>05/09/2017</w:t>
            </w:r>
          </w:p>
        </w:tc>
        <w:tc>
          <w:tcPr>
            <w:tcW w:w="1843" w:type="dxa"/>
            <w:shd w:val="clear" w:color="auto" w:fill="auto"/>
            <w:vAlign w:val="center"/>
          </w:tcPr>
          <w:p w14:paraId="5CDC08C3" w14:textId="3C3EAF57" w:rsidR="00A654C3" w:rsidRPr="009B2D0D" w:rsidRDefault="00A654C3" w:rsidP="004F0305">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vAlign w:val="center"/>
          </w:tcPr>
          <w:p w14:paraId="0048F823" w14:textId="77777777" w:rsidR="00A654C3" w:rsidRPr="009B2D0D" w:rsidRDefault="00A654C3" w:rsidP="004F0305">
            <w:pPr>
              <w:pStyle w:val="Normal-Level2"/>
              <w:spacing w:before="40" w:after="40" w:line="240" w:lineRule="auto"/>
              <w:ind w:left="0"/>
              <w:jc w:val="left"/>
              <w:rPr>
                <w:sz w:val="19"/>
                <w:szCs w:val="19"/>
              </w:rPr>
            </w:pPr>
            <w:r w:rsidRPr="009B2D0D">
              <w:rPr>
                <w:sz w:val="19"/>
                <w:szCs w:val="19"/>
              </w:rPr>
              <w:t>Review of Plan / Minor amendments</w:t>
            </w:r>
          </w:p>
        </w:tc>
      </w:tr>
      <w:tr w:rsidR="00A654C3" w:rsidRPr="009B2D0D" w14:paraId="09BD9330" w14:textId="77777777" w:rsidTr="7124AD31">
        <w:trPr>
          <w:trHeight w:val="510"/>
        </w:trPr>
        <w:tc>
          <w:tcPr>
            <w:tcW w:w="1560" w:type="dxa"/>
            <w:shd w:val="clear" w:color="auto" w:fill="auto"/>
          </w:tcPr>
          <w:p w14:paraId="38ABC536"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Version 4.3</w:t>
            </w:r>
          </w:p>
        </w:tc>
        <w:tc>
          <w:tcPr>
            <w:tcW w:w="1275" w:type="dxa"/>
            <w:shd w:val="clear" w:color="auto" w:fill="auto"/>
          </w:tcPr>
          <w:p w14:paraId="30B9787C" w14:textId="77777777" w:rsidR="00A654C3" w:rsidRPr="009B2D0D" w:rsidRDefault="00A654C3" w:rsidP="00763A0B">
            <w:pPr>
              <w:pStyle w:val="Normal-Level2"/>
              <w:spacing w:before="40" w:after="40" w:line="240" w:lineRule="auto"/>
              <w:ind w:left="0"/>
              <w:jc w:val="center"/>
              <w:rPr>
                <w:sz w:val="19"/>
                <w:szCs w:val="19"/>
              </w:rPr>
            </w:pPr>
            <w:r w:rsidRPr="009B2D0D">
              <w:rPr>
                <w:sz w:val="19"/>
                <w:szCs w:val="19"/>
              </w:rPr>
              <w:t>08/08/2018</w:t>
            </w:r>
          </w:p>
        </w:tc>
        <w:tc>
          <w:tcPr>
            <w:tcW w:w="1843" w:type="dxa"/>
            <w:shd w:val="clear" w:color="auto" w:fill="auto"/>
          </w:tcPr>
          <w:p w14:paraId="564FE95D"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tcPr>
          <w:p w14:paraId="52B87717" w14:textId="3DA57B25" w:rsidR="00A654C3" w:rsidRPr="009B2D0D" w:rsidRDefault="00A654C3" w:rsidP="00763A0B">
            <w:pPr>
              <w:pStyle w:val="Normal-Level2"/>
              <w:spacing w:before="40" w:after="40" w:line="240" w:lineRule="auto"/>
              <w:ind w:left="0"/>
              <w:jc w:val="left"/>
              <w:rPr>
                <w:sz w:val="19"/>
                <w:szCs w:val="19"/>
              </w:rPr>
            </w:pPr>
            <w:r w:rsidRPr="009B2D0D">
              <w:rPr>
                <w:sz w:val="19"/>
                <w:szCs w:val="19"/>
              </w:rPr>
              <w:t>Review</w:t>
            </w:r>
            <w:r w:rsidR="00763A0B" w:rsidRPr="009B2D0D">
              <w:rPr>
                <w:sz w:val="19"/>
                <w:szCs w:val="19"/>
              </w:rPr>
              <w:t xml:space="preserve"> </w:t>
            </w:r>
            <w:r w:rsidRPr="009B2D0D">
              <w:rPr>
                <w:sz w:val="19"/>
                <w:szCs w:val="19"/>
              </w:rPr>
              <w:t>/ Minor amendments, Triggers for recovery added, Dept changes incorporated</w:t>
            </w:r>
          </w:p>
        </w:tc>
      </w:tr>
      <w:tr w:rsidR="00A654C3" w:rsidRPr="009B2D0D" w14:paraId="6700A766" w14:textId="77777777" w:rsidTr="7124AD31">
        <w:trPr>
          <w:trHeight w:val="510"/>
        </w:trPr>
        <w:tc>
          <w:tcPr>
            <w:tcW w:w="1560" w:type="dxa"/>
            <w:shd w:val="clear" w:color="auto" w:fill="auto"/>
          </w:tcPr>
          <w:p w14:paraId="48C44625" w14:textId="74FCC655" w:rsidR="00A654C3" w:rsidRPr="009B2D0D" w:rsidRDefault="00A654C3" w:rsidP="00763A0B">
            <w:pPr>
              <w:pStyle w:val="Normal-Level2"/>
              <w:spacing w:before="40" w:after="40" w:line="240" w:lineRule="auto"/>
              <w:ind w:left="0"/>
              <w:jc w:val="left"/>
              <w:rPr>
                <w:sz w:val="19"/>
                <w:szCs w:val="19"/>
              </w:rPr>
            </w:pPr>
            <w:r w:rsidRPr="009B2D0D">
              <w:rPr>
                <w:sz w:val="19"/>
                <w:szCs w:val="19"/>
              </w:rPr>
              <w:t>Version 5</w:t>
            </w:r>
            <w:r w:rsidR="00763A0B" w:rsidRPr="009B2D0D">
              <w:rPr>
                <w:sz w:val="19"/>
                <w:szCs w:val="19"/>
              </w:rPr>
              <w:t>.0</w:t>
            </w:r>
          </w:p>
        </w:tc>
        <w:tc>
          <w:tcPr>
            <w:tcW w:w="1275" w:type="dxa"/>
            <w:shd w:val="clear" w:color="auto" w:fill="auto"/>
          </w:tcPr>
          <w:p w14:paraId="2CC3CBA4" w14:textId="77777777" w:rsidR="00A654C3" w:rsidRPr="009B2D0D" w:rsidRDefault="00A654C3" w:rsidP="00763A0B">
            <w:pPr>
              <w:pStyle w:val="Normal-Level2"/>
              <w:spacing w:before="40" w:after="40" w:line="240" w:lineRule="auto"/>
              <w:ind w:left="0"/>
              <w:jc w:val="left"/>
              <w:rPr>
                <w:sz w:val="19"/>
                <w:szCs w:val="19"/>
              </w:rPr>
            </w:pPr>
          </w:p>
        </w:tc>
        <w:tc>
          <w:tcPr>
            <w:tcW w:w="1843" w:type="dxa"/>
            <w:shd w:val="clear" w:color="auto" w:fill="auto"/>
          </w:tcPr>
          <w:p w14:paraId="6E681004"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Executive Officer</w:t>
            </w:r>
          </w:p>
        </w:tc>
        <w:tc>
          <w:tcPr>
            <w:tcW w:w="3686" w:type="dxa"/>
            <w:shd w:val="clear" w:color="auto" w:fill="auto"/>
          </w:tcPr>
          <w:p w14:paraId="293B678F"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Rewrite including alignment with IGEM documents and revised membership</w:t>
            </w:r>
          </w:p>
        </w:tc>
      </w:tr>
      <w:tr w:rsidR="00A654C3" w:rsidRPr="009B2D0D" w14:paraId="0EE2183D" w14:textId="77777777" w:rsidTr="7124AD31">
        <w:trPr>
          <w:trHeight w:val="510"/>
        </w:trPr>
        <w:tc>
          <w:tcPr>
            <w:tcW w:w="1560" w:type="dxa"/>
            <w:shd w:val="clear" w:color="auto" w:fill="auto"/>
          </w:tcPr>
          <w:p w14:paraId="1F22D4B7"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Version 5.1</w:t>
            </w:r>
          </w:p>
        </w:tc>
        <w:tc>
          <w:tcPr>
            <w:tcW w:w="1275" w:type="dxa"/>
            <w:shd w:val="clear" w:color="auto" w:fill="auto"/>
          </w:tcPr>
          <w:p w14:paraId="16473019" w14:textId="77777777" w:rsidR="00A654C3" w:rsidRPr="009B2D0D" w:rsidRDefault="00A654C3" w:rsidP="00763A0B">
            <w:pPr>
              <w:pStyle w:val="Normal-Level2"/>
              <w:spacing w:before="40" w:after="40" w:line="240" w:lineRule="auto"/>
              <w:ind w:left="0"/>
              <w:jc w:val="left"/>
              <w:rPr>
                <w:sz w:val="19"/>
                <w:szCs w:val="19"/>
              </w:rPr>
            </w:pPr>
          </w:p>
        </w:tc>
        <w:tc>
          <w:tcPr>
            <w:tcW w:w="1843" w:type="dxa"/>
            <w:shd w:val="clear" w:color="auto" w:fill="auto"/>
          </w:tcPr>
          <w:p w14:paraId="440CEABA"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 xml:space="preserve">Executive Officer </w:t>
            </w:r>
          </w:p>
        </w:tc>
        <w:tc>
          <w:tcPr>
            <w:tcW w:w="3686" w:type="dxa"/>
            <w:shd w:val="clear" w:color="auto" w:fill="auto"/>
          </w:tcPr>
          <w:p w14:paraId="3E95AB86" w14:textId="6F752D07" w:rsidR="00A654C3" w:rsidRPr="009B2D0D" w:rsidRDefault="00A654C3" w:rsidP="00763A0B">
            <w:pPr>
              <w:pStyle w:val="Normal-Level2"/>
              <w:spacing w:before="40" w:after="40" w:line="240" w:lineRule="auto"/>
              <w:ind w:left="0"/>
              <w:jc w:val="left"/>
              <w:rPr>
                <w:sz w:val="19"/>
                <w:szCs w:val="19"/>
              </w:rPr>
            </w:pPr>
            <w:r w:rsidRPr="009B2D0D">
              <w:rPr>
                <w:sz w:val="19"/>
                <w:szCs w:val="19"/>
              </w:rPr>
              <w:t xml:space="preserve">Annual Review. MOG changes and general update </w:t>
            </w:r>
          </w:p>
        </w:tc>
      </w:tr>
      <w:tr w:rsidR="00A654C3" w:rsidRPr="009B2D0D" w14:paraId="0D1584E8" w14:textId="77777777" w:rsidTr="7124AD31">
        <w:trPr>
          <w:trHeight w:val="510"/>
        </w:trPr>
        <w:tc>
          <w:tcPr>
            <w:tcW w:w="1560" w:type="dxa"/>
            <w:shd w:val="clear" w:color="auto" w:fill="auto"/>
          </w:tcPr>
          <w:p w14:paraId="12C8867F" w14:textId="272D3B59" w:rsidR="00A654C3" w:rsidRPr="009B2D0D" w:rsidRDefault="00A654C3" w:rsidP="00763A0B">
            <w:pPr>
              <w:pStyle w:val="Normal-Level2"/>
              <w:spacing w:before="40" w:after="40" w:line="240" w:lineRule="auto"/>
              <w:ind w:left="0"/>
              <w:jc w:val="left"/>
              <w:rPr>
                <w:sz w:val="19"/>
                <w:szCs w:val="19"/>
              </w:rPr>
            </w:pPr>
            <w:r w:rsidRPr="009B2D0D">
              <w:rPr>
                <w:sz w:val="19"/>
                <w:szCs w:val="19"/>
              </w:rPr>
              <w:t>Version 6</w:t>
            </w:r>
            <w:r w:rsidR="00763A0B" w:rsidRPr="009B2D0D">
              <w:rPr>
                <w:sz w:val="19"/>
                <w:szCs w:val="19"/>
              </w:rPr>
              <w:t>.0</w:t>
            </w:r>
          </w:p>
        </w:tc>
        <w:tc>
          <w:tcPr>
            <w:tcW w:w="1275" w:type="dxa"/>
            <w:shd w:val="clear" w:color="auto" w:fill="auto"/>
          </w:tcPr>
          <w:p w14:paraId="31DC81AA" w14:textId="77777777" w:rsidR="00A654C3" w:rsidRPr="009B2D0D" w:rsidRDefault="00A654C3" w:rsidP="00763A0B">
            <w:pPr>
              <w:pStyle w:val="Normal-Level2"/>
              <w:spacing w:before="40" w:after="40" w:line="240" w:lineRule="auto"/>
              <w:ind w:left="0"/>
              <w:jc w:val="left"/>
              <w:rPr>
                <w:sz w:val="19"/>
                <w:szCs w:val="19"/>
              </w:rPr>
            </w:pPr>
          </w:p>
        </w:tc>
        <w:tc>
          <w:tcPr>
            <w:tcW w:w="1843" w:type="dxa"/>
            <w:shd w:val="clear" w:color="auto" w:fill="auto"/>
          </w:tcPr>
          <w:p w14:paraId="73673431" w14:textId="77777777" w:rsidR="00A654C3" w:rsidRPr="009B2D0D" w:rsidRDefault="00A654C3" w:rsidP="00763A0B">
            <w:pPr>
              <w:pStyle w:val="Normal-Level2"/>
              <w:spacing w:before="40" w:after="40" w:line="240" w:lineRule="auto"/>
              <w:ind w:left="0"/>
              <w:jc w:val="left"/>
              <w:rPr>
                <w:sz w:val="19"/>
                <w:szCs w:val="19"/>
              </w:rPr>
            </w:pPr>
            <w:r w:rsidRPr="009B2D0D">
              <w:rPr>
                <w:sz w:val="19"/>
                <w:szCs w:val="19"/>
              </w:rPr>
              <w:t xml:space="preserve">Executive Officer </w:t>
            </w:r>
          </w:p>
        </w:tc>
        <w:tc>
          <w:tcPr>
            <w:tcW w:w="3686" w:type="dxa"/>
            <w:shd w:val="clear" w:color="auto" w:fill="auto"/>
          </w:tcPr>
          <w:p w14:paraId="594A290C" w14:textId="50809230" w:rsidR="00A654C3" w:rsidRPr="009B2D0D" w:rsidRDefault="00A654C3" w:rsidP="00763A0B">
            <w:pPr>
              <w:pStyle w:val="Normal-Level2"/>
              <w:spacing w:before="40" w:after="40" w:line="240" w:lineRule="auto"/>
              <w:ind w:left="0"/>
              <w:jc w:val="left"/>
              <w:rPr>
                <w:sz w:val="19"/>
                <w:szCs w:val="19"/>
              </w:rPr>
            </w:pPr>
            <w:r w:rsidRPr="009B2D0D">
              <w:rPr>
                <w:sz w:val="19"/>
                <w:szCs w:val="19"/>
              </w:rPr>
              <w:t>Changes in format to align to State Plan format. Update community context, risk and changes to align to machinery of Govt Changes. Input on findings from previous exercises.</w:t>
            </w:r>
          </w:p>
        </w:tc>
      </w:tr>
      <w:tr w:rsidR="00A654C3" w:rsidRPr="009B2D0D" w14:paraId="1AA35328" w14:textId="77777777" w:rsidTr="7124AD31">
        <w:trPr>
          <w:trHeight w:val="510"/>
        </w:trPr>
        <w:tc>
          <w:tcPr>
            <w:tcW w:w="1560" w:type="dxa"/>
            <w:shd w:val="clear" w:color="auto" w:fill="auto"/>
            <w:vAlign w:val="center"/>
          </w:tcPr>
          <w:p w14:paraId="0D988011" w14:textId="027E7006" w:rsidR="00A654C3" w:rsidRPr="009B2D0D" w:rsidRDefault="00A654C3" w:rsidP="004F0305">
            <w:pPr>
              <w:pStyle w:val="Normal-Level2"/>
              <w:spacing w:before="40" w:after="40" w:line="240" w:lineRule="auto"/>
              <w:ind w:left="0"/>
              <w:jc w:val="left"/>
              <w:rPr>
                <w:sz w:val="19"/>
                <w:szCs w:val="19"/>
              </w:rPr>
            </w:pPr>
            <w:r w:rsidRPr="009B2D0D">
              <w:rPr>
                <w:sz w:val="19"/>
                <w:szCs w:val="19"/>
              </w:rPr>
              <w:t>Version 7</w:t>
            </w:r>
            <w:r w:rsidR="00763A0B" w:rsidRPr="009B2D0D">
              <w:rPr>
                <w:sz w:val="19"/>
                <w:szCs w:val="19"/>
              </w:rPr>
              <w:t>.0</w:t>
            </w:r>
          </w:p>
        </w:tc>
        <w:tc>
          <w:tcPr>
            <w:tcW w:w="1275" w:type="dxa"/>
            <w:shd w:val="clear" w:color="auto" w:fill="auto"/>
            <w:vAlign w:val="center"/>
          </w:tcPr>
          <w:p w14:paraId="2E75C01A" w14:textId="774E9899" w:rsidR="00A654C3" w:rsidRPr="009B2D0D" w:rsidRDefault="001752B3" w:rsidP="004F0305">
            <w:pPr>
              <w:pStyle w:val="Normal-Level2"/>
              <w:spacing w:before="40" w:after="40" w:line="240" w:lineRule="auto"/>
              <w:ind w:left="0"/>
              <w:jc w:val="left"/>
              <w:rPr>
                <w:sz w:val="19"/>
                <w:szCs w:val="19"/>
              </w:rPr>
            </w:pPr>
            <w:r>
              <w:rPr>
                <w:sz w:val="19"/>
                <w:szCs w:val="19"/>
              </w:rPr>
              <w:t>17/08/2023</w:t>
            </w:r>
          </w:p>
        </w:tc>
        <w:tc>
          <w:tcPr>
            <w:tcW w:w="1843" w:type="dxa"/>
            <w:shd w:val="clear" w:color="auto" w:fill="auto"/>
            <w:vAlign w:val="center"/>
          </w:tcPr>
          <w:p w14:paraId="76577A90" w14:textId="689D5B91" w:rsidR="00A654C3" w:rsidRPr="009B2D0D" w:rsidRDefault="000B7CEF" w:rsidP="004F0305">
            <w:pPr>
              <w:pStyle w:val="Normal-Level2"/>
              <w:spacing w:before="40" w:after="40" w:line="240" w:lineRule="auto"/>
              <w:ind w:left="0"/>
              <w:jc w:val="left"/>
              <w:rPr>
                <w:sz w:val="19"/>
                <w:szCs w:val="19"/>
              </w:rPr>
            </w:pPr>
            <w:r>
              <w:rPr>
                <w:sz w:val="19"/>
                <w:szCs w:val="19"/>
              </w:rPr>
              <w:t>Executive Officer</w:t>
            </w:r>
            <w:r w:rsidR="00A654C3" w:rsidRPr="009B2D0D">
              <w:rPr>
                <w:sz w:val="19"/>
                <w:szCs w:val="19"/>
              </w:rPr>
              <w:t xml:space="preserve"> </w:t>
            </w:r>
          </w:p>
        </w:tc>
        <w:tc>
          <w:tcPr>
            <w:tcW w:w="3686" w:type="dxa"/>
            <w:shd w:val="clear" w:color="auto" w:fill="auto"/>
            <w:vAlign w:val="center"/>
          </w:tcPr>
          <w:p w14:paraId="1505CD58" w14:textId="601EB5CB" w:rsidR="00A654C3" w:rsidRPr="009B2D0D" w:rsidRDefault="00A654C3" w:rsidP="004F0305">
            <w:pPr>
              <w:pStyle w:val="Normal-Level2"/>
              <w:spacing w:before="40" w:after="40" w:line="240" w:lineRule="auto"/>
              <w:ind w:left="0"/>
              <w:jc w:val="left"/>
              <w:rPr>
                <w:sz w:val="19"/>
                <w:szCs w:val="19"/>
              </w:rPr>
            </w:pPr>
            <w:r w:rsidRPr="009B2D0D">
              <w:rPr>
                <w:sz w:val="19"/>
                <w:szCs w:val="19"/>
              </w:rPr>
              <w:t>Annual Review</w:t>
            </w:r>
            <w:r w:rsidR="000B7CEF">
              <w:rPr>
                <w:sz w:val="19"/>
                <w:szCs w:val="19"/>
              </w:rPr>
              <w:t>. MOG changes and general update.</w:t>
            </w:r>
          </w:p>
        </w:tc>
      </w:tr>
      <w:tr w:rsidR="00B20E17" w:rsidRPr="009B2D0D" w14:paraId="63D30A14" w14:textId="77777777" w:rsidTr="7124AD31">
        <w:trPr>
          <w:trHeight w:val="510"/>
        </w:trPr>
        <w:tc>
          <w:tcPr>
            <w:tcW w:w="1560" w:type="dxa"/>
            <w:shd w:val="clear" w:color="auto" w:fill="auto"/>
            <w:vAlign w:val="center"/>
          </w:tcPr>
          <w:p w14:paraId="429E7D1C" w14:textId="5F27783B" w:rsidR="00B20E17" w:rsidRPr="009B2D0D" w:rsidRDefault="5D6A427A" w:rsidP="004F0305">
            <w:pPr>
              <w:pStyle w:val="Normal-Level2"/>
              <w:spacing w:before="40" w:after="40" w:line="240" w:lineRule="auto"/>
              <w:ind w:left="0"/>
              <w:jc w:val="left"/>
              <w:rPr>
                <w:sz w:val="19"/>
                <w:szCs w:val="19"/>
              </w:rPr>
            </w:pPr>
            <w:r w:rsidRPr="23629A32">
              <w:rPr>
                <w:sz w:val="19"/>
                <w:szCs w:val="19"/>
              </w:rPr>
              <w:t>Version 7.1</w:t>
            </w:r>
          </w:p>
        </w:tc>
        <w:tc>
          <w:tcPr>
            <w:tcW w:w="1275" w:type="dxa"/>
            <w:shd w:val="clear" w:color="auto" w:fill="auto"/>
            <w:vAlign w:val="center"/>
          </w:tcPr>
          <w:p w14:paraId="553285CB" w14:textId="5F268954" w:rsidR="00B20E17" w:rsidRDefault="00044FE3" w:rsidP="004F0305">
            <w:pPr>
              <w:pStyle w:val="Normal-Level2"/>
              <w:spacing w:before="40" w:after="40" w:line="240" w:lineRule="auto"/>
              <w:ind w:left="0"/>
              <w:jc w:val="left"/>
              <w:rPr>
                <w:sz w:val="19"/>
                <w:szCs w:val="19"/>
              </w:rPr>
            </w:pPr>
            <w:r>
              <w:rPr>
                <w:sz w:val="19"/>
                <w:szCs w:val="19"/>
              </w:rPr>
              <w:t>12/09</w:t>
            </w:r>
            <w:r w:rsidR="704590A9" w:rsidRPr="7124AD31">
              <w:rPr>
                <w:sz w:val="19"/>
                <w:szCs w:val="19"/>
              </w:rPr>
              <w:t>/2024</w:t>
            </w:r>
          </w:p>
        </w:tc>
        <w:tc>
          <w:tcPr>
            <w:tcW w:w="1843" w:type="dxa"/>
            <w:shd w:val="clear" w:color="auto" w:fill="auto"/>
            <w:vAlign w:val="center"/>
          </w:tcPr>
          <w:p w14:paraId="0E43A8CC" w14:textId="74FE0E17" w:rsidR="00B20E17" w:rsidRDefault="5D6A427A" w:rsidP="004F0305">
            <w:pPr>
              <w:pStyle w:val="Normal-Level2"/>
              <w:spacing w:before="40" w:after="40" w:line="240" w:lineRule="auto"/>
              <w:ind w:left="0"/>
              <w:jc w:val="left"/>
              <w:rPr>
                <w:sz w:val="19"/>
                <w:szCs w:val="19"/>
              </w:rPr>
            </w:pPr>
            <w:r w:rsidRPr="23629A32">
              <w:rPr>
                <w:sz w:val="19"/>
                <w:szCs w:val="19"/>
              </w:rPr>
              <w:t>All DDMG</w:t>
            </w:r>
          </w:p>
        </w:tc>
        <w:tc>
          <w:tcPr>
            <w:tcW w:w="3686" w:type="dxa"/>
            <w:shd w:val="clear" w:color="auto" w:fill="auto"/>
            <w:vAlign w:val="center"/>
          </w:tcPr>
          <w:p w14:paraId="54AF4ABD" w14:textId="646F569F" w:rsidR="00B20E17" w:rsidRPr="009B2D0D" w:rsidRDefault="5D6A427A" w:rsidP="004F0305">
            <w:pPr>
              <w:pStyle w:val="Normal-Level2"/>
              <w:spacing w:before="40" w:after="40" w:line="240" w:lineRule="auto"/>
              <w:ind w:left="0"/>
              <w:jc w:val="left"/>
              <w:rPr>
                <w:sz w:val="19"/>
                <w:szCs w:val="19"/>
              </w:rPr>
            </w:pPr>
            <w:r w:rsidRPr="23629A32">
              <w:rPr>
                <w:sz w:val="19"/>
                <w:szCs w:val="19"/>
              </w:rPr>
              <w:t xml:space="preserve">Update of agencies and </w:t>
            </w:r>
            <w:r w:rsidR="52930DFB" w:rsidRPr="23629A32">
              <w:rPr>
                <w:sz w:val="19"/>
                <w:szCs w:val="19"/>
              </w:rPr>
              <w:t>responsibilities following MOG.  Increased clarity in community context and relationship between response, relief and recovery</w:t>
            </w:r>
            <w:r w:rsidR="00044FE3">
              <w:rPr>
                <w:sz w:val="19"/>
                <w:szCs w:val="19"/>
              </w:rPr>
              <w:t>.</w:t>
            </w:r>
          </w:p>
        </w:tc>
      </w:tr>
      <w:tr w:rsidR="002B1EA7" w:rsidRPr="009B2D0D" w14:paraId="3F138B30" w14:textId="77777777" w:rsidTr="7124AD31">
        <w:trPr>
          <w:trHeight w:val="510"/>
        </w:trPr>
        <w:tc>
          <w:tcPr>
            <w:tcW w:w="1560" w:type="dxa"/>
            <w:shd w:val="clear" w:color="auto" w:fill="auto"/>
            <w:vAlign w:val="center"/>
          </w:tcPr>
          <w:p w14:paraId="7DD61A91" w14:textId="5604547C" w:rsidR="002B1EA7" w:rsidRPr="23629A32" w:rsidRDefault="002B1EA7" w:rsidP="004F0305">
            <w:pPr>
              <w:pStyle w:val="Normal-Level2"/>
              <w:spacing w:before="40" w:after="40" w:line="240" w:lineRule="auto"/>
              <w:ind w:left="0"/>
              <w:jc w:val="left"/>
              <w:rPr>
                <w:sz w:val="19"/>
                <w:szCs w:val="19"/>
              </w:rPr>
            </w:pPr>
            <w:r>
              <w:rPr>
                <w:sz w:val="19"/>
                <w:szCs w:val="19"/>
              </w:rPr>
              <w:t>Version 7.2</w:t>
            </w:r>
          </w:p>
        </w:tc>
        <w:tc>
          <w:tcPr>
            <w:tcW w:w="1275" w:type="dxa"/>
            <w:shd w:val="clear" w:color="auto" w:fill="auto"/>
            <w:vAlign w:val="center"/>
          </w:tcPr>
          <w:p w14:paraId="19C62251" w14:textId="40B0F5F9" w:rsidR="002B1EA7" w:rsidRDefault="00B33AAA" w:rsidP="004F0305">
            <w:pPr>
              <w:pStyle w:val="Normal-Level2"/>
              <w:spacing w:before="40" w:after="40" w:line="240" w:lineRule="auto"/>
              <w:ind w:left="0"/>
              <w:jc w:val="left"/>
              <w:rPr>
                <w:sz w:val="19"/>
                <w:szCs w:val="19"/>
              </w:rPr>
            </w:pPr>
            <w:r>
              <w:rPr>
                <w:sz w:val="19"/>
                <w:szCs w:val="19"/>
              </w:rPr>
              <w:t>20/06</w:t>
            </w:r>
            <w:r w:rsidR="002B1EA7">
              <w:rPr>
                <w:sz w:val="19"/>
                <w:szCs w:val="19"/>
              </w:rPr>
              <w:t>/2025</w:t>
            </w:r>
          </w:p>
        </w:tc>
        <w:tc>
          <w:tcPr>
            <w:tcW w:w="1843" w:type="dxa"/>
            <w:shd w:val="clear" w:color="auto" w:fill="auto"/>
            <w:vAlign w:val="center"/>
          </w:tcPr>
          <w:p w14:paraId="611F37CB" w14:textId="6BB286FF" w:rsidR="002B1EA7" w:rsidRPr="23629A32" w:rsidRDefault="00B33AAA" w:rsidP="004F0305">
            <w:pPr>
              <w:pStyle w:val="Normal-Level2"/>
              <w:spacing w:before="40" w:after="40" w:line="240" w:lineRule="auto"/>
              <w:ind w:left="0"/>
              <w:jc w:val="left"/>
              <w:rPr>
                <w:sz w:val="19"/>
                <w:szCs w:val="19"/>
              </w:rPr>
            </w:pPr>
            <w:r>
              <w:rPr>
                <w:sz w:val="19"/>
                <w:szCs w:val="19"/>
              </w:rPr>
              <w:t>All DDMG</w:t>
            </w:r>
          </w:p>
        </w:tc>
        <w:tc>
          <w:tcPr>
            <w:tcW w:w="3686" w:type="dxa"/>
            <w:shd w:val="clear" w:color="auto" w:fill="auto"/>
            <w:vAlign w:val="center"/>
          </w:tcPr>
          <w:p w14:paraId="05AC53B2" w14:textId="7D6C857E" w:rsidR="002B1EA7" w:rsidRPr="23629A32" w:rsidRDefault="00B33AAA" w:rsidP="004F0305">
            <w:pPr>
              <w:pStyle w:val="Normal-Level2"/>
              <w:spacing w:before="40" w:after="40" w:line="240" w:lineRule="auto"/>
              <w:ind w:left="0"/>
              <w:jc w:val="left"/>
              <w:rPr>
                <w:sz w:val="19"/>
                <w:szCs w:val="19"/>
              </w:rPr>
            </w:pPr>
            <w:r w:rsidRPr="23629A32">
              <w:rPr>
                <w:sz w:val="19"/>
                <w:szCs w:val="19"/>
              </w:rPr>
              <w:t>Update of agencies and responsibilities following MOG.</w:t>
            </w:r>
            <w:r w:rsidR="00617701">
              <w:rPr>
                <w:sz w:val="19"/>
                <w:szCs w:val="19"/>
              </w:rPr>
              <w:t xml:space="preserve"> Expansion of identified hazards to include Tropical Cyclone.</w:t>
            </w:r>
            <w:r w:rsidR="008F0251">
              <w:rPr>
                <w:sz w:val="19"/>
                <w:szCs w:val="19"/>
              </w:rPr>
              <w:t xml:space="preserve"> </w:t>
            </w:r>
          </w:p>
        </w:tc>
      </w:tr>
    </w:tbl>
    <w:p w14:paraId="06B9E320" w14:textId="77777777" w:rsidR="00A654C3" w:rsidRPr="0017172E" w:rsidRDefault="00A654C3" w:rsidP="005A611C">
      <w:pPr>
        <w:rPr>
          <w:rFonts w:cs="Arial"/>
        </w:rPr>
      </w:pPr>
    </w:p>
    <w:sectPr w:rsidR="00A654C3" w:rsidRPr="0017172E" w:rsidSect="00FF14AC">
      <w:type w:val="continuous"/>
      <w:pgSz w:w="11906" w:h="16838" w:code="9"/>
      <w:pgMar w:top="720" w:right="1700" w:bottom="720" w:left="184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25806" w14:textId="77777777" w:rsidR="00C66B8A" w:rsidRDefault="00C66B8A">
      <w:r>
        <w:separator/>
      </w:r>
    </w:p>
  </w:endnote>
  <w:endnote w:type="continuationSeparator" w:id="0">
    <w:p w14:paraId="77414E96" w14:textId="77777777" w:rsidR="00C66B8A" w:rsidRDefault="00C66B8A">
      <w:r>
        <w:continuationSeparator/>
      </w:r>
    </w:p>
  </w:endnote>
  <w:endnote w:type="continuationNotice" w:id="1">
    <w:p w14:paraId="43F7E5F3" w14:textId="77777777" w:rsidR="00C66B8A" w:rsidRDefault="00C66B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etaNormal-Roman">
    <w:altName w:val="Century Gothic"/>
    <w:charset w:val="00"/>
    <w:family w:val="swiss"/>
    <w:pitch w:val="variable"/>
    <w:sig w:usb0="80000027" w:usb1="00000000" w:usb2="00000000" w:usb3="00000000" w:csb0="00000001" w:csb1="00000000"/>
  </w:font>
  <w:font w:name="MetaNormal-Italic">
    <w:altName w:val="Century Gothic"/>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etaBold-Roman">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New York">
    <w:panose1 w:val="02040503060506020304"/>
    <w:charset w:val="00"/>
    <w:family w:val="roman"/>
    <w:pitch w:val="variable"/>
    <w:sig w:usb0="00000003" w:usb1="00000000" w:usb2="00000000" w:usb3="00000000" w:csb0="00000001" w:csb1="00000000"/>
  </w:font>
  <w:font w:name="DINOT">
    <w:altName w:val="Calibri"/>
    <w:panose1 w:val="00000000000000000000"/>
    <w:charset w:val="00"/>
    <w:family w:val="swiss"/>
    <w:notTrueType/>
    <w:pitch w:val="variable"/>
    <w:sig w:usb0="800000AF" w:usb1="4000207B"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90F8F" w14:textId="1BA25822" w:rsidR="00DD3546" w:rsidRDefault="00DD3546">
    <w:pPr>
      <w:pStyle w:val="Footer"/>
    </w:pPr>
    <w:r>
      <w:rPr>
        <w:noProof/>
      </w:rPr>
      <mc:AlternateContent>
        <mc:Choice Requires="wps">
          <w:drawing>
            <wp:anchor distT="0" distB="0" distL="0" distR="0" simplePos="0" relativeHeight="251658247" behindDoc="0" locked="0" layoutInCell="1" allowOverlap="1" wp14:anchorId="3E1BC746" wp14:editId="4AB8A7BD">
              <wp:simplePos x="635" y="635"/>
              <wp:positionH relativeFrom="page">
                <wp:align>center</wp:align>
              </wp:positionH>
              <wp:positionV relativeFrom="page">
                <wp:align>bottom</wp:align>
              </wp:positionV>
              <wp:extent cx="443865" cy="443865"/>
              <wp:effectExtent l="0" t="0" r="0" b="0"/>
              <wp:wrapNone/>
              <wp:docPr id="12" name="Text Box 12"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281812" w14:textId="76302DBF"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1BC746" id="_x0000_t202" coordsize="21600,21600" o:spt="202" path="m,l,21600r21600,l21600,xe">
              <v:stroke joinstyle="miter"/>
              <v:path gradientshapeok="t" o:connecttype="rect"/>
            </v:shapetype>
            <v:shape id="Text Box 12" o:spid="_x0000_s1028" type="#_x0000_t202" alt=" OFFICIAL " style="position:absolute;left:0;text-align:left;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D281812" w14:textId="76302DBF"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524"/>
      <w:gridCol w:w="4524"/>
      <w:gridCol w:w="4524"/>
    </w:tblGrid>
    <w:tr w:rsidR="00852B12" w14:paraId="39AFF315" w14:textId="77777777" w:rsidTr="00422C38">
      <w:tc>
        <w:tcPr>
          <w:tcW w:w="4524" w:type="dxa"/>
        </w:tcPr>
        <w:p w14:paraId="0E17331E" w14:textId="557C7473" w:rsidR="00852B12" w:rsidRDefault="00DD3546" w:rsidP="00422C38">
          <w:pPr>
            <w:pStyle w:val="Header"/>
            <w:ind w:left="-115"/>
          </w:pPr>
          <w:r>
            <w:rPr>
              <w:noProof/>
            </w:rPr>
            <mc:AlternateContent>
              <mc:Choice Requires="wps">
                <w:drawing>
                  <wp:anchor distT="0" distB="0" distL="0" distR="0" simplePos="0" relativeHeight="251658246" behindDoc="0" locked="0" layoutInCell="1" allowOverlap="1" wp14:anchorId="228C5425" wp14:editId="7C84C649">
                    <wp:simplePos x="635" y="635"/>
                    <wp:positionH relativeFrom="page">
                      <wp:align>center</wp:align>
                    </wp:positionH>
                    <wp:positionV relativeFrom="page">
                      <wp:align>bottom</wp:align>
                    </wp:positionV>
                    <wp:extent cx="443865" cy="443865"/>
                    <wp:effectExtent l="0" t="0" r="0" b="0"/>
                    <wp:wrapNone/>
                    <wp:docPr id="11" name="Text Box 11"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AEB38B" w14:textId="3D2A9B30"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8C5425" id="_x0000_t202" coordsize="21600,21600" o:spt="202" path="m,l,21600r21600,l21600,xe">
                    <v:stroke joinstyle="miter"/>
                    <v:path gradientshapeok="t" o:connecttype="rect"/>
                  </v:shapetype>
                  <v:shape id="Text Box 11" o:spid="_x0000_s1030" type="#_x0000_t202" alt=" OFFICIAL " style="position:absolute;left:0;text-align:left;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04AEB38B" w14:textId="3D2A9B30"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 xml:space="preserve"> OFFICIAL </w:t>
                          </w:r>
                        </w:p>
                      </w:txbxContent>
                    </v:textbox>
                    <w10:wrap anchorx="page" anchory="page"/>
                  </v:shape>
                </w:pict>
              </mc:Fallback>
            </mc:AlternateContent>
          </w:r>
        </w:p>
      </w:tc>
      <w:tc>
        <w:tcPr>
          <w:tcW w:w="4524" w:type="dxa"/>
        </w:tcPr>
        <w:p w14:paraId="209C7D87" w14:textId="44ED19C9" w:rsidR="00852B12" w:rsidRDefault="00852B12" w:rsidP="00422C38">
          <w:pPr>
            <w:pStyle w:val="Header"/>
            <w:jc w:val="center"/>
          </w:pPr>
        </w:p>
      </w:tc>
      <w:tc>
        <w:tcPr>
          <w:tcW w:w="4524" w:type="dxa"/>
        </w:tcPr>
        <w:p w14:paraId="18B11F14" w14:textId="6114FF82" w:rsidR="00852B12" w:rsidRDefault="00852B12" w:rsidP="00422C38">
          <w:pPr>
            <w:pStyle w:val="Header"/>
            <w:ind w:right="-115"/>
            <w:jc w:val="right"/>
          </w:pPr>
        </w:p>
      </w:tc>
    </w:tr>
  </w:tbl>
  <w:p w14:paraId="531CC13C" w14:textId="6786254C" w:rsidR="00852B12" w:rsidRDefault="00852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E66D9" w14:textId="77777777" w:rsidR="00C66B8A" w:rsidRDefault="00C66B8A">
      <w:r>
        <w:separator/>
      </w:r>
    </w:p>
  </w:footnote>
  <w:footnote w:type="continuationSeparator" w:id="0">
    <w:p w14:paraId="3E9317B5" w14:textId="77777777" w:rsidR="00C66B8A" w:rsidRDefault="00C66B8A">
      <w:r>
        <w:continuationSeparator/>
      </w:r>
    </w:p>
  </w:footnote>
  <w:footnote w:type="continuationNotice" w:id="1">
    <w:p w14:paraId="4981A39E" w14:textId="77777777" w:rsidR="00C66B8A" w:rsidRDefault="00C66B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81B03" w14:textId="56D1A447" w:rsidR="00DD3546" w:rsidRDefault="00DD3546">
    <w:pPr>
      <w:pStyle w:val="Header"/>
    </w:pPr>
    <w:r>
      <w:rPr>
        <w:noProof/>
      </w:rPr>
      <mc:AlternateContent>
        <mc:Choice Requires="wps">
          <w:drawing>
            <wp:anchor distT="0" distB="0" distL="0" distR="0" simplePos="0" relativeHeight="251658243" behindDoc="0" locked="0" layoutInCell="1" allowOverlap="1" wp14:anchorId="43981CF2" wp14:editId="7084B6DA">
              <wp:simplePos x="635" y="635"/>
              <wp:positionH relativeFrom="page">
                <wp:align>center</wp:align>
              </wp:positionH>
              <wp:positionV relativeFrom="page">
                <wp:align>top</wp:align>
              </wp:positionV>
              <wp:extent cx="443865" cy="443865"/>
              <wp:effectExtent l="0" t="0" r="0" b="9525"/>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757263" w14:textId="1CB1EAAD"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981CF2" id="_x0000_t202" coordsize="21600,21600" o:spt="202" path="m,l,21600r21600,l21600,xe">
              <v:stroke joinstyle="miter"/>
              <v:path gradientshapeok="t" o:connecttype="rect"/>
            </v:shapetype>
            <v:shape id="Text Box 6" o:spid="_x0000_s1026" type="#_x0000_t202" alt="OFFICIAL"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8757263" w14:textId="1CB1EAAD"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99D15" w14:textId="2DF2BC91" w:rsidR="00DD3546" w:rsidRDefault="00DD3546">
    <w:pPr>
      <w:pStyle w:val="Header"/>
    </w:pPr>
    <w:r>
      <w:rPr>
        <w:noProof/>
      </w:rPr>
      <mc:AlternateContent>
        <mc:Choice Requires="wps">
          <w:drawing>
            <wp:anchor distT="0" distB="0" distL="0" distR="0" simplePos="0" relativeHeight="251658244" behindDoc="0" locked="0" layoutInCell="1" allowOverlap="1" wp14:anchorId="5438CC35" wp14:editId="145BEB91">
              <wp:simplePos x="635" y="635"/>
              <wp:positionH relativeFrom="page">
                <wp:align>center</wp:align>
              </wp:positionH>
              <wp:positionV relativeFrom="page">
                <wp:align>top</wp:align>
              </wp:positionV>
              <wp:extent cx="443865" cy="443865"/>
              <wp:effectExtent l="0" t="0" r="0" b="9525"/>
              <wp:wrapNone/>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B3D73B" w14:textId="7354B976"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38CC35" id="_x0000_t202" coordsize="21600,21600" o:spt="202" path="m,l,21600r21600,l21600,xe">
              <v:stroke joinstyle="miter"/>
              <v:path gradientshapeok="t" o:connecttype="rect"/>
            </v:shapetype>
            <v:shape id="Text Box 7" o:spid="_x0000_s1027" type="#_x0000_t202" alt="OFFICIAL"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9B3D73B" w14:textId="7354B976"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524"/>
      <w:gridCol w:w="4524"/>
      <w:gridCol w:w="4524"/>
    </w:tblGrid>
    <w:tr w:rsidR="00852B12" w14:paraId="325F9006" w14:textId="77777777" w:rsidTr="00AF70C6">
      <w:tc>
        <w:tcPr>
          <w:tcW w:w="4524" w:type="dxa"/>
        </w:tcPr>
        <w:p w14:paraId="47BAE6A2" w14:textId="7510B285" w:rsidR="00852B12" w:rsidRDefault="00DD3546" w:rsidP="00AF70C6">
          <w:pPr>
            <w:pStyle w:val="Header"/>
            <w:ind w:left="-115"/>
          </w:pPr>
          <w:r>
            <w:rPr>
              <w:noProof/>
            </w:rPr>
            <mc:AlternateContent>
              <mc:Choice Requires="wps">
                <w:drawing>
                  <wp:anchor distT="0" distB="0" distL="0" distR="0" simplePos="0" relativeHeight="251658242" behindDoc="0" locked="0" layoutInCell="1" allowOverlap="1" wp14:anchorId="1C9D9FF0" wp14:editId="1377629D">
                    <wp:simplePos x="635" y="635"/>
                    <wp:positionH relativeFrom="page">
                      <wp:align>center</wp:align>
                    </wp:positionH>
                    <wp:positionV relativeFrom="page">
                      <wp:align>top</wp:align>
                    </wp:positionV>
                    <wp:extent cx="443865" cy="443865"/>
                    <wp:effectExtent l="0" t="0" r="0" b="952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17F60E" w14:textId="47474037"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9D9FF0" id="_x0000_t202" coordsize="21600,21600" o:spt="202" path="m,l,21600r21600,l21600,xe">
                    <v:stroke joinstyle="miter"/>
                    <v:path gradientshapeok="t" o:connecttype="rect"/>
                  </v:shapetype>
                  <v:shape id="Text Box 5" o:spid="_x0000_s1029" type="#_x0000_t202" alt="OFFICIAL"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1917F60E" w14:textId="47474037" w:rsidR="00DD3546" w:rsidRPr="00DD3546" w:rsidRDefault="00DD3546" w:rsidP="00DD3546">
                          <w:pPr>
                            <w:spacing w:after="0"/>
                            <w:rPr>
                              <w:rFonts w:ascii="Calibri" w:eastAsia="Calibri" w:hAnsi="Calibri" w:cs="Calibri"/>
                              <w:noProof/>
                              <w:color w:val="000000"/>
                              <w:sz w:val="24"/>
                              <w:szCs w:val="24"/>
                            </w:rPr>
                          </w:pPr>
                          <w:r w:rsidRPr="00DD3546">
                            <w:rPr>
                              <w:rFonts w:ascii="Calibri" w:eastAsia="Calibri" w:hAnsi="Calibri" w:cs="Calibri"/>
                              <w:noProof/>
                              <w:color w:val="000000"/>
                              <w:sz w:val="24"/>
                              <w:szCs w:val="24"/>
                            </w:rPr>
                            <w:t>OFFICIAL</w:t>
                          </w:r>
                        </w:p>
                      </w:txbxContent>
                    </v:textbox>
                    <w10:wrap anchorx="page" anchory="page"/>
                  </v:shape>
                </w:pict>
              </mc:Fallback>
            </mc:AlternateContent>
          </w:r>
        </w:p>
      </w:tc>
      <w:tc>
        <w:tcPr>
          <w:tcW w:w="4524" w:type="dxa"/>
        </w:tcPr>
        <w:p w14:paraId="512552CC" w14:textId="6AC607F8" w:rsidR="00852B12" w:rsidRDefault="00852B12" w:rsidP="00422C38">
          <w:pPr>
            <w:pStyle w:val="Header"/>
            <w:jc w:val="center"/>
          </w:pPr>
        </w:p>
      </w:tc>
      <w:tc>
        <w:tcPr>
          <w:tcW w:w="4524" w:type="dxa"/>
        </w:tcPr>
        <w:p w14:paraId="3DA47FD3" w14:textId="5429628D" w:rsidR="00852B12" w:rsidRDefault="00852B12" w:rsidP="00422C38">
          <w:pPr>
            <w:pStyle w:val="Header"/>
            <w:ind w:right="-115"/>
            <w:jc w:val="right"/>
          </w:pPr>
        </w:p>
      </w:tc>
    </w:tr>
  </w:tbl>
  <w:p w14:paraId="4C0EC06C" w14:textId="11A245F8" w:rsidR="00852B12" w:rsidRDefault="00852B1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48FC"/>
    <w:multiLevelType w:val="hybridMultilevel"/>
    <w:tmpl w:val="7A28E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170D47"/>
    <w:multiLevelType w:val="hybridMultilevel"/>
    <w:tmpl w:val="40544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2D2DE1"/>
    <w:multiLevelType w:val="multilevel"/>
    <w:tmpl w:val="BC48B4A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6D25A7B"/>
    <w:multiLevelType w:val="hybridMultilevel"/>
    <w:tmpl w:val="C1BE3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D50A5D"/>
    <w:multiLevelType w:val="hybridMultilevel"/>
    <w:tmpl w:val="C0CE3136"/>
    <w:lvl w:ilvl="0" w:tplc="35DEC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AA6E33"/>
    <w:multiLevelType w:val="hybridMultilevel"/>
    <w:tmpl w:val="FFFFFFFF"/>
    <w:lvl w:ilvl="0" w:tplc="F5BCD580">
      <w:start w:val="1"/>
      <w:numFmt w:val="bullet"/>
      <w:lvlText w:val=""/>
      <w:lvlJc w:val="left"/>
      <w:pPr>
        <w:ind w:left="720" w:hanging="360"/>
      </w:pPr>
      <w:rPr>
        <w:rFonts w:ascii="Symbol" w:hAnsi="Symbol" w:hint="default"/>
      </w:rPr>
    </w:lvl>
    <w:lvl w:ilvl="1" w:tplc="0AF6C04C">
      <w:start w:val="1"/>
      <w:numFmt w:val="bullet"/>
      <w:lvlText w:val="o"/>
      <w:lvlJc w:val="left"/>
      <w:pPr>
        <w:ind w:left="1440" w:hanging="360"/>
      </w:pPr>
      <w:rPr>
        <w:rFonts w:ascii="Courier New" w:hAnsi="Courier New" w:hint="default"/>
      </w:rPr>
    </w:lvl>
    <w:lvl w:ilvl="2" w:tplc="DEA2AA98">
      <w:start w:val="1"/>
      <w:numFmt w:val="bullet"/>
      <w:lvlText w:val=""/>
      <w:lvlJc w:val="left"/>
      <w:pPr>
        <w:ind w:left="2160" w:hanging="360"/>
      </w:pPr>
      <w:rPr>
        <w:rFonts w:ascii="Wingdings" w:hAnsi="Wingdings" w:hint="default"/>
      </w:rPr>
    </w:lvl>
    <w:lvl w:ilvl="3" w:tplc="0A4A07A2">
      <w:start w:val="1"/>
      <w:numFmt w:val="bullet"/>
      <w:lvlText w:val=""/>
      <w:lvlJc w:val="left"/>
      <w:pPr>
        <w:ind w:left="2880" w:hanging="360"/>
      </w:pPr>
      <w:rPr>
        <w:rFonts w:ascii="Symbol" w:hAnsi="Symbol" w:hint="default"/>
      </w:rPr>
    </w:lvl>
    <w:lvl w:ilvl="4" w:tplc="27322D80">
      <w:start w:val="1"/>
      <w:numFmt w:val="bullet"/>
      <w:lvlText w:val="o"/>
      <w:lvlJc w:val="left"/>
      <w:pPr>
        <w:ind w:left="3600" w:hanging="360"/>
      </w:pPr>
      <w:rPr>
        <w:rFonts w:ascii="Courier New" w:hAnsi="Courier New" w:hint="default"/>
      </w:rPr>
    </w:lvl>
    <w:lvl w:ilvl="5" w:tplc="D844404C">
      <w:start w:val="1"/>
      <w:numFmt w:val="bullet"/>
      <w:lvlText w:val=""/>
      <w:lvlJc w:val="left"/>
      <w:pPr>
        <w:ind w:left="4320" w:hanging="360"/>
      </w:pPr>
      <w:rPr>
        <w:rFonts w:ascii="Wingdings" w:hAnsi="Wingdings" w:hint="default"/>
      </w:rPr>
    </w:lvl>
    <w:lvl w:ilvl="6" w:tplc="2DEAF838">
      <w:start w:val="1"/>
      <w:numFmt w:val="bullet"/>
      <w:lvlText w:val=""/>
      <w:lvlJc w:val="left"/>
      <w:pPr>
        <w:ind w:left="5040" w:hanging="360"/>
      </w:pPr>
      <w:rPr>
        <w:rFonts w:ascii="Symbol" w:hAnsi="Symbol" w:hint="default"/>
      </w:rPr>
    </w:lvl>
    <w:lvl w:ilvl="7" w:tplc="409E37CA">
      <w:start w:val="1"/>
      <w:numFmt w:val="bullet"/>
      <w:lvlText w:val="o"/>
      <w:lvlJc w:val="left"/>
      <w:pPr>
        <w:ind w:left="5760" w:hanging="360"/>
      </w:pPr>
      <w:rPr>
        <w:rFonts w:ascii="Courier New" w:hAnsi="Courier New" w:hint="default"/>
      </w:rPr>
    </w:lvl>
    <w:lvl w:ilvl="8" w:tplc="8932C870">
      <w:start w:val="1"/>
      <w:numFmt w:val="bullet"/>
      <w:lvlText w:val=""/>
      <w:lvlJc w:val="left"/>
      <w:pPr>
        <w:ind w:left="6480" w:hanging="360"/>
      </w:pPr>
      <w:rPr>
        <w:rFonts w:ascii="Wingdings" w:hAnsi="Wingdings" w:hint="default"/>
      </w:rPr>
    </w:lvl>
  </w:abstractNum>
  <w:abstractNum w:abstractNumId="6" w15:restartNumberingAfterBreak="0">
    <w:nsid w:val="0DFD4E0E"/>
    <w:multiLevelType w:val="hybridMultilevel"/>
    <w:tmpl w:val="AFEA248A"/>
    <w:lvl w:ilvl="0" w:tplc="FFFFFFFF">
      <w:start w:val="1"/>
      <w:numFmt w:val="bullet"/>
      <w:pStyle w:val="bullet1"/>
      <w:lvlText w:val=""/>
      <w:lvlJc w:val="left"/>
      <w:pPr>
        <w:tabs>
          <w:tab w:val="num" w:pos="284"/>
        </w:tabs>
        <w:ind w:left="2552" w:hanging="284"/>
      </w:pPr>
      <w:rPr>
        <w:rFonts w:ascii="Symbol" w:hAnsi="Symbol" w:hint="default"/>
        <w:b w:val="0"/>
        <w:i w:val="0"/>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37547F"/>
    <w:multiLevelType w:val="hybridMultilevel"/>
    <w:tmpl w:val="829893DC"/>
    <w:lvl w:ilvl="0" w:tplc="FFFFFFFF">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D17353"/>
    <w:multiLevelType w:val="multilevel"/>
    <w:tmpl w:val="0C5430E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2753C99"/>
    <w:multiLevelType w:val="hybridMultilevel"/>
    <w:tmpl w:val="D99A694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 w15:restartNumberingAfterBreak="0">
    <w:nsid w:val="138F7AD2"/>
    <w:multiLevelType w:val="hybridMultilevel"/>
    <w:tmpl w:val="2816550E"/>
    <w:lvl w:ilvl="0" w:tplc="B2EE02A8">
      <w:start w:val="1"/>
      <w:numFmt w:val="lowerLetter"/>
      <w:lvlText w:val="(%1)"/>
      <w:lvlJc w:val="left"/>
      <w:pPr>
        <w:tabs>
          <w:tab w:val="num" w:pos="720"/>
        </w:tabs>
        <w:ind w:left="720" w:hanging="360"/>
      </w:pPr>
      <w:rPr>
        <w:rFonts w:hint="default"/>
      </w:rPr>
    </w:lvl>
    <w:lvl w:ilvl="1" w:tplc="6E30CA5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58704C3"/>
    <w:multiLevelType w:val="multilevel"/>
    <w:tmpl w:val="9A2C0C8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15E7692B"/>
    <w:multiLevelType w:val="multilevel"/>
    <w:tmpl w:val="D8049574"/>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7891C95"/>
    <w:multiLevelType w:val="multilevel"/>
    <w:tmpl w:val="4F528FF4"/>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AEA45C5"/>
    <w:multiLevelType w:val="multilevel"/>
    <w:tmpl w:val="AE2E872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B1B1E55"/>
    <w:multiLevelType w:val="multilevel"/>
    <w:tmpl w:val="B11035E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1B4E3A78"/>
    <w:multiLevelType w:val="multilevel"/>
    <w:tmpl w:val="74F2D492"/>
    <w:lvl w:ilvl="0">
      <w:start w:val="1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C257466"/>
    <w:multiLevelType w:val="multilevel"/>
    <w:tmpl w:val="83A6EDF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1DB44B55"/>
    <w:multiLevelType w:val="hybridMultilevel"/>
    <w:tmpl w:val="64C6A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A96E0A"/>
    <w:multiLevelType w:val="hybridMultilevel"/>
    <w:tmpl w:val="5C802E9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1673237"/>
    <w:multiLevelType w:val="hybridMultilevel"/>
    <w:tmpl w:val="6532955A"/>
    <w:lvl w:ilvl="0" w:tplc="9C2A6310">
      <w:start w:val="1"/>
      <w:numFmt w:val="lowerLetter"/>
      <w:lvlText w:val="(%1)"/>
      <w:lvlJc w:val="left"/>
      <w:pPr>
        <w:tabs>
          <w:tab w:val="num" w:pos="567"/>
        </w:tabs>
        <w:ind w:left="567" w:hanging="567"/>
      </w:pPr>
    </w:lvl>
    <w:lvl w:ilvl="1" w:tplc="C0F6304E">
      <w:numFmt w:val="decimal"/>
      <w:lvlText w:val=""/>
      <w:lvlJc w:val="left"/>
    </w:lvl>
    <w:lvl w:ilvl="2" w:tplc="90965AEA">
      <w:numFmt w:val="decimal"/>
      <w:lvlText w:val=""/>
      <w:lvlJc w:val="left"/>
    </w:lvl>
    <w:lvl w:ilvl="3" w:tplc="45AAD6A2">
      <w:numFmt w:val="decimal"/>
      <w:lvlText w:val=""/>
      <w:lvlJc w:val="left"/>
    </w:lvl>
    <w:lvl w:ilvl="4" w:tplc="7BC49EE4">
      <w:numFmt w:val="decimal"/>
      <w:lvlText w:val=""/>
      <w:lvlJc w:val="left"/>
    </w:lvl>
    <w:lvl w:ilvl="5" w:tplc="24622756">
      <w:numFmt w:val="decimal"/>
      <w:lvlText w:val=""/>
      <w:lvlJc w:val="left"/>
    </w:lvl>
    <w:lvl w:ilvl="6" w:tplc="85F47F2C">
      <w:numFmt w:val="decimal"/>
      <w:lvlText w:val=""/>
      <w:lvlJc w:val="left"/>
    </w:lvl>
    <w:lvl w:ilvl="7" w:tplc="2AD0BF72">
      <w:numFmt w:val="decimal"/>
      <w:lvlText w:val=""/>
      <w:lvlJc w:val="left"/>
    </w:lvl>
    <w:lvl w:ilvl="8" w:tplc="3380FD64">
      <w:numFmt w:val="decimal"/>
      <w:lvlText w:val=""/>
      <w:lvlJc w:val="left"/>
    </w:lvl>
  </w:abstractNum>
  <w:abstractNum w:abstractNumId="21" w15:restartNumberingAfterBreak="0">
    <w:nsid w:val="26BD608D"/>
    <w:multiLevelType w:val="hybridMultilevel"/>
    <w:tmpl w:val="969C4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6A1C4D"/>
    <w:multiLevelType w:val="multilevel"/>
    <w:tmpl w:val="E2906446"/>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2A320D42"/>
    <w:multiLevelType w:val="hybridMultilevel"/>
    <w:tmpl w:val="BD282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4E1196"/>
    <w:multiLevelType w:val="multilevel"/>
    <w:tmpl w:val="D9343E2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ED4287A"/>
    <w:multiLevelType w:val="hybridMultilevel"/>
    <w:tmpl w:val="FFFFFFFF"/>
    <w:lvl w:ilvl="0" w:tplc="71E27BD0">
      <w:start w:val="1"/>
      <w:numFmt w:val="bullet"/>
      <w:lvlText w:val=""/>
      <w:lvlJc w:val="left"/>
      <w:pPr>
        <w:ind w:left="720" w:hanging="360"/>
      </w:pPr>
      <w:rPr>
        <w:rFonts w:ascii="Symbol" w:hAnsi="Symbol" w:hint="default"/>
      </w:rPr>
    </w:lvl>
    <w:lvl w:ilvl="1" w:tplc="60DEB7F2">
      <w:start w:val="1"/>
      <w:numFmt w:val="bullet"/>
      <w:lvlText w:val="o"/>
      <w:lvlJc w:val="left"/>
      <w:pPr>
        <w:ind w:left="1440" w:hanging="360"/>
      </w:pPr>
      <w:rPr>
        <w:rFonts w:ascii="Courier New" w:hAnsi="Courier New" w:hint="default"/>
      </w:rPr>
    </w:lvl>
    <w:lvl w:ilvl="2" w:tplc="6DB89B6E">
      <w:start w:val="1"/>
      <w:numFmt w:val="bullet"/>
      <w:lvlText w:val=""/>
      <w:lvlJc w:val="left"/>
      <w:pPr>
        <w:ind w:left="2160" w:hanging="360"/>
      </w:pPr>
      <w:rPr>
        <w:rFonts w:ascii="Wingdings" w:hAnsi="Wingdings" w:hint="default"/>
      </w:rPr>
    </w:lvl>
    <w:lvl w:ilvl="3" w:tplc="7946F7EE">
      <w:start w:val="1"/>
      <w:numFmt w:val="bullet"/>
      <w:lvlText w:val=""/>
      <w:lvlJc w:val="left"/>
      <w:pPr>
        <w:ind w:left="2880" w:hanging="360"/>
      </w:pPr>
      <w:rPr>
        <w:rFonts w:ascii="Symbol" w:hAnsi="Symbol" w:hint="default"/>
      </w:rPr>
    </w:lvl>
    <w:lvl w:ilvl="4" w:tplc="13609CE8">
      <w:start w:val="1"/>
      <w:numFmt w:val="bullet"/>
      <w:lvlText w:val="o"/>
      <w:lvlJc w:val="left"/>
      <w:pPr>
        <w:ind w:left="3600" w:hanging="360"/>
      </w:pPr>
      <w:rPr>
        <w:rFonts w:ascii="Courier New" w:hAnsi="Courier New" w:hint="default"/>
      </w:rPr>
    </w:lvl>
    <w:lvl w:ilvl="5" w:tplc="1760041E">
      <w:start w:val="1"/>
      <w:numFmt w:val="bullet"/>
      <w:lvlText w:val=""/>
      <w:lvlJc w:val="left"/>
      <w:pPr>
        <w:ind w:left="4320" w:hanging="360"/>
      </w:pPr>
      <w:rPr>
        <w:rFonts w:ascii="Wingdings" w:hAnsi="Wingdings" w:hint="default"/>
      </w:rPr>
    </w:lvl>
    <w:lvl w:ilvl="6" w:tplc="405C6096">
      <w:start w:val="1"/>
      <w:numFmt w:val="bullet"/>
      <w:lvlText w:val=""/>
      <w:lvlJc w:val="left"/>
      <w:pPr>
        <w:ind w:left="5040" w:hanging="360"/>
      </w:pPr>
      <w:rPr>
        <w:rFonts w:ascii="Symbol" w:hAnsi="Symbol" w:hint="default"/>
      </w:rPr>
    </w:lvl>
    <w:lvl w:ilvl="7" w:tplc="DEB0B1B2">
      <w:start w:val="1"/>
      <w:numFmt w:val="bullet"/>
      <w:lvlText w:val="o"/>
      <w:lvlJc w:val="left"/>
      <w:pPr>
        <w:ind w:left="5760" w:hanging="360"/>
      </w:pPr>
      <w:rPr>
        <w:rFonts w:ascii="Courier New" w:hAnsi="Courier New" w:hint="default"/>
      </w:rPr>
    </w:lvl>
    <w:lvl w:ilvl="8" w:tplc="894810CC">
      <w:start w:val="1"/>
      <w:numFmt w:val="bullet"/>
      <w:lvlText w:val=""/>
      <w:lvlJc w:val="left"/>
      <w:pPr>
        <w:ind w:left="6480" w:hanging="360"/>
      </w:pPr>
      <w:rPr>
        <w:rFonts w:ascii="Wingdings" w:hAnsi="Wingdings" w:hint="default"/>
      </w:rPr>
    </w:lvl>
  </w:abstractNum>
  <w:abstractNum w:abstractNumId="26" w15:restartNumberingAfterBreak="0">
    <w:nsid w:val="2F4A5891"/>
    <w:multiLevelType w:val="multilevel"/>
    <w:tmpl w:val="EECA489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F4F25C1"/>
    <w:multiLevelType w:val="hybridMultilevel"/>
    <w:tmpl w:val="12663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F8D693B"/>
    <w:multiLevelType w:val="multilevel"/>
    <w:tmpl w:val="993064D4"/>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357D487E"/>
    <w:multiLevelType w:val="hybridMultilevel"/>
    <w:tmpl w:val="BA1EC5E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86A008C"/>
    <w:multiLevelType w:val="hybridMultilevel"/>
    <w:tmpl w:val="40D48C9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A43541D"/>
    <w:multiLevelType w:val="hybridMultilevel"/>
    <w:tmpl w:val="620A9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4D1BF1"/>
    <w:multiLevelType w:val="hybridMultilevel"/>
    <w:tmpl w:val="45D43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D4C4410"/>
    <w:multiLevelType w:val="multilevel"/>
    <w:tmpl w:val="C31C8D26"/>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 w15:restartNumberingAfterBreak="0">
    <w:nsid w:val="3D4F408A"/>
    <w:multiLevelType w:val="hybridMultilevel"/>
    <w:tmpl w:val="3A1CA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F5A2263"/>
    <w:multiLevelType w:val="multilevel"/>
    <w:tmpl w:val="B988428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2B1471F"/>
    <w:multiLevelType w:val="hybridMultilevel"/>
    <w:tmpl w:val="C9541648"/>
    <w:lvl w:ilvl="0" w:tplc="FC72574C">
      <w:start w:val="1"/>
      <w:numFmt w:val="decimal"/>
      <w:pStyle w:val="Section3BodyText"/>
      <w:lvlText w:val="%1."/>
      <w:lvlJc w:val="left"/>
      <w:pPr>
        <w:tabs>
          <w:tab w:val="num" w:pos="567"/>
        </w:tabs>
        <w:ind w:left="567" w:hanging="567"/>
      </w:pPr>
      <w:rPr>
        <w:rFonts w:ascii="Arial Bold" w:hAnsi="Arial Bold" w:hint="default"/>
        <w:b/>
        <w:i w:val="0"/>
        <w:sz w:val="20"/>
        <w:szCs w:val="20"/>
      </w:rPr>
    </w:lvl>
    <w:lvl w:ilvl="1" w:tplc="8640ED94">
      <w:start w:val="1"/>
      <w:numFmt w:val="lowerLetter"/>
      <w:lvlText w:val="%2."/>
      <w:lvlJc w:val="left"/>
      <w:pPr>
        <w:tabs>
          <w:tab w:val="num" w:pos="1134"/>
        </w:tabs>
        <w:ind w:left="1134" w:hanging="567"/>
      </w:pPr>
      <w:rPr>
        <w:rFonts w:ascii="Arial" w:hAnsi="Arial" w:hint="default"/>
        <w:b w:val="0"/>
        <w:i w:val="0"/>
        <w:sz w:val="20"/>
        <w:szCs w:val="20"/>
      </w:rPr>
    </w:lvl>
    <w:lvl w:ilvl="2" w:tplc="CFBA8998">
      <w:start w:val="1"/>
      <w:numFmt w:val="lowerRoman"/>
      <w:lvlText w:val="%3."/>
      <w:lvlJc w:val="right"/>
      <w:pPr>
        <w:tabs>
          <w:tab w:val="num" w:pos="1701"/>
        </w:tabs>
        <w:ind w:left="1701" w:hanging="454"/>
      </w:pPr>
      <w:rPr>
        <w:rFonts w:hint="default"/>
      </w:rPr>
    </w:lvl>
    <w:lvl w:ilvl="3" w:tplc="21EE25C0">
      <w:start w:val="1"/>
      <w:numFmt w:val="decimal"/>
      <w:lvlText w:val="%4."/>
      <w:lvlJc w:val="left"/>
      <w:pPr>
        <w:tabs>
          <w:tab w:val="num" w:pos="2880"/>
        </w:tabs>
        <w:ind w:left="2880" w:hanging="360"/>
      </w:pPr>
      <w:rPr>
        <w:rFonts w:hint="default"/>
      </w:rPr>
    </w:lvl>
    <w:lvl w:ilvl="4" w:tplc="8A403C6E">
      <w:start w:val="1"/>
      <w:numFmt w:val="lowerLetter"/>
      <w:lvlText w:val="%5."/>
      <w:lvlJc w:val="left"/>
      <w:pPr>
        <w:tabs>
          <w:tab w:val="num" w:pos="3600"/>
        </w:tabs>
        <w:ind w:left="3600" w:hanging="360"/>
      </w:pPr>
      <w:rPr>
        <w:rFonts w:hint="default"/>
      </w:rPr>
    </w:lvl>
    <w:lvl w:ilvl="5" w:tplc="BE00AF88">
      <w:start w:val="1"/>
      <w:numFmt w:val="lowerRoman"/>
      <w:lvlText w:val="%6."/>
      <w:lvlJc w:val="right"/>
      <w:pPr>
        <w:tabs>
          <w:tab w:val="num" w:pos="4320"/>
        </w:tabs>
        <w:ind w:left="4320" w:hanging="180"/>
      </w:pPr>
      <w:rPr>
        <w:rFonts w:hint="default"/>
      </w:rPr>
    </w:lvl>
    <w:lvl w:ilvl="6" w:tplc="7E8C3B5A">
      <w:start w:val="1"/>
      <w:numFmt w:val="decimal"/>
      <w:lvlText w:val="%7."/>
      <w:lvlJc w:val="left"/>
      <w:pPr>
        <w:tabs>
          <w:tab w:val="num" w:pos="5040"/>
        </w:tabs>
        <w:ind w:left="5040" w:hanging="360"/>
      </w:pPr>
      <w:rPr>
        <w:rFonts w:hint="default"/>
      </w:rPr>
    </w:lvl>
    <w:lvl w:ilvl="7" w:tplc="6832D5B8">
      <w:start w:val="1"/>
      <w:numFmt w:val="lowerLetter"/>
      <w:lvlText w:val="%8."/>
      <w:lvlJc w:val="left"/>
      <w:pPr>
        <w:tabs>
          <w:tab w:val="num" w:pos="5760"/>
        </w:tabs>
        <w:ind w:left="5760" w:hanging="360"/>
      </w:pPr>
      <w:rPr>
        <w:rFonts w:hint="default"/>
      </w:rPr>
    </w:lvl>
    <w:lvl w:ilvl="8" w:tplc="B2A031D2">
      <w:start w:val="1"/>
      <w:numFmt w:val="lowerRoman"/>
      <w:lvlText w:val="%9."/>
      <w:lvlJc w:val="right"/>
      <w:pPr>
        <w:tabs>
          <w:tab w:val="num" w:pos="6480"/>
        </w:tabs>
        <w:ind w:left="6480" w:hanging="180"/>
      </w:pPr>
      <w:rPr>
        <w:rFonts w:hint="default"/>
      </w:rPr>
    </w:lvl>
  </w:abstractNum>
  <w:abstractNum w:abstractNumId="37" w15:restartNumberingAfterBreak="0">
    <w:nsid w:val="443E4BCB"/>
    <w:multiLevelType w:val="hybridMultilevel"/>
    <w:tmpl w:val="E1D44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5F46467"/>
    <w:multiLevelType w:val="multilevel"/>
    <w:tmpl w:val="3384C6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7D86323"/>
    <w:multiLevelType w:val="multilevel"/>
    <w:tmpl w:val="FFAAB434"/>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9C25C45"/>
    <w:multiLevelType w:val="hybridMultilevel"/>
    <w:tmpl w:val="FC9210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4A37756B"/>
    <w:multiLevelType w:val="multilevel"/>
    <w:tmpl w:val="C2083606"/>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CB048BF"/>
    <w:multiLevelType w:val="hybridMultilevel"/>
    <w:tmpl w:val="02BA0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0C7191D"/>
    <w:multiLevelType w:val="multilevel"/>
    <w:tmpl w:val="62B4F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29F7430"/>
    <w:multiLevelType w:val="multilevel"/>
    <w:tmpl w:val="40045A0C"/>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30B0CCC"/>
    <w:multiLevelType w:val="hybridMultilevel"/>
    <w:tmpl w:val="5F887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A1D6285"/>
    <w:multiLevelType w:val="hybridMultilevel"/>
    <w:tmpl w:val="979CE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D431D8C"/>
    <w:multiLevelType w:val="multilevel"/>
    <w:tmpl w:val="8B90AB1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F115D58"/>
    <w:multiLevelType w:val="hybridMultilevel"/>
    <w:tmpl w:val="8C564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31D189D"/>
    <w:multiLevelType w:val="hybridMultilevel"/>
    <w:tmpl w:val="D9EE14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48D3587"/>
    <w:multiLevelType w:val="multilevel"/>
    <w:tmpl w:val="8B7802F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5A00A17"/>
    <w:multiLevelType w:val="hybridMultilevel"/>
    <w:tmpl w:val="A1748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64065DB"/>
    <w:multiLevelType w:val="hybridMultilevel"/>
    <w:tmpl w:val="AE1A8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664564B"/>
    <w:multiLevelType w:val="hybridMultilevel"/>
    <w:tmpl w:val="8A4E3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9F82780"/>
    <w:multiLevelType w:val="multilevel"/>
    <w:tmpl w:val="11AE88D8"/>
    <w:lvl w:ilvl="0">
      <w:start w:val="1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6C693963"/>
    <w:multiLevelType w:val="hybridMultilevel"/>
    <w:tmpl w:val="8C9CD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E0203DB"/>
    <w:multiLevelType w:val="hybridMultilevel"/>
    <w:tmpl w:val="1A28D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3583837"/>
    <w:multiLevelType w:val="multilevel"/>
    <w:tmpl w:val="C8D4F14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4604DD7"/>
    <w:multiLevelType w:val="hybridMultilevel"/>
    <w:tmpl w:val="EE641E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7C104EC"/>
    <w:multiLevelType w:val="hybridMultilevel"/>
    <w:tmpl w:val="FFFFFFFF"/>
    <w:lvl w:ilvl="0" w:tplc="0CF6B81E">
      <w:start w:val="1"/>
      <w:numFmt w:val="bullet"/>
      <w:lvlText w:val=""/>
      <w:lvlJc w:val="left"/>
      <w:pPr>
        <w:ind w:left="720" w:hanging="360"/>
      </w:pPr>
      <w:rPr>
        <w:rFonts w:ascii="Symbol" w:hAnsi="Symbol" w:hint="default"/>
      </w:rPr>
    </w:lvl>
    <w:lvl w:ilvl="1" w:tplc="0A26BB2A">
      <w:start w:val="1"/>
      <w:numFmt w:val="bullet"/>
      <w:lvlText w:val="o"/>
      <w:lvlJc w:val="left"/>
      <w:pPr>
        <w:ind w:left="1440" w:hanging="360"/>
      </w:pPr>
      <w:rPr>
        <w:rFonts w:ascii="Courier New" w:hAnsi="Courier New" w:hint="default"/>
      </w:rPr>
    </w:lvl>
    <w:lvl w:ilvl="2" w:tplc="ACA26A9A">
      <w:start w:val="1"/>
      <w:numFmt w:val="bullet"/>
      <w:lvlText w:val=""/>
      <w:lvlJc w:val="left"/>
      <w:pPr>
        <w:ind w:left="2160" w:hanging="360"/>
      </w:pPr>
      <w:rPr>
        <w:rFonts w:ascii="Wingdings" w:hAnsi="Wingdings" w:hint="default"/>
      </w:rPr>
    </w:lvl>
    <w:lvl w:ilvl="3" w:tplc="05C4970E">
      <w:start w:val="1"/>
      <w:numFmt w:val="bullet"/>
      <w:lvlText w:val=""/>
      <w:lvlJc w:val="left"/>
      <w:pPr>
        <w:ind w:left="2880" w:hanging="360"/>
      </w:pPr>
      <w:rPr>
        <w:rFonts w:ascii="Symbol" w:hAnsi="Symbol" w:hint="default"/>
      </w:rPr>
    </w:lvl>
    <w:lvl w:ilvl="4" w:tplc="92BA79D6">
      <w:start w:val="1"/>
      <w:numFmt w:val="bullet"/>
      <w:lvlText w:val="o"/>
      <w:lvlJc w:val="left"/>
      <w:pPr>
        <w:ind w:left="3600" w:hanging="360"/>
      </w:pPr>
      <w:rPr>
        <w:rFonts w:ascii="Courier New" w:hAnsi="Courier New" w:hint="default"/>
      </w:rPr>
    </w:lvl>
    <w:lvl w:ilvl="5" w:tplc="A6CA178C">
      <w:start w:val="1"/>
      <w:numFmt w:val="bullet"/>
      <w:lvlText w:val=""/>
      <w:lvlJc w:val="left"/>
      <w:pPr>
        <w:ind w:left="4320" w:hanging="360"/>
      </w:pPr>
      <w:rPr>
        <w:rFonts w:ascii="Wingdings" w:hAnsi="Wingdings" w:hint="default"/>
      </w:rPr>
    </w:lvl>
    <w:lvl w:ilvl="6" w:tplc="C6345AF6">
      <w:start w:val="1"/>
      <w:numFmt w:val="bullet"/>
      <w:lvlText w:val=""/>
      <w:lvlJc w:val="left"/>
      <w:pPr>
        <w:ind w:left="5040" w:hanging="360"/>
      </w:pPr>
      <w:rPr>
        <w:rFonts w:ascii="Symbol" w:hAnsi="Symbol" w:hint="default"/>
      </w:rPr>
    </w:lvl>
    <w:lvl w:ilvl="7" w:tplc="0014385E">
      <w:start w:val="1"/>
      <w:numFmt w:val="bullet"/>
      <w:lvlText w:val="o"/>
      <w:lvlJc w:val="left"/>
      <w:pPr>
        <w:ind w:left="5760" w:hanging="360"/>
      </w:pPr>
      <w:rPr>
        <w:rFonts w:ascii="Courier New" w:hAnsi="Courier New" w:hint="default"/>
      </w:rPr>
    </w:lvl>
    <w:lvl w:ilvl="8" w:tplc="DE0C0AB0">
      <w:start w:val="1"/>
      <w:numFmt w:val="bullet"/>
      <w:lvlText w:val=""/>
      <w:lvlJc w:val="left"/>
      <w:pPr>
        <w:ind w:left="6480" w:hanging="360"/>
      </w:pPr>
      <w:rPr>
        <w:rFonts w:ascii="Wingdings" w:hAnsi="Wingdings" w:hint="default"/>
      </w:rPr>
    </w:lvl>
  </w:abstractNum>
  <w:abstractNum w:abstractNumId="60" w15:restartNumberingAfterBreak="0">
    <w:nsid w:val="78DD0C25"/>
    <w:multiLevelType w:val="hybridMultilevel"/>
    <w:tmpl w:val="3E5EF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B6815D1"/>
    <w:multiLevelType w:val="multilevel"/>
    <w:tmpl w:val="3FA06DCC"/>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7CB27EF4"/>
    <w:multiLevelType w:val="hybridMultilevel"/>
    <w:tmpl w:val="54BAD4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62544234">
    <w:abstractNumId w:val="25"/>
  </w:num>
  <w:num w:numId="2" w16cid:durableId="534192871">
    <w:abstractNumId w:val="6"/>
  </w:num>
  <w:num w:numId="3" w16cid:durableId="114493073">
    <w:abstractNumId w:val="49"/>
  </w:num>
  <w:num w:numId="4" w16cid:durableId="343946855">
    <w:abstractNumId w:val="20"/>
  </w:num>
  <w:num w:numId="5" w16cid:durableId="2093744591">
    <w:abstractNumId w:val="36"/>
  </w:num>
  <w:num w:numId="6" w16cid:durableId="575480083">
    <w:abstractNumId w:val="10"/>
  </w:num>
  <w:num w:numId="7" w16cid:durableId="2079815251">
    <w:abstractNumId w:val="7"/>
  </w:num>
  <w:num w:numId="8" w16cid:durableId="1038968638">
    <w:abstractNumId w:val="62"/>
  </w:num>
  <w:num w:numId="9" w16cid:durableId="270094634">
    <w:abstractNumId w:val="23"/>
  </w:num>
  <w:num w:numId="10" w16cid:durableId="564921819">
    <w:abstractNumId w:val="60"/>
  </w:num>
  <w:num w:numId="11" w16cid:durableId="795753976">
    <w:abstractNumId w:val="37"/>
  </w:num>
  <w:num w:numId="12" w16cid:durableId="169679469">
    <w:abstractNumId w:val="55"/>
  </w:num>
  <w:num w:numId="13" w16cid:durableId="2080446180">
    <w:abstractNumId w:val="27"/>
  </w:num>
  <w:num w:numId="14" w16cid:durableId="1941374551">
    <w:abstractNumId w:val="53"/>
  </w:num>
  <w:num w:numId="15" w16cid:durableId="833104926">
    <w:abstractNumId w:val="32"/>
  </w:num>
  <w:num w:numId="16" w16cid:durableId="353654997">
    <w:abstractNumId w:val="31"/>
  </w:num>
  <w:num w:numId="17" w16cid:durableId="1864318922">
    <w:abstractNumId w:val="46"/>
  </w:num>
  <w:num w:numId="18" w16cid:durableId="84303021">
    <w:abstractNumId w:val="5"/>
  </w:num>
  <w:num w:numId="19" w16cid:durableId="1461923511">
    <w:abstractNumId w:val="59"/>
  </w:num>
  <w:num w:numId="20" w16cid:durableId="918367547">
    <w:abstractNumId w:val="45"/>
  </w:num>
  <w:num w:numId="21" w16cid:durableId="858630">
    <w:abstractNumId w:val="38"/>
  </w:num>
  <w:num w:numId="22" w16cid:durableId="973485602">
    <w:abstractNumId w:val="50"/>
  </w:num>
  <w:num w:numId="23" w16cid:durableId="881140530">
    <w:abstractNumId w:val="8"/>
  </w:num>
  <w:num w:numId="24" w16cid:durableId="1026176940">
    <w:abstractNumId w:val="57"/>
  </w:num>
  <w:num w:numId="25" w16cid:durableId="2014526740">
    <w:abstractNumId w:val="24"/>
  </w:num>
  <w:num w:numId="26" w16cid:durableId="917324926">
    <w:abstractNumId w:val="47"/>
  </w:num>
  <w:num w:numId="27" w16cid:durableId="345324564">
    <w:abstractNumId w:val="61"/>
  </w:num>
  <w:num w:numId="28" w16cid:durableId="1635793829">
    <w:abstractNumId w:val="41"/>
  </w:num>
  <w:num w:numId="29" w16cid:durableId="904297076">
    <w:abstractNumId w:val="39"/>
  </w:num>
  <w:num w:numId="30" w16cid:durableId="1636180445">
    <w:abstractNumId w:val="13"/>
  </w:num>
  <w:num w:numId="31" w16cid:durableId="444037514">
    <w:abstractNumId w:val="44"/>
  </w:num>
  <w:num w:numId="32" w16cid:durableId="976646372">
    <w:abstractNumId w:val="12"/>
  </w:num>
  <w:num w:numId="33" w16cid:durableId="1524326206">
    <w:abstractNumId w:val="16"/>
  </w:num>
  <w:num w:numId="34" w16cid:durableId="390276425">
    <w:abstractNumId w:val="54"/>
  </w:num>
  <w:num w:numId="35" w16cid:durableId="705105682">
    <w:abstractNumId w:val="43"/>
  </w:num>
  <w:num w:numId="36" w16cid:durableId="68157827">
    <w:abstractNumId w:val="14"/>
  </w:num>
  <w:num w:numId="37" w16cid:durableId="409884393">
    <w:abstractNumId w:val="26"/>
  </w:num>
  <w:num w:numId="38" w16cid:durableId="816653235">
    <w:abstractNumId w:val="15"/>
  </w:num>
  <w:num w:numId="39" w16cid:durableId="1746102324">
    <w:abstractNumId w:val="11"/>
  </w:num>
  <w:num w:numId="40" w16cid:durableId="576130207">
    <w:abstractNumId w:val="33"/>
  </w:num>
  <w:num w:numId="41" w16cid:durableId="131866775">
    <w:abstractNumId w:val="28"/>
  </w:num>
  <w:num w:numId="42" w16cid:durableId="321393213">
    <w:abstractNumId w:val="17"/>
  </w:num>
  <w:num w:numId="43" w16cid:durableId="1196576369">
    <w:abstractNumId w:val="22"/>
  </w:num>
  <w:num w:numId="44" w16cid:durableId="132912769">
    <w:abstractNumId w:val="2"/>
  </w:num>
  <w:num w:numId="45" w16cid:durableId="566646688">
    <w:abstractNumId w:val="35"/>
  </w:num>
  <w:num w:numId="46" w16cid:durableId="265164220">
    <w:abstractNumId w:val="42"/>
  </w:num>
  <w:num w:numId="47" w16cid:durableId="1472674477">
    <w:abstractNumId w:val="51"/>
  </w:num>
  <w:num w:numId="48" w16cid:durableId="170608187">
    <w:abstractNumId w:val="58"/>
  </w:num>
  <w:num w:numId="49" w16cid:durableId="771827328">
    <w:abstractNumId w:val="34"/>
  </w:num>
  <w:num w:numId="50" w16cid:durableId="14429709">
    <w:abstractNumId w:val="30"/>
  </w:num>
  <w:num w:numId="51" w16cid:durableId="147482437">
    <w:abstractNumId w:val="4"/>
  </w:num>
  <w:num w:numId="52" w16cid:durableId="218367726">
    <w:abstractNumId w:val="48"/>
  </w:num>
  <w:num w:numId="53" w16cid:durableId="1048845823">
    <w:abstractNumId w:val="56"/>
  </w:num>
  <w:num w:numId="54" w16cid:durableId="1405571660">
    <w:abstractNumId w:val="3"/>
  </w:num>
  <w:num w:numId="55" w16cid:durableId="1410420575">
    <w:abstractNumId w:val="21"/>
  </w:num>
  <w:num w:numId="56" w16cid:durableId="1003433024">
    <w:abstractNumId w:val="40"/>
  </w:num>
  <w:num w:numId="57" w16cid:durableId="1257786941">
    <w:abstractNumId w:val="19"/>
  </w:num>
  <w:num w:numId="58" w16cid:durableId="1483228313">
    <w:abstractNumId w:val="29"/>
  </w:num>
  <w:num w:numId="59" w16cid:durableId="1264654390">
    <w:abstractNumId w:val="1"/>
  </w:num>
  <w:num w:numId="60" w16cid:durableId="749888238">
    <w:abstractNumId w:val="9"/>
  </w:num>
  <w:num w:numId="61" w16cid:durableId="49429680">
    <w:abstractNumId w:val="52"/>
  </w:num>
  <w:num w:numId="62" w16cid:durableId="1671248112">
    <w:abstractNumId w:val="0"/>
  </w:num>
  <w:num w:numId="63" w16cid:durableId="1662613208">
    <w:abstractNumId w:val="1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5ayP8z5JNKn/eUpwJDF3ugZtFbvqoKfuKcpFoHUmYhFjrUKTtVERL2Vo/bDW0lo7AobqPu9/UErBPG9LSGcpcw==" w:salt="dD044QXN5n3viE8fBZ6iNA=="/>
  <w:defaultTabStop w:val="720"/>
  <w:noPunctuationKerning/>
  <w:characterSpacingControl w:val="doNotCompress"/>
  <w:hdrShapeDefaults>
    <o:shapedefaults v:ext="edit" spidmax="2050" fill="f" fillcolor="white" stroke="f">
      <v:fill color="white" on="f"/>
      <v:stroke on="f"/>
      <o:colormru v:ext="edit" colors="#900,#eaeaea,#ddd,#6e0000,#ffd5d5,#c8c8c8"/>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877"/>
    <w:rsid w:val="00000C0A"/>
    <w:rsid w:val="00003002"/>
    <w:rsid w:val="00003546"/>
    <w:rsid w:val="00003C20"/>
    <w:rsid w:val="000046F1"/>
    <w:rsid w:val="00005D88"/>
    <w:rsid w:val="000062E9"/>
    <w:rsid w:val="00006F12"/>
    <w:rsid w:val="00007616"/>
    <w:rsid w:val="00007660"/>
    <w:rsid w:val="00007AF1"/>
    <w:rsid w:val="00010443"/>
    <w:rsid w:val="00011855"/>
    <w:rsid w:val="000118AD"/>
    <w:rsid w:val="00012B9E"/>
    <w:rsid w:val="00014647"/>
    <w:rsid w:val="00014DB1"/>
    <w:rsid w:val="00016C01"/>
    <w:rsid w:val="00016E57"/>
    <w:rsid w:val="00017050"/>
    <w:rsid w:val="0002039C"/>
    <w:rsid w:val="000208D5"/>
    <w:rsid w:val="000211F3"/>
    <w:rsid w:val="0002146C"/>
    <w:rsid w:val="00023E88"/>
    <w:rsid w:val="000242F1"/>
    <w:rsid w:val="0002460E"/>
    <w:rsid w:val="00024D20"/>
    <w:rsid w:val="00026841"/>
    <w:rsid w:val="00026BC9"/>
    <w:rsid w:val="00027BA7"/>
    <w:rsid w:val="0003001E"/>
    <w:rsid w:val="0003082A"/>
    <w:rsid w:val="00032152"/>
    <w:rsid w:val="00032513"/>
    <w:rsid w:val="000331C5"/>
    <w:rsid w:val="000346B0"/>
    <w:rsid w:val="00035E2C"/>
    <w:rsid w:val="000364B4"/>
    <w:rsid w:val="00036ABC"/>
    <w:rsid w:val="00036B7D"/>
    <w:rsid w:val="00041AFD"/>
    <w:rsid w:val="000422B4"/>
    <w:rsid w:val="000423C8"/>
    <w:rsid w:val="00042A2D"/>
    <w:rsid w:val="000439E7"/>
    <w:rsid w:val="0004481A"/>
    <w:rsid w:val="00044FE3"/>
    <w:rsid w:val="00045521"/>
    <w:rsid w:val="0004643A"/>
    <w:rsid w:val="00046C83"/>
    <w:rsid w:val="00047AC0"/>
    <w:rsid w:val="00047CE5"/>
    <w:rsid w:val="00050746"/>
    <w:rsid w:val="0005171E"/>
    <w:rsid w:val="00052543"/>
    <w:rsid w:val="0005441C"/>
    <w:rsid w:val="00055033"/>
    <w:rsid w:val="00057934"/>
    <w:rsid w:val="00057DE3"/>
    <w:rsid w:val="000601E3"/>
    <w:rsid w:val="000604AB"/>
    <w:rsid w:val="00061505"/>
    <w:rsid w:val="00062DF7"/>
    <w:rsid w:val="0006330E"/>
    <w:rsid w:val="00063898"/>
    <w:rsid w:val="00063B69"/>
    <w:rsid w:val="00064342"/>
    <w:rsid w:val="00064B46"/>
    <w:rsid w:val="00065310"/>
    <w:rsid w:val="00065345"/>
    <w:rsid w:val="000654DC"/>
    <w:rsid w:val="00065524"/>
    <w:rsid w:val="000658EF"/>
    <w:rsid w:val="0006621A"/>
    <w:rsid w:val="00066C96"/>
    <w:rsid w:val="00070655"/>
    <w:rsid w:val="000709AE"/>
    <w:rsid w:val="000712EB"/>
    <w:rsid w:val="000733E8"/>
    <w:rsid w:val="00073497"/>
    <w:rsid w:val="00074854"/>
    <w:rsid w:val="000749D1"/>
    <w:rsid w:val="00074BCC"/>
    <w:rsid w:val="00074C51"/>
    <w:rsid w:val="00075430"/>
    <w:rsid w:val="000759AD"/>
    <w:rsid w:val="00076CA5"/>
    <w:rsid w:val="00076D8B"/>
    <w:rsid w:val="0007730F"/>
    <w:rsid w:val="000777B6"/>
    <w:rsid w:val="00077917"/>
    <w:rsid w:val="00077AD8"/>
    <w:rsid w:val="00080EF8"/>
    <w:rsid w:val="00080FB0"/>
    <w:rsid w:val="00082855"/>
    <w:rsid w:val="0008362E"/>
    <w:rsid w:val="00084392"/>
    <w:rsid w:val="0008465A"/>
    <w:rsid w:val="0008512D"/>
    <w:rsid w:val="00085302"/>
    <w:rsid w:val="00086786"/>
    <w:rsid w:val="00086D63"/>
    <w:rsid w:val="00086E7D"/>
    <w:rsid w:val="00090CAC"/>
    <w:rsid w:val="00090DEE"/>
    <w:rsid w:val="0009143B"/>
    <w:rsid w:val="00091754"/>
    <w:rsid w:val="000926B4"/>
    <w:rsid w:val="00092944"/>
    <w:rsid w:val="000934D9"/>
    <w:rsid w:val="000971BA"/>
    <w:rsid w:val="000975ED"/>
    <w:rsid w:val="000A0BB0"/>
    <w:rsid w:val="000A1287"/>
    <w:rsid w:val="000A1518"/>
    <w:rsid w:val="000A16EE"/>
    <w:rsid w:val="000A18B5"/>
    <w:rsid w:val="000A1C46"/>
    <w:rsid w:val="000A23F5"/>
    <w:rsid w:val="000A2832"/>
    <w:rsid w:val="000A2834"/>
    <w:rsid w:val="000A2F9E"/>
    <w:rsid w:val="000A31AD"/>
    <w:rsid w:val="000A31B5"/>
    <w:rsid w:val="000A360D"/>
    <w:rsid w:val="000A381C"/>
    <w:rsid w:val="000A4023"/>
    <w:rsid w:val="000A6637"/>
    <w:rsid w:val="000A7A09"/>
    <w:rsid w:val="000B1373"/>
    <w:rsid w:val="000B16BF"/>
    <w:rsid w:val="000B16E8"/>
    <w:rsid w:val="000B1CB5"/>
    <w:rsid w:val="000B3C38"/>
    <w:rsid w:val="000B4503"/>
    <w:rsid w:val="000B45EB"/>
    <w:rsid w:val="000B4C56"/>
    <w:rsid w:val="000B5506"/>
    <w:rsid w:val="000B5570"/>
    <w:rsid w:val="000B5A35"/>
    <w:rsid w:val="000B5E0D"/>
    <w:rsid w:val="000B5E83"/>
    <w:rsid w:val="000B69E1"/>
    <w:rsid w:val="000B6BD2"/>
    <w:rsid w:val="000B755C"/>
    <w:rsid w:val="000B7598"/>
    <w:rsid w:val="000B7CEF"/>
    <w:rsid w:val="000C0837"/>
    <w:rsid w:val="000C1477"/>
    <w:rsid w:val="000C24F1"/>
    <w:rsid w:val="000C3275"/>
    <w:rsid w:val="000C5856"/>
    <w:rsid w:val="000C6715"/>
    <w:rsid w:val="000C68C1"/>
    <w:rsid w:val="000C6964"/>
    <w:rsid w:val="000C6C80"/>
    <w:rsid w:val="000C7BAE"/>
    <w:rsid w:val="000C7C8D"/>
    <w:rsid w:val="000D0CE6"/>
    <w:rsid w:val="000D139B"/>
    <w:rsid w:val="000D14F6"/>
    <w:rsid w:val="000D1598"/>
    <w:rsid w:val="000D2022"/>
    <w:rsid w:val="000D2999"/>
    <w:rsid w:val="000D3473"/>
    <w:rsid w:val="000D3623"/>
    <w:rsid w:val="000D41C6"/>
    <w:rsid w:val="000D430A"/>
    <w:rsid w:val="000D4CDB"/>
    <w:rsid w:val="000D54F1"/>
    <w:rsid w:val="000D68C8"/>
    <w:rsid w:val="000D700C"/>
    <w:rsid w:val="000E0166"/>
    <w:rsid w:val="000E1BC0"/>
    <w:rsid w:val="000E381E"/>
    <w:rsid w:val="000E3C93"/>
    <w:rsid w:val="000E3E1F"/>
    <w:rsid w:val="000E4555"/>
    <w:rsid w:val="000E49E0"/>
    <w:rsid w:val="000E521C"/>
    <w:rsid w:val="000E7210"/>
    <w:rsid w:val="000E79EC"/>
    <w:rsid w:val="000F06AE"/>
    <w:rsid w:val="000F162B"/>
    <w:rsid w:val="000F4570"/>
    <w:rsid w:val="000F4A15"/>
    <w:rsid w:val="000F6CB4"/>
    <w:rsid w:val="00100A61"/>
    <w:rsid w:val="00101631"/>
    <w:rsid w:val="001016E8"/>
    <w:rsid w:val="00101796"/>
    <w:rsid w:val="0010252A"/>
    <w:rsid w:val="00102CAB"/>
    <w:rsid w:val="00103519"/>
    <w:rsid w:val="00103B29"/>
    <w:rsid w:val="00104491"/>
    <w:rsid w:val="00104595"/>
    <w:rsid w:val="00104680"/>
    <w:rsid w:val="00105887"/>
    <w:rsid w:val="00107B6E"/>
    <w:rsid w:val="00110272"/>
    <w:rsid w:val="00110484"/>
    <w:rsid w:val="001112A5"/>
    <w:rsid w:val="001112D3"/>
    <w:rsid w:val="00111315"/>
    <w:rsid w:val="0011160B"/>
    <w:rsid w:val="00114D61"/>
    <w:rsid w:val="0011704A"/>
    <w:rsid w:val="0011717C"/>
    <w:rsid w:val="001176A6"/>
    <w:rsid w:val="001201FA"/>
    <w:rsid w:val="00120A7D"/>
    <w:rsid w:val="00121E9F"/>
    <w:rsid w:val="001224B4"/>
    <w:rsid w:val="001228AC"/>
    <w:rsid w:val="00122F27"/>
    <w:rsid w:val="00123FDC"/>
    <w:rsid w:val="00124206"/>
    <w:rsid w:val="0012448B"/>
    <w:rsid w:val="00124D0F"/>
    <w:rsid w:val="001250FA"/>
    <w:rsid w:val="00125D77"/>
    <w:rsid w:val="00126393"/>
    <w:rsid w:val="001302BF"/>
    <w:rsid w:val="00132283"/>
    <w:rsid w:val="0013294F"/>
    <w:rsid w:val="00134267"/>
    <w:rsid w:val="00134606"/>
    <w:rsid w:val="0013495F"/>
    <w:rsid w:val="001364CF"/>
    <w:rsid w:val="001365A6"/>
    <w:rsid w:val="001367C4"/>
    <w:rsid w:val="00136C18"/>
    <w:rsid w:val="0013737C"/>
    <w:rsid w:val="001408B8"/>
    <w:rsid w:val="001421A5"/>
    <w:rsid w:val="00142467"/>
    <w:rsid w:val="0014372C"/>
    <w:rsid w:val="0014390B"/>
    <w:rsid w:val="0014589D"/>
    <w:rsid w:val="00145FAB"/>
    <w:rsid w:val="00146085"/>
    <w:rsid w:val="001461CF"/>
    <w:rsid w:val="001463AD"/>
    <w:rsid w:val="00146B51"/>
    <w:rsid w:val="0014717E"/>
    <w:rsid w:val="0014733E"/>
    <w:rsid w:val="00151B3F"/>
    <w:rsid w:val="001522E4"/>
    <w:rsid w:val="00152B3C"/>
    <w:rsid w:val="00153E6C"/>
    <w:rsid w:val="0015469B"/>
    <w:rsid w:val="00154810"/>
    <w:rsid w:val="00155417"/>
    <w:rsid w:val="001565F2"/>
    <w:rsid w:val="00156E69"/>
    <w:rsid w:val="00160889"/>
    <w:rsid w:val="00160AC4"/>
    <w:rsid w:val="00160E3C"/>
    <w:rsid w:val="00161884"/>
    <w:rsid w:val="00162BB9"/>
    <w:rsid w:val="001664F8"/>
    <w:rsid w:val="00167B7A"/>
    <w:rsid w:val="0017169A"/>
    <w:rsid w:val="0017172E"/>
    <w:rsid w:val="00171D22"/>
    <w:rsid w:val="00172C12"/>
    <w:rsid w:val="00172EA5"/>
    <w:rsid w:val="001752B3"/>
    <w:rsid w:val="0017720C"/>
    <w:rsid w:val="00177282"/>
    <w:rsid w:val="00177A2E"/>
    <w:rsid w:val="001803B9"/>
    <w:rsid w:val="0018167E"/>
    <w:rsid w:val="00182353"/>
    <w:rsid w:val="0018238D"/>
    <w:rsid w:val="0018257E"/>
    <w:rsid w:val="0018356B"/>
    <w:rsid w:val="001836B2"/>
    <w:rsid w:val="00185937"/>
    <w:rsid w:val="00185B39"/>
    <w:rsid w:val="00185C24"/>
    <w:rsid w:val="0018621E"/>
    <w:rsid w:val="001862D4"/>
    <w:rsid w:val="00190B6F"/>
    <w:rsid w:val="00191DB6"/>
    <w:rsid w:val="00193FE6"/>
    <w:rsid w:val="001958CD"/>
    <w:rsid w:val="00195F49"/>
    <w:rsid w:val="001970BB"/>
    <w:rsid w:val="0019755E"/>
    <w:rsid w:val="001A0043"/>
    <w:rsid w:val="001A03A1"/>
    <w:rsid w:val="001A0A24"/>
    <w:rsid w:val="001A0ECD"/>
    <w:rsid w:val="001A1A38"/>
    <w:rsid w:val="001A1D1E"/>
    <w:rsid w:val="001A2EC4"/>
    <w:rsid w:val="001A386D"/>
    <w:rsid w:val="001A48B0"/>
    <w:rsid w:val="001A4928"/>
    <w:rsid w:val="001A4C93"/>
    <w:rsid w:val="001A5333"/>
    <w:rsid w:val="001A55D7"/>
    <w:rsid w:val="001A681F"/>
    <w:rsid w:val="001A6841"/>
    <w:rsid w:val="001A6CA2"/>
    <w:rsid w:val="001A76DC"/>
    <w:rsid w:val="001B15BC"/>
    <w:rsid w:val="001B24EC"/>
    <w:rsid w:val="001B2E13"/>
    <w:rsid w:val="001B3E9F"/>
    <w:rsid w:val="001B48C3"/>
    <w:rsid w:val="001B509A"/>
    <w:rsid w:val="001B54FD"/>
    <w:rsid w:val="001B59AD"/>
    <w:rsid w:val="001B5E28"/>
    <w:rsid w:val="001B60AC"/>
    <w:rsid w:val="001B7117"/>
    <w:rsid w:val="001B7365"/>
    <w:rsid w:val="001C0CA1"/>
    <w:rsid w:val="001C1ACB"/>
    <w:rsid w:val="001C2021"/>
    <w:rsid w:val="001C25AE"/>
    <w:rsid w:val="001C2A3B"/>
    <w:rsid w:val="001C2FB2"/>
    <w:rsid w:val="001C48C1"/>
    <w:rsid w:val="001C49D8"/>
    <w:rsid w:val="001C4A05"/>
    <w:rsid w:val="001C4B1E"/>
    <w:rsid w:val="001C4C46"/>
    <w:rsid w:val="001C4DA6"/>
    <w:rsid w:val="001C6180"/>
    <w:rsid w:val="001C68EA"/>
    <w:rsid w:val="001C6C0B"/>
    <w:rsid w:val="001C7DDA"/>
    <w:rsid w:val="001D0431"/>
    <w:rsid w:val="001D0A2A"/>
    <w:rsid w:val="001D1568"/>
    <w:rsid w:val="001D22C4"/>
    <w:rsid w:val="001D2E47"/>
    <w:rsid w:val="001D39CA"/>
    <w:rsid w:val="001D430D"/>
    <w:rsid w:val="001D5422"/>
    <w:rsid w:val="001D5B14"/>
    <w:rsid w:val="001D69ED"/>
    <w:rsid w:val="001D6A03"/>
    <w:rsid w:val="001E01E7"/>
    <w:rsid w:val="001E31CD"/>
    <w:rsid w:val="001E3650"/>
    <w:rsid w:val="001E3B3B"/>
    <w:rsid w:val="001E4CE6"/>
    <w:rsid w:val="001E601E"/>
    <w:rsid w:val="001E77E0"/>
    <w:rsid w:val="001F190C"/>
    <w:rsid w:val="001F1A16"/>
    <w:rsid w:val="001F1CF5"/>
    <w:rsid w:val="001F2411"/>
    <w:rsid w:val="001F2C11"/>
    <w:rsid w:val="001F3F76"/>
    <w:rsid w:val="001F45E9"/>
    <w:rsid w:val="001F4840"/>
    <w:rsid w:val="001F50F4"/>
    <w:rsid w:val="001F535F"/>
    <w:rsid w:val="001F559D"/>
    <w:rsid w:val="001F5B11"/>
    <w:rsid w:val="001F5EAC"/>
    <w:rsid w:val="001F67C6"/>
    <w:rsid w:val="001F78F8"/>
    <w:rsid w:val="00200D92"/>
    <w:rsid w:val="00201D5D"/>
    <w:rsid w:val="00201F3A"/>
    <w:rsid w:val="0020222D"/>
    <w:rsid w:val="002034B2"/>
    <w:rsid w:val="00204056"/>
    <w:rsid w:val="002042BF"/>
    <w:rsid w:val="00204344"/>
    <w:rsid w:val="00204FA4"/>
    <w:rsid w:val="0020582E"/>
    <w:rsid w:val="00205C34"/>
    <w:rsid w:val="00210531"/>
    <w:rsid w:val="00210BDF"/>
    <w:rsid w:val="00210EF2"/>
    <w:rsid w:val="00212262"/>
    <w:rsid w:val="00213673"/>
    <w:rsid w:val="0021395F"/>
    <w:rsid w:val="0021457D"/>
    <w:rsid w:val="00214AC6"/>
    <w:rsid w:val="00214D3D"/>
    <w:rsid w:val="00215BD4"/>
    <w:rsid w:val="00217030"/>
    <w:rsid w:val="00217E04"/>
    <w:rsid w:val="00220A19"/>
    <w:rsid w:val="00221197"/>
    <w:rsid w:val="00221DDA"/>
    <w:rsid w:val="00223011"/>
    <w:rsid w:val="00224447"/>
    <w:rsid w:val="0022478C"/>
    <w:rsid w:val="00224924"/>
    <w:rsid w:val="00224EB1"/>
    <w:rsid w:val="00225122"/>
    <w:rsid w:val="00225C5F"/>
    <w:rsid w:val="002276FA"/>
    <w:rsid w:val="00230E56"/>
    <w:rsid w:val="002313AD"/>
    <w:rsid w:val="0023143E"/>
    <w:rsid w:val="00231F6D"/>
    <w:rsid w:val="0023290F"/>
    <w:rsid w:val="002329E5"/>
    <w:rsid w:val="00232BBE"/>
    <w:rsid w:val="00233DA1"/>
    <w:rsid w:val="00236EE4"/>
    <w:rsid w:val="0024087F"/>
    <w:rsid w:val="00240A7C"/>
    <w:rsid w:val="00240FE8"/>
    <w:rsid w:val="00242BB6"/>
    <w:rsid w:val="00242BD1"/>
    <w:rsid w:val="002438F3"/>
    <w:rsid w:val="00243949"/>
    <w:rsid w:val="00244AA3"/>
    <w:rsid w:val="002471D4"/>
    <w:rsid w:val="00250DD6"/>
    <w:rsid w:val="0025177A"/>
    <w:rsid w:val="00252342"/>
    <w:rsid w:val="0025320F"/>
    <w:rsid w:val="002536BA"/>
    <w:rsid w:val="002536BC"/>
    <w:rsid w:val="00254D20"/>
    <w:rsid w:val="00254DAD"/>
    <w:rsid w:val="00254EAF"/>
    <w:rsid w:val="002557F6"/>
    <w:rsid w:val="00256632"/>
    <w:rsid w:val="00256851"/>
    <w:rsid w:val="00257821"/>
    <w:rsid w:val="00260ABC"/>
    <w:rsid w:val="00261268"/>
    <w:rsid w:val="002619E7"/>
    <w:rsid w:val="002621BE"/>
    <w:rsid w:val="002628B5"/>
    <w:rsid w:val="00264509"/>
    <w:rsid w:val="002645B3"/>
    <w:rsid w:val="002645B6"/>
    <w:rsid w:val="00264BF7"/>
    <w:rsid w:val="00264CB1"/>
    <w:rsid w:val="00264FE3"/>
    <w:rsid w:val="002655BD"/>
    <w:rsid w:val="002655CE"/>
    <w:rsid w:val="0026769C"/>
    <w:rsid w:val="00271FD5"/>
    <w:rsid w:val="00274B91"/>
    <w:rsid w:val="00274DD9"/>
    <w:rsid w:val="00275BBA"/>
    <w:rsid w:val="0027605F"/>
    <w:rsid w:val="00277C07"/>
    <w:rsid w:val="002808E2"/>
    <w:rsid w:val="00280E4A"/>
    <w:rsid w:val="00280EAF"/>
    <w:rsid w:val="00280FAC"/>
    <w:rsid w:val="00281145"/>
    <w:rsid w:val="0028310F"/>
    <w:rsid w:val="00284405"/>
    <w:rsid w:val="00285164"/>
    <w:rsid w:val="00290947"/>
    <w:rsid w:val="0029134D"/>
    <w:rsid w:val="00291ED1"/>
    <w:rsid w:val="002920A2"/>
    <w:rsid w:val="002933FE"/>
    <w:rsid w:val="00293FA6"/>
    <w:rsid w:val="00294039"/>
    <w:rsid w:val="002945BE"/>
    <w:rsid w:val="0029793F"/>
    <w:rsid w:val="00297B9A"/>
    <w:rsid w:val="00297E65"/>
    <w:rsid w:val="0029F798"/>
    <w:rsid w:val="002A025B"/>
    <w:rsid w:val="002A1411"/>
    <w:rsid w:val="002A474B"/>
    <w:rsid w:val="002A4B5F"/>
    <w:rsid w:val="002A5523"/>
    <w:rsid w:val="002A5789"/>
    <w:rsid w:val="002B008D"/>
    <w:rsid w:val="002B01B6"/>
    <w:rsid w:val="002B028B"/>
    <w:rsid w:val="002B0597"/>
    <w:rsid w:val="002B070E"/>
    <w:rsid w:val="002B14D6"/>
    <w:rsid w:val="002B174C"/>
    <w:rsid w:val="002B1EA7"/>
    <w:rsid w:val="002B203F"/>
    <w:rsid w:val="002B2C59"/>
    <w:rsid w:val="002B301C"/>
    <w:rsid w:val="002B3E2A"/>
    <w:rsid w:val="002B5374"/>
    <w:rsid w:val="002B5A28"/>
    <w:rsid w:val="002B60EA"/>
    <w:rsid w:val="002B62BB"/>
    <w:rsid w:val="002B6A2A"/>
    <w:rsid w:val="002B7667"/>
    <w:rsid w:val="002C0AD2"/>
    <w:rsid w:val="002C0BC5"/>
    <w:rsid w:val="002C17A6"/>
    <w:rsid w:val="002C2DF3"/>
    <w:rsid w:val="002C3DA2"/>
    <w:rsid w:val="002C4096"/>
    <w:rsid w:val="002C5978"/>
    <w:rsid w:val="002C5A39"/>
    <w:rsid w:val="002C7440"/>
    <w:rsid w:val="002D0D52"/>
    <w:rsid w:val="002D2A83"/>
    <w:rsid w:val="002D38A6"/>
    <w:rsid w:val="002D394C"/>
    <w:rsid w:val="002D3D36"/>
    <w:rsid w:val="002D5F37"/>
    <w:rsid w:val="002D6C7D"/>
    <w:rsid w:val="002D7440"/>
    <w:rsid w:val="002D7A71"/>
    <w:rsid w:val="002E0AC6"/>
    <w:rsid w:val="002E101F"/>
    <w:rsid w:val="002E10ED"/>
    <w:rsid w:val="002E29EB"/>
    <w:rsid w:val="002E3B38"/>
    <w:rsid w:val="002E5605"/>
    <w:rsid w:val="002E5FFB"/>
    <w:rsid w:val="002E6292"/>
    <w:rsid w:val="002E7569"/>
    <w:rsid w:val="002E7D8F"/>
    <w:rsid w:val="002F1C50"/>
    <w:rsid w:val="002F3157"/>
    <w:rsid w:val="002F621C"/>
    <w:rsid w:val="002F6592"/>
    <w:rsid w:val="002F6943"/>
    <w:rsid w:val="002F6F3D"/>
    <w:rsid w:val="002F7170"/>
    <w:rsid w:val="002F7FB8"/>
    <w:rsid w:val="00301F04"/>
    <w:rsid w:val="00302185"/>
    <w:rsid w:val="00302A66"/>
    <w:rsid w:val="00304109"/>
    <w:rsid w:val="00304F9C"/>
    <w:rsid w:val="0030522A"/>
    <w:rsid w:val="00305B40"/>
    <w:rsid w:val="003068BB"/>
    <w:rsid w:val="0031062F"/>
    <w:rsid w:val="003106EF"/>
    <w:rsid w:val="00310AEF"/>
    <w:rsid w:val="00310DB6"/>
    <w:rsid w:val="003114EA"/>
    <w:rsid w:val="003118C2"/>
    <w:rsid w:val="003125A6"/>
    <w:rsid w:val="003126D1"/>
    <w:rsid w:val="003146C8"/>
    <w:rsid w:val="00314E23"/>
    <w:rsid w:val="00315D8C"/>
    <w:rsid w:val="00320146"/>
    <w:rsid w:val="0032027C"/>
    <w:rsid w:val="003216DB"/>
    <w:rsid w:val="00321948"/>
    <w:rsid w:val="0032265B"/>
    <w:rsid w:val="00322C68"/>
    <w:rsid w:val="003231AC"/>
    <w:rsid w:val="003242D7"/>
    <w:rsid w:val="00324368"/>
    <w:rsid w:val="00324BA9"/>
    <w:rsid w:val="00324BE0"/>
    <w:rsid w:val="00326920"/>
    <w:rsid w:val="00326D0D"/>
    <w:rsid w:val="003273D6"/>
    <w:rsid w:val="003277B6"/>
    <w:rsid w:val="0032F96F"/>
    <w:rsid w:val="00332C6B"/>
    <w:rsid w:val="003334AE"/>
    <w:rsid w:val="00333579"/>
    <w:rsid w:val="00334185"/>
    <w:rsid w:val="00335206"/>
    <w:rsid w:val="003357A4"/>
    <w:rsid w:val="003359B8"/>
    <w:rsid w:val="00337141"/>
    <w:rsid w:val="00337CB4"/>
    <w:rsid w:val="003405C7"/>
    <w:rsid w:val="003406DE"/>
    <w:rsid w:val="00340940"/>
    <w:rsid w:val="00340E8D"/>
    <w:rsid w:val="00341857"/>
    <w:rsid w:val="00342519"/>
    <w:rsid w:val="00342D49"/>
    <w:rsid w:val="00344860"/>
    <w:rsid w:val="00345AEF"/>
    <w:rsid w:val="00345C8B"/>
    <w:rsid w:val="00346206"/>
    <w:rsid w:val="003475F7"/>
    <w:rsid w:val="003478C7"/>
    <w:rsid w:val="00348E11"/>
    <w:rsid w:val="00350950"/>
    <w:rsid w:val="00351C8C"/>
    <w:rsid w:val="00351DAF"/>
    <w:rsid w:val="00354749"/>
    <w:rsid w:val="00355DC0"/>
    <w:rsid w:val="003566CD"/>
    <w:rsid w:val="00360D0C"/>
    <w:rsid w:val="00361B99"/>
    <w:rsid w:val="003620BB"/>
    <w:rsid w:val="0036370E"/>
    <w:rsid w:val="0036410B"/>
    <w:rsid w:val="00364145"/>
    <w:rsid w:val="00364FAE"/>
    <w:rsid w:val="00366A7D"/>
    <w:rsid w:val="003678F8"/>
    <w:rsid w:val="00370A09"/>
    <w:rsid w:val="00371075"/>
    <w:rsid w:val="003723F3"/>
    <w:rsid w:val="003744A5"/>
    <w:rsid w:val="003750C0"/>
    <w:rsid w:val="0037548E"/>
    <w:rsid w:val="00376983"/>
    <w:rsid w:val="003775D1"/>
    <w:rsid w:val="00377BE9"/>
    <w:rsid w:val="00377F87"/>
    <w:rsid w:val="0038044C"/>
    <w:rsid w:val="003831D6"/>
    <w:rsid w:val="00384768"/>
    <w:rsid w:val="00384DF2"/>
    <w:rsid w:val="003857CE"/>
    <w:rsid w:val="003867DB"/>
    <w:rsid w:val="003868F9"/>
    <w:rsid w:val="00390C25"/>
    <w:rsid w:val="00390CCC"/>
    <w:rsid w:val="003913B2"/>
    <w:rsid w:val="003920A3"/>
    <w:rsid w:val="00392814"/>
    <w:rsid w:val="003934D3"/>
    <w:rsid w:val="003939C5"/>
    <w:rsid w:val="00394607"/>
    <w:rsid w:val="00395755"/>
    <w:rsid w:val="00395C99"/>
    <w:rsid w:val="00395CB4"/>
    <w:rsid w:val="00395EF8"/>
    <w:rsid w:val="003964C9"/>
    <w:rsid w:val="00397C77"/>
    <w:rsid w:val="003A05BF"/>
    <w:rsid w:val="003A0822"/>
    <w:rsid w:val="003A1A44"/>
    <w:rsid w:val="003A312D"/>
    <w:rsid w:val="003A3E16"/>
    <w:rsid w:val="003A3EAF"/>
    <w:rsid w:val="003A6085"/>
    <w:rsid w:val="003A61C4"/>
    <w:rsid w:val="003A673D"/>
    <w:rsid w:val="003A7605"/>
    <w:rsid w:val="003A7BAA"/>
    <w:rsid w:val="003A7C18"/>
    <w:rsid w:val="003B003A"/>
    <w:rsid w:val="003B0545"/>
    <w:rsid w:val="003B1BEA"/>
    <w:rsid w:val="003B3177"/>
    <w:rsid w:val="003B32CB"/>
    <w:rsid w:val="003B3917"/>
    <w:rsid w:val="003B4F35"/>
    <w:rsid w:val="003B7726"/>
    <w:rsid w:val="003C0735"/>
    <w:rsid w:val="003C0BD8"/>
    <w:rsid w:val="003C0DF2"/>
    <w:rsid w:val="003C0E27"/>
    <w:rsid w:val="003C0FCD"/>
    <w:rsid w:val="003C2C3A"/>
    <w:rsid w:val="003C3521"/>
    <w:rsid w:val="003C37E6"/>
    <w:rsid w:val="003C6043"/>
    <w:rsid w:val="003C76FA"/>
    <w:rsid w:val="003C7E0E"/>
    <w:rsid w:val="003D0463"/>
    <w:rsid w:val="003D0887"/>
    <w:rsid w:val="003D1666"/>
    <w:rsid w:val="003D1B65"/>
    <w:rsid w:val="003D2C6C"/>
    <w:rsid w:val="003D33B0"/>
    <w:rsid w:val="003D34D4"/>
    <w:rsid w:val="003D34FC"/>
    <w:rsid w:val="003D4177"/>
    <w:rsid w:val="003D4AFA"/>
    <w:rsid w:val="003D4D4A"/>
    <w:rsid w:val="003D56AE"/>
    <w:rsid w:val="003D5D6C"/>
    <w:rsid w:val="003D73DC"/>
    <w:rsid w:val="003E105C"/>
    <w:rsid w:val="003E2310"/>
    <w:rsid w:val="003E258B"/>
    <w:rsid w:val="003E27F5"/>
    <w:rsid w:val="003E35ED"/>
    <w:rsid w:val="003E37B0"/>
    <w:rsid w:val="003E459D"/>
    <w:rsid w:val="003E4E04"/>
    <w:rsid w:val="003E5F55"/>
    <w:rsid w:val="003E6D35"/>
    <w:rsid w:val="003F023D"/>
    <w:rsid w:val="003F0442"/>
    <w:rsid w:val="003F0B8A"/>
    <w:rsid w:val="003F1397"/>
    <w:rsid w:val="003F18A3"/>
    <w:rsid w:val="003F238D"/>
    <w:rsid w:val="003F24DB"/>
    <w:rsid w:val="003F29A6"/>
    <w:rsid w:val="003F2BAB"/>
    <w:rsid w:val="003F3529"/>
    <w:rsid w:val="003F3C1F"/>
    <w:rsid w:val="003F3C3F"/>
    <w:rsid w:val="003F3E6D"/>
    <w:rsid w:val="003F44A0"/>
    <w:rsid w:val="003F48D8"/>
    <w:rsid w:val="003F4CC4"/>
    <w:rsid w:val="003F4D3C"/>
    <w:rsid w:val="003F5DD3"/>
    <w:rsid w:val="003F6AFD"/>
    <w:rsid w:val="003F6B42"/>
    <w:rsid w:val="003F6C57"/>
    <w:rsid w:val="003F6D35"/>
    <w:rsid w:val="003F71B1"/>
    <w:rsid w:val="003F73E5"/>
    <w:rsid w:val="003F7EDC"/>
    <w:rsid w:val="004017BD"/>
    <w:rsid w:val="004032C7"/>
    <w:rsid w:val="00403844"/>
    <w:rsid w:val="00403983"/>
    <w:rsid w:val="00404F4E"/>
    <w:rsid w:val="00405F27"/>
    <w:rsid w:val="00407322"/>
    <w:rsid w:val="00407342"/>
    <w:rsid w:val="00407E2D"/>
    <w:rsid w:val="0041099A"/>
    <w:rsid w:val="00411845"/>
    <w:rsid w:val="00411D27"/>
    <w:rsid w:val="004121C7"/>
    <w:rsid w:val="004129BB"/>
    <w:rsid w:val="00412CB0"/>
    <w:rsid w:val="0041482A"/>
    <w:rsid w:val="00414A6D"/>
    <w:rsid w:val="00414F57"/>
    <w:rsid w:val="00415069"/>
    <w:rsid w:val="00415696"/>
    <w:rsid w:val="004156E9"/>
    <w:rsid w:val="004161C9"/>
    <w:rsid w:val="00416BED"/>
    <w:rsid w:val="00416FF2"/>
    <w:rsid w:val="00417803"/>
    <w:rsid w:val="00422C38"/>
    <w:rsid w:val="004243C5"/>
    <w:rsid w:val="00424962"/>
    <w:rsid w:val="00426180"/>
    <w:rsid w:val="0042648E"/>
    <w:rsid w:val="00426A97"/>
    <w:rsid w:val="004321E8"/>
    <w:rsid w:val="0043290F"/>
    <w:rsid w:val="00432AE0"/>
    <w:rsid w:val="00432EE3"/>
    <w:rsid w:val="00433141"/>
    <w:rsid w:val="00433877"/>
    <w:rsid w:val="00433E5C"/>
    <w:rsid w:val="00433FEA"/>
    <w:rsid w:val="00434E1B"/>
    <w:rsid w:val="0043529E"/>
    <w:rsid w:val="004352FA"/>
    <w:rsid w:val="00435FCB"/>
    <w:rsid w:val="00436481"/>
    <w:rsid w:val="004366E3"/>
    <w:rsid w:val="004369A7"/>
    <w:rsid w:val="00436AD2"/>
    <w:rsid w:val="00436C5D"/>
    <w:rsid w:val="0043766C"/>
    <w:rsid w:val="00437B27"/>
    <w:rsid w:val="0043CB30"/>
    <w:rsid w:val="00440179"/>
    <w:rsid w:val="004412C0"/>
    <w:rsid w:val="00441B06"/>
    <w:rsid w:val="00441EFA"/>
    <w:rsid w:val="004434F4"/>
    <w:rsid w:val="0044424D"/>
    <w:rsid w:val="0044449B"/>
    <w:rsid w:val="004444C8"/>
    <w:rsid w:val="00444E92"/>
    <w:rsid w:val="004451C3"/>
    <w:rsid w:val="00445D27"/>
    <w:rsid w:val="00447073"/>
    <w:rsid w:val="0044721D"/>
    <w:rsid w:val="00451711"/>
    <w:rsid w:val="00451A18"/>
    <w:rsid w:val="0045234E"/>
    <w:rsid w:val="004545C8"/>
    <w:rsid w:val="0045469F"/>
    <w:rsid w:val="00454A36"/>
    <w:rsid w:val="00455A4E"/>
    <w:rsid w:val="004560C2"/>
    <w:rsid w:val="00456F2E"/>
    <w:rsid w:val="004570BA"/>
    <w:rsid w:val="00460145"/>
    <w:rsid w:val="00460221"/>
    <w:rsid w:val="00460B4F"/>
    <w:rsid w:val="004611CE"/>
    <w:rsid w:val="0046147E"/>
    <w:rsid w:val="00461E03"/>
    <w:rsid w:val="00461EB9"/>
    <w:rsid w:val="00461FCF"/>
    <w:rsid w:val="00462340"/>
    <w:rsid w:val="00462597"/>
    <w:rsid w:val="004626B6"/>
    <w:rsid w:val="0046293D"/>
    <w:rsid w:val="00462ADA"/>
    <w:rsid w:val="00462BA3"/>
    <w:rsid w:val="0046395C"/>
    <w:rsid w:val="004660B6"/>
    <w:rsid w:val="00466290"/>
    <w:rsid w:val="004666E4"/>
    <w:rsid w:val="00466CAA"/>
    <w:rsid w:val="00467818"/>
    <w:rsid w:val="0047090A"/>
    <w:rsid w:val="004716E9"/>
    <w:rsid w:val="00471CB5"/>
    <w:rsid w:val="004720B5"/>
    <w:rsid w:val="00472534"/>
    <w:rsid w:val="00472DFE"/>
    <w:rsid w:val="004737D9"/>
    <w:rsid w:val="0047563C"/>
    <w:rsid w:val="00475DC8"/>
    <w:rsid w:val="00475EBE"/>
    <w:rsid w:val="004767A4"/>
    <w:rsid w:val="00476A73"/>
    <w:rsid w:val="00476BDB"/>
    <w:rsid w:val="0047781A"/>
    <w:rsid w:val="00477F88"/>
    <w:rsid w:val="004806E3"/>
    <w:rsid w:val="004826C1"/>
    <w:rsid w:val="00482CDC"/>
    <w:rsid w:val="00482F4E"/>
    <w:rsid w:val="00483131"/>
    <w:rsid w:val="00483C5C"/>
    <w:rsid w:val="00484256"/>
    <w:rsid w:val="00484419"/>
    <w:rsid w:val="00484B6D"/>
    <w:rsid w:val="0048535A"/>
    <w:rsid w:val="00486260"/>
    <w:rsid w:val="00486A5A"/>
    <w:rsid w:val="00487EBF"/>
    <w:rsid w:val="004905D7"/>
    <w:rsid w:val="00490CCE"/>
    <w:rsid w:val="00491A39"/>
    <w:rsid w:val="00491A78"/>
    <w:rsid w:val="004946E7"/>
    <w:rsid w:val="004953E0"/>
    <w:rsid w:val="0049602F"/>
    <w:rsid w:val="00496643"/>
    <w:rsid w:val="0049745B"/>
    <w:rsid w:val="0049776A"/>
    <w:rsid w:val="00497946"/>
    <w:rsid w:val="00497A73"/>
    <w:rsid w:val="00497D2E"/>
    <w:rsid w:val="004A0ADC"/>
    <w:rsid w:val="004A0B9C"/>
    <w:rsid w:val="004A2DAF"/>
    <w:rsid w:val="004A3EC3"/>
    <w:rsid w:val="004A41F7"/>
    <w:rsid w:val="004A43F4"/>
    <w:rsid w:val="004A6893"/>
    <w:rsid w:val="004B037F"/>
    <w:rsid w:val="004B0711"/>
    <w:rsid w:val="004B0A41"/>
    <w:rsid w:val="004B0FC7"/>
    <w:rsid w:val="004B125D"/>
    <w:rsid w:val="004B13F6"/>
    <w:rsid w:val="004B1AB9"/>
    <w:rsid w:val="004B1EC6"/>
    <w:rsid w:val="004B2579"/>
    <w:rsid w:val="004B2DBE"/>
    <w:rsid w:val="004B38C3"/>
    <w:rsid w:val="004B49AB"/>
    <w:rsid w:val="004B57D0"/>
    <w:rsid w:val="004B6064"/>
    <w:rsid w:val="004B6CA6"/>
    <w:rsid w:val="004C07B2"/>
    <w:rsid w:val="004C137F"/>
    <w:rsid w:val="004C1D33"/>
    <w:rsid w:val="004C1F51"/>
    <w:rsid w:val="004C2289"/>
    <w:rsid w:val="004C246D"/>
    <w:rsid w:val="004C2E16"/>
    <w:rsid w:val="004C3970"/>
    <w:rsid w:val="004C3D8C"/>
    <w:rsid w:val="004C41E6"/>
    <w:rsid w:val="004C4314"/>
    <w:rsid w:val="004C50B8"/>
    <w:rsid w:val="004C52D3"/>
    <w:rsid w:val="004C56C0"/>
    <w:rsid w:val="004D0814"/>
    <w:rsid w:val="004D1C18"/>
    <w:rsid w:val="004D3046"/>
    <w:rsid w:val="004D338B"/>
    <w:rsid w:val="004D411A"/>
    <w:rsid w:val="004D47E9"/>
    <w:rsid w:val="004D5274"/>
    <w:rsid w:val="004D5D92"/>
    <w:rsid w:val="004D60D8"/>
    <w:rsid w:val="004D7935"/>
    <w:rsid w:val="004E00C1"/>
    <w:rsid w:val="004E076D"/>
    <w:rsid w:val="004E1D31"/>
    <w:rsid w:val="004E2128"/>
    <w:rsid w:val="004E2CC4"/>
    <w:rsid w:val="004E3057"/>
    <w:rsid w:val="004E3262"/>
    <w:rsid w:val="004E4004"/>
    <w:rsid w:val="004E54E9"/>
    <w:rsid w:val="004E6A95"/>
    <w:rsid w:val="004E77BC"/>
    <w:rsid w:val="004F0305"/>
    <w:rsid w:val="004F0EE3"/>
    <w:rsid w:val="004F2B65"/>
    <w:rsid w:val="004F4235"/>
    <w:rsid w:val="004F591D"/>
    <w:rsid w:val="004F6B38"/>
    <w:rsid w:val="004F7902"/>
    <w:rsid w:val="004F7EE7"/>
    <w:rsid w:val="004F7F19"/>
    <w:rsid w:val="0050020C"/>
    <w:rsid w:val="0050096B"/>
    <w:rsid w:val="00502EB2"/>
    <w:rsid w:val="00502F87"/>
    <w:rsid w:val="0050374E"/>
    <w:rsid w:val="00504029"/>
    <w:rsid w:val="005040BF"/>
    <w:rsid w:val="0050431D"/>
    <w:rsid w:val="00505322"/>
    <w:rsid w:val="005056D7"/>
    <w:rsid w:val="005059FC"/>
    <w:rsid w:val="00506BC8"/>
    <w:rsid w:val="005071AD"/>
    <w:rsid w:val="00507640"/>
    <w:rsid w:val="00510F45"/>
    <w:rsid w:val="00511A5B"/>
    <w:rsid w:val="00511C94"/>
    <w:rsid w:val="00511F17"/>
    <w:rsid w:val="00512BBD"/>
    <w:rsid w:val="00512C08"/>
    <w:rsid w:val="00514DAE"/>
    <w:rsid w:val="0051662E"/>
    <w:rsid w:val="00516EA1"/>
    <w:rsid w:val="0051708B"/>
    <w:rsid w:val="005174B3"/>
    <w:rsid w:val="00521DD8"/>
    <w:rsid w:val="00523001"/>
    <w:rsid w:val="005271BD"/>
    <w:rsid w:val="00527ACD"/>
    <w:rsid w:val="0053068E"/>
    <w:rsid w:val="00530953"/>
    <w:rsid w:val="005309F9"/>
    <w:rsid w:val="00531114"/>
    <w:rsid w:val="00531C5B"/>
    <w:rsid w:val="00532028"/>
    <w:rsid w:val="005322D3"/>
    <w:rsid w:val="00532462"/>
    <w:rsid w:val="00532E4F"/>
    <w:rsid w:val="00533077"/>
    <w:rsid w:val="005345D5"/>
    <w:rsid w:val="00535A55"/>
    <w:rsid w:val="00537789"/>
    <w:rsid w:val="00537ADB"/>
    <w:rsid w:val="00540C26"/>
    <w:rsid w:val="00540EFB"/>
    <w:rsid w:val="0054224D"/>
    <w:rsid w:val="005427A9"/>
    <w:rsid w:val="005433AB"/>
    <w:rsid w:val="00545582"/>
    <w:rsid w:val="005463B4"/>
    <w:rsid w:val="00546C47"/>
    <w:rsid w:val="005472C3"/>
    <w:rsid w:val="0054748F"/>
    <w:rsid w:val="0054761F"/>
    <w:rsid w:val="00550884"/>
    <w:rsid w:val="00550A3D"/>
    <w:rsid w:val="00551120"/>
    <w:rsid w:val="0055208D"/>
    <w:rsid w:val="0055446A"/>
    <w:rsid w:val="005545C8"/>
    <w:rsid w:val="0055477B"/>
    <w:rsid w:val="00554CB1"/>
    <w:rsid w:val="0055523B"/>
    <w:rsid w:val="00555880"/>
    <w:rsid w:val="00555DF7"/>
    <w:rsid w:val="005565DA"/>
    <w:rsid w:val="00556B1E"/>
    <w:rsid w:val="00556CB1"/>
    <w:rsid w:val="00556FA2"/>
    <w:rsid w:val="005570AC"/>
    <w:rsid w:val="00557AD9"/>
    <w:rsid w:val="005601E3"/>
    <w:rsid w:val="005606F2"/>
    <w:rsid w:val="00561049"/>
    <w:rsid w:val="0056249D"/>
    <w:rsid w:val="005625D6"/>
    <w:rsid w:val="0056285F"/>
    <w:rsid w:val="00563A05"/>
    <w:rsid w:val="00563EFE"/>
    <w:rsid w:val="00564974"/>
    <w:rsid w:val="005651A6"/>
    <w:rsid w:val="00570080"/>
    <w:rsid w:val="00570290"/>
    <w:rsid w:val="00570423"/>
    <w:rsid w:val="005704A7"/>
    <w:rsid w:val="0057067D"/>
    <w:rsid w:val="00570E79"/>
    <w:rsid w:val="00570FB1"/>
    <w:rsid w:val="00571063"/>
    <w:rsid w:val="00571137"/>
    <w:rsid w:val="00571511"/>
    <w:rsid w:val="00572F03"/>
    <w:rsid w:val="0057313A"/>
    <w:rsid w:val="00573417"/>
    <w:rsid w:val="00573450"/>
    <w:rsid w:val="00574234"/>
    <w:rsid w:val="00574B7D"/>
    <w:rsid w:val="00575102"/>
    <w:rsid w:val="00575177"/>
    <w:rsid w:val="00575D34"/>
    <w:rsid w:val="00576164"/>
    <w:rsid w:val="00576E3C"/>
    <w:rsid w:val="00577EAB"/>
    <w:rsid w:val="0057B5FC"/>
    <w:rsid w:val="00580B67"/>
    <w:rsid w:val="00580E3A"/>
    <w:rsid w:val="005811EC"/>
    <w:rsid w:val="005812DD"/>
    <w:rsid w:val="00582709"/>
    <w:rsid w:val="00583463"/>
    <w:rsid w:val="005835D6"/>
    <w:rsid w:val="0058383C"/>
    <w:rsid w:val="0058428B"/>
    <w:rsid w:val="00584927"/>
    <w:rsid w:val="00585277"/>
    <w:rsid w:val="005854C5"/>
    <w:rsid w:val="00585D9E"/>
    <w:rsid w:val="00586886"/>
    <w:rsid w:val="00587A60"/>
    <w:rsid w:val="005901F3"/>
    <w:rsid w:val="00590C8D"/>
    <w:rsid w:val="00591522"/>
    <w:rsid w:val="00591F68"/>
    <w:rsid w:val="005924D1"/>
    <w:rsid w:val="00595DEE"/>
    <w:rsid w:val="005962FD"/>
    <w:rsid w:val="005A0DD1"/>
    <w:rsid w:val="005A124C"/>
    <w:rsid w:val="005A1576"/>
    <w:rsid w:val="005A2229"/>
    <w:rsid w:val="005A25FA"/>
    <w:rsid w:val="005A47A8"/>
    <w:rsid w:val="005A5A20"/>
    <w:rsid w:val="005A611C"/>
    <w:rsid w:val="005A6B54"/>
    <w:rsid w:val="005A7137"/>
    <w:rsid w:val="005A7ECF"/>
    <w:rsid w:val="005B2631"/>
    <w:rsid w:val="005B32F3"/>
    <w:rsid w:val="005B34C1"/>
    <w:rsid w:val="005B52F4"/>
    <w:rsid w:val="005B56EE"/>
    <w:rsid w:val="005B5C36"/>
    <w:rsid w:val="005B62B8"/>
    <w:rsid w:val="005B64B6"/>
    <w:rsid w:val="005B6BEB"/>
    <w:rsid w:val="005B7F31"/>
    <w:rsid w:val="005C1CCE"/>
    <w:rsid w:val="005C1F3F"/>
    <w:rsid w:val="005C26F9"/>
    <w:rsid w:val="005C3219"/>
    <w:rsid w:val="005C35CB"/>
    <w:rsid w:val="005C4EE1"/>
    <w:rsid w:val="005C5157"/>
    <w:rsid w:val="005C5F70"/>
    <w:rsid w:val="005C6B65"/>
    <w:rsid w:val="005D0065"/>
    <w:rsid w:val="005D03A5"/>
    <w:rsid w:val="005D0675"/>
    <w:rsid w:val="005D0C72"/>
    <w:rsid w:val="005D0E6A"/>
    <w:rsid w:val="005D101F"/>
    <w:rsid w:val="005D123D"/>
    <w:rsid w:val="005D2134"/>
    <w:rsid w:val="005D24F4"/>
    <w:rsid w:val="005D27CD"/>
    <w:rsid w:val="005D323F"/>
    <w:rsid w:val="005D4009"/>
    <w:rsid w:val="005D599B"/>
    <w:rsid w:val="005D6AF5"/>
    <w:rsid w:val="005D7C37"/>
    <w:rsid w:val="005D7C6F"/>
    <w:rsid w:val="005E07EF"/>
    <w:rsid w:val="005E14FB"/>
    <w:rsid w:val="005E1A33"/>
    <w:rsid w:val="005E261C"/>
    <w:rsid w:val="005E2D7B"/>
    <w:rsid w:val="005E3D9A"/>
    <w:rsid w:val="005E46EA"/>
    <w:rsid w:val="005E4720"/>
    <w:rsid w:val="005E4C75"/>
    <w:rsid w:val="005E4F5D"/>
    <w:rsid w:val="005E5286"/>
    <w:rsid w:val="005E597C"/>
    <w:rsid w:val="005E60BE"/>
    <w:rsid w:val="005E6B5D"/>
    <w:rsid w:val="005E73EE"/>
    <w:rsid w:val="005F0394"/>
    <w:rsid w:val="005F12F1"/>
    <w:rsid w:val="005F2582"/>
    <w:rsid w:val="005F3435"/>
    <w:rsid w:val="005F3938"/>
    <w:rsid w:val="005F3A26"/>
    <w:rsid w:val="005F3FAC"/>
    <w:rsid w:val="005F3FC3"/>
    <w:rsid w:val="005F4297"/>
    <w:rsid w:val="005F44AB"/>
    <w:rsid w:val="005F52E3"/>
    <w:rsid w:val="005F6E8D"/>
    <w:rsid w:val="005F720F"/>
    <w:rsid w:val="005F777D"/>
    <w:rsid w:val="005F77FB"/>
    <w:rsid w:val="005F7A29"/>
    <w:rsid w:val="00601656"/>
    <w:rsid w:val="006032E3"/>
    <w:rsid w:val="0060352E"/>
    <w:rsid w:val="0060411D"/>
    <w:rsid w:val="0060543F"/>
    <w:rsid w:val="0060571D"/>
    <w:rsid w:val="00606E5C"/>
    <w:rsid w:val="00610094"/>
    <w:rsid w:val="006114D4"/>
    <w:rsid w:val="00611704"/>
    <w:rsid w:val="00611829"/>
    <w:rsid w:val="00611FC5"/>
    <w:rsid w:val="00612CCD"/>
    <w:rsid w:val="00612E9F"/>
    <w:rsid w:val="0061390F"/>
    <w:rsid w:val="00613E29"/>
    <w:rsid w:val="00615201"/>
    <w:rsid w:val="0061561A"/>
    <w:rsid w:val="00615C8F"/>
    <w:rsid w:val="00616825"/>
    <w:rsid w:val="00616871"/>
    <w:rsid w:val="00616F66"/>
    <w:rsid w:val="00617242"/>
    <w:rsid w:val="00617701"/>
    <w:rsid w:val="006210E6"/>
    <w:rsid w:val="006223E1"/>
    <w:rsid w:val="006228AF"/>
    <w:rsid w:val="00622F76"/>
    <w:rsid w:val="00622FE1"/>
    <w:rsid w:val="00623713"/>
    <w:rsid w:val="0062474E"/>
    <w:rsid w:val="0062533F"/>
    <w:rsid w:val="0062643D"/>
    <w:rsid w:val="00626D47"/>
    <w:rsid w:val="0063040F"/>
    <w:rsid w:val="0063067D"/>
    <w:rsid w:val="006313AC"/>
    <w:rsid w:val="00632147"/>
    <w:rsid w:val="00633064"/>
    <w:rsid w:val="00633145"/>
    <w:rsid w:val="00633AAA"/>
    <w:rsid w:val="00633EAA"/>
    <w:rsid w:val="00633EE3"/>
    <w:rsid w:val="006348A5"/>
    <w:rsid w:val="006357EF"/>
    <w:rsid w:val="00640976"/>
    <w:rsid w:val="00641034"/>
    <w:rsid w:val="00642851"/>
    <w:rsid w:val="006445A5"/>
    <w:rsid w:val="006445C0"/>
    <w:rsid w:val="00645E48"/>
    <w:rsid w:val="0064610D"/>
    <w:rsid w:val="006463EC"/>
    <w:rsid w:val="00647E2E"/>
    <w:rsid w:val="00650CEC"/>
    <w:rsid w:val="00651958"/>
    <w:rsid w:val="00651C1E"/>
    <w:rsid w:val="00652155"/>
    <w:rsid w:val="00652223"/>
    <w:rsid w:val="00652BDC"/>
    <w:rsid w:val="00652C1C"/>
    <w:rsid w:val="00652E70"/>
    <w:rsid w:val="00652FE6"/>
    <w:rsid w:val="00653F72"/>
    <w:rsid w:val="0065457A"/>
    <w:rsid w:val="00654AD4"/>
    <w:rsid w:val="006550D1"/>
    <w:rsid w:val="0065553D"/>
    <w:rsid w:val="0065614C"/>
    <w:rsid w:val="00656C7A"/>
    <w:rsid w:val="00657029"/>
    <w:rsid w:val="00657D1F"/>
    <w:rsid w:val="00660137"/>
    <w:rsid w:val="0066043D"/>
    <w:rsid w:val="00661E5E"/>
    <w:rsid w:val="00661F15"/>
    <w:rsid w:val="00662A2B"/>
    <w:rsid w:val="00662B37"/>
    <w:rsid w:val="00662DD1"/>
    <w:rsid w:val="00665AE3"/>
    <w:rsid w:val="00666D8B"/>
    <w:rsid w:val="006703F1"/>
    <w:rsid w:val="00672642"/>
    <w:rsid w:val="00673890"/>
    <w:rsid w:val="00673FA8"/>
    <w:rsid w:val="00674DEC"/>
    <w:rsid w:val="006757A2"/>
    <w:rsid w:val="00675968"/>
    <w:rsid w:val="00676C63"/>
    <w:rsid w:val="00676CC8"/>
    <w:rsid w:val="00676F63"/>
    <w:rsid w:val="006775D4"/>
    <w:rsid w:val="00677953"/>
    <w:rsid w:val="00677DB5"/>
    <w:rsid w:val="006807B0"/>
    <w:rsid w:val="00680E4A"/>
    <w:rsid w:val="0068109A"/>
    <w:rsid w:val="00681FA0"/>
    <w:rsid w:val="006826D0"/>
    <w:rsid w:val="00682D87"/>
    <w:rsid w:val="006835F9"/>
    <w:rsid w:val="006847CB"/>
    <w:rsid w:val="00684A28"/>
    <w:rsid w:val="00684CF3"/>
    <w:rsid w:val="006859A0"/>
    <w:rsid w:val="006862E3"/>
    <w:rsid w:val="006863C1"/>
    <w:rsid w:val="00686492"/>
    <w:rsid w:val="00686AC1"/>
    <w:rsid w:val="00690CEA"/>
    <w:rsid w:val="006910C0"/>
    <w:rsid w:val="00691953"/>
    <w:rsid w:val="006930BE"/>
    <w:rsid w:val="00693A84"/>
    <w:rsid w:val="00694C47"/>
    <w:rsid w:val="0069680F"/>
    <w:rsid w:val="006968C1"/>
    <w:rsid w:val="006A0FEB"/>
    <w:rsid w:val="006A10F5"/>
    <w:rsid w:val="006A15A7"/>
    <w:rsid w:val="006A1609"/>
    <w:rsid w:val="006A2534"/>
    <w:rsid w:val="006A2C9A"/>
    <w:rsid w:val="006A3704"/>
    <w:rsid w:val="006A400D"/>
    <w:rsid w:val="006A5AB2"/>
    <w:rsid w:val="006A646A"/>
    <w:rsid w:val="006A74DC"/>
    <w:rsid w:val="006A7A9A"/>
    <w:rsid w:val="006B0394"/>
    <w:rsid w:val="006B07FE"/>
    <w:rsid w:val="006B0B1A"/>
    <w:rsid w:val="006B3782"/>
    <w:rsid w:val="006B4B9F"/>
    <w:rsid w:val="006B78BF"/>
    <w:rsid w:val="006B7D67"/>
    <w:rsid w:val="006C1860"/>
    <w:rsid w:val="006C1A27"/>
    <w:rsid w:val="006C3993"/>
    <w:rsid w:val="006C3AA5"/>
    <w:rsid w:val="006C584B"/>
    <w:rsid w:val="006C6411"/>
    <w:rsid w:val="006C77D7"/>
    <w:rsid w:val="006CBAA5"/>
    <w:rsid w:val="006D0248"/>
    <w:rsid w:val="006D0F69"/>
    <w:rsid w:val="006D10C9"/>
    <w:rsid w:val="006D198C"/>
    <w:rsid w:val="006D1A0B"/>
    <w:rsid w:val="006D3E48"/>
    <w:rsid w:val="006D47DE"/>
    <w:rsid w:val="006D4900"/>
    <w:rsid w:val="006D557D"/>
    <w:rsid w:val="006D6179"/>
    <w:rsid w:val="006D6A5D"/>
    <w:rsid w:val="006D70E6"/>
    <w:rsid w:val="006E082C"/>
    <w:rsid w:val="006E0F7E"/>
    <w:rsid w:val="006E11A5"/>
    <w:rsid w:val="006E1E1E"/>
    <w:rsid w:val="006E26A5"/>
    <w:rsid w:val="006E27AE"/>
    <w:rsid w:val="006E2D1F"/>
    <w:rsid w:val="006E431F"/>
    <w:rsid w:val="006E4526"/>
    <w:rsid w:val="006E4C90"/>
    <w:rsid w:val="006E57FA"/>
    <w:rsid w:val="006E6038"/>
    <w:rsid w:val="006E65B2"/>
    <w:rsid w:val="006E73FB"/>
    <w:rsid w:val="006E7C0D"/>
    <w:rsid w:val="006E7F95"/>
    <w:rsid w:val="006F0049"/>
    <w:rsid w:val="006F058E"/>
    <w:rsid w:val="006F178A"/>
    <w:rsid w:val="006F1F18"/>
    <w:rsid w:val="006F2717"/>
    <w:rsid w:val="006F37E8"/>
    <w:rsid w:val="006F3B1C"/>
    <w:rsid w:val="006F496A"/>
    <w:rsid w:val="006F4F5D"/>
    <w:rsid w:val="006F64A1"/>
    <w:rsid w:val="006F6FBF"/>
    <w:rsid w:val="006F7C64"/>
    <w:rsid w:val="00700AB0"/>
    <w:rsid w:val="00700CF7"/>
    <w:rsid w:val="00700D03"/>
    <w:rsid w:val="00701A9C"/>
    <w:rsid w:val="00704B4F"/>
    <w:rsid w:val="00705F6B"/>
    <w:rsid w:val="0070665D"/>
    <w:rsid w:val="007073F1"/>
    <w:rsid w:val="0071003A"/>
    <w:rsid w:val="00710AEF"/>
    <w:rsid w:val="00712888"/>
    <w:rsid w:val="00713233"/>
    <w:rsid w:val="00713287"/>
    <w:rsid w:val="007154B7"/>
    <w:rsid w:val="00715502"/>
    <w:rsid w:val="007159E4"/>
    <w:rsid w:val="00715E7B"/>
    <w:rsid w:val="00717EC4"/>
    <w:rsid w:val="00720318"/>
    <w:rsid w:val="00721585"/>
    <w:rsid w:val="0072171F"/>
    <w:rsid w:val="00721D81"/>
    <w:rsid w:val="00723CB2"/>
    <w:rsid w:val="007245CB"/>
    <w:rsid w:val="00724BFA"/>
    <w:rsid w:val="00724CA8"/>
    <w:rsid w:val="0072564B"/>
    <w:rsid w:val="00725956"/>
    <w:rsid w:val="00726A3A"/>
    <w:rsid w:val="00726BDA"/>
    <w:rsid w:val="00726E24"/>
    <w:rsid w:val="007279B2"/>
    <w:rsid w:val="007306D0"/>
    <w:rsid w:val="00730B49"/>
    <w:rsid w:val="007319C2"/>
    <w:rsid w:val="007322D8"/>
    <w:rsid w:val="007324B2"/>
    <w:rsid w:val="00732E94"/>
    <w:rsid w:val="00733E83"/>
    <w:rsid w:val="00734564"/>
    <w:rsid w:val="00734D9E"/>
    <w:rsid w:val="00735664"/>
    <w:rsid w:val="00735702"/>
    <w:rsid w:val="00735938"/>
    <w:rsid w:val="0073593A"/>
    <w:rsid w:val="00735EF1"/>
    <w:rsid w:val="007373E1"/>
    <w:rsid w:val="0073761C"/>
    <w:rsid w:val="007410C9"/>
    <w:rsid w:val="0074220D"/>
    <w:rsid w:val="0074222E"/>
    <w:rsid w:val="00742BEB"/>
    <w:rsid w:val="0074338D"/>
    <w:rsid w:val="00743F6B"/>
    <w:rsid w:val="007447BC"/>
    <w:rsid w:val="007447E9"/>
    <w:rsid w:val="00744A07"/>
    <w:rsid w:val="007451C2"/>
    <w:rsid w:val="0074594C"/>
    <w:rsid w:val="00745E1E"/>
    <w:rsid w:val="00746173"/>
    <w:rsid w:val="0074629C"/>
    <w:rsid w:val="007474D6"/>
    <w:rsid w:val="007477D5"/>
    <w:rsid w:val="00750A8F"/>
    <w:rsid w:val="00751D07"/>
    <w:rsid w:val="00751F9B"/>
    <w:rsid w:val="00753010"/>
    <w:rsid w:val="00756B1A"/>
    <w:rsid w:val="00756BF4"/>
    <w:rsid w:val="00757833"/>
    <w:rsid w:val="0076012F"/>
    <w:rsid w:val="0076066D"/>
    <w:rsid w:val="00760B74"/>
    <w:rsid w:val="00760E87"/>
    <w:rsid w:val="007614B6"/>
    <w:rsid w:val="00762AA1"/>
    <w:rsid w:val="00762B99"/>
    <w:rsid w:val="0076317A"/>
    <w:rsid w:val="00763A0B"/>
    <w:rsid w:val="00763E34"/>
    <w:rsid w:val="007654A3"/>
    <w:rsid w:val="007659C9"/>
    <w:rsid w:val="00765E67"/>
    <w:rsid w:val="00766160"/>
    <w:rsid w:val="0076681B"/>
    <w:rsid w:val="00766E57"/>
    <w:rsid w:val="00767FF6"/>
    <w:rsid w:val="00770737"/>
    <w:rsid w:val="007713E8"/>
    <w:rsid w:val="00774239"/>
    <w:rsid w:val="00774A80"/>
    <w:rsid w:val="00775CDA"/>
    <w:rsid w:val="00776D52"/>
    <w:rsid w:val="0077734D"/>
    <w:rsid w:val="00777C2F"/>
    <w:rsid w:val="00780587"/>
    <w:rsid w:val="00780B4B"/>
    <w:rsid w:val="007813F2"/>
    <w:rsid w:val="00781B32"/>
    <w:rsid w:val="00781BC2"/>
    <w:rsid w:val="007832D6"/>
    <w:rsid w:val="0078378D"/>
    <w:rsid w:val="007868AC"/>
    <w:rsid w:val="00787649"/>
    <w:rsid w:val="007901AB"/>
    <w:rsid w:val="007925E9"/>
    <w:rsid w:val="00792A4B"/>
    <w:rsid w:val="00792F06"/>
    <w:rsid w:val="00793261"/>
    <w:rsid w:val="0079363F"/>
    <w:rsid w:val="00794BB7"/>
    <w:rsid w:val="00794C69"/>
    <w:rsid w:val="00796916"/>
    <w:rsid w:val="00797B97"/>
    <w:rsid w:val="0079D386"/>
    <w:rsid w:val="007A00F4"/>
    <w:rsid w:val="007A20CA"/>
    <w:rsid w:val="007A6DDA"/>
    <w:rsid w:val="007B0C7D"/>
    <w:rsid w:val="007B121A"/>
    <w:rsid w:val="007B1909"/>
    <w:rsid w:val="007B2D55"/>
    <w:rsid w:val="007B3326"/>
    <w:rsid w:val="007B4491"/>
    <w:rsid w:val="007B4979"/>
    <w:rsid w:val="007B52FF"/>
    <w:rsid w:val="007B5F8E"/>
    <w:rsid w:val="007B644D"/>
    <w:rsid w:val="007B66CF"/>
    <w:rsid w:val="007B7249"/>
    <w:rsid w:val="007B7A05"/>
    <w:rsid w:val="007B7C3C"/>
    <w:rsid w:val="007C0390"/>
    <w:rsid w:val="007C10DD"/>
    <w:rsid w:val="007C2682"/>
    <w:rsid w:val="007C3241"/>
    <w:rsid w:val="007C3DB6"/>
    <w:rsid w:val="007C40A8"/>
    <w:rsid w:val="007C53CF"/>
    <w:rsid w:val="007C56F3"/>
    <w:rsid w:val="007C62A5"/>
    <w:rsid w:val="007C6F15"/>
    <w:rsid w:val="007C779E"/>
    <w:rsid w:val="007C7AE7"/>
    <w:rsid w:val="007C7F93"/>
    <w:rsid w:val="007D1953"/>
    <w:rsid w:val="007D2F72"/>
    <w:rsid w:val="007D4259"/>
    <w:rsid w:val="007D5685"/>
    <w:rsid w:val="007D6C67"/>
    <w:rsid w:val="007D746B"/>
    <w:rsid w:val="007E0E91"/>
    <w:rsid w:val="007E0F68"/>
    <w:rsid w:val="007E1B6A"/>
    <w:rsid w:val="007E320E"/>
    <w:rsid w:val="007E6178"/>
    <w:rsid w:val="007E65EE"/>
    <w:rsid w:val="007E6710"/>
    <w:rsid w:val="007E6ECD"/>
    <w:rsid w:val="007E6F2D"/>
    <w:rsid w:val="007E71EE"/>
    <w:rsid w:val="007E7739"/>
    <w:rsid w:val="007F0933"/>
    <w:rsid w:val="007F14CA"/>
    <w:rsid w:val="007F3581"/>
    <w:rsid w:val="007F3DB7"/>
    <w:rsid w:val="007F4214"/>
    <w:rsid w:val="007F433E"/>
    <w:rsid w:val="007F4499"/>
    <w:rsid w:val="007F6064"/>
    <w:rsid w:val="007F693A"/>
    <w:rsid w:val="007F6EFB"/>
    <w:rsid w:val="007F7427"/>
    <w:rsid w:val="00800185"/>
    <w:rsid w:val="008002B4"/>
    <w:rsid w:val="008009D7"/>
    <w:rsid w:val="00800D7A"/>
    <w:rsid w:val="00802BC3"/>
    <w:rsid w:val="00802DF0"/>
    <w:rsid w:val="008034A4"/>
    <w:rsid w:val="00803831"/>
    <w:rsid w:val="00804297"/>
    <w:rsid w:val="0080438D"/>
    <w:rsid w:val="008043DB"/>
    <w:rsid w:val="0080463E"/>
    <w:rsid w:val="00805731"/>
    <w:rsid w:val="008064E9"/>
    <w:rsid w:val="00807826"/>
    <w:rsid w:val="00811344"/>
    <w:rsid w:val="0081135F"/>
    <w:rsid w:val="008121C2"/>
    <w:rsid w:val="008125BE"/>
    <w:rsid w:val="00812D9C"/>
    <w:rsid w:val="008131E4"/>
    <w:rsid w:val="00813975"/>
    <w:rsid w:val="00814E30"/>
    <w:rsid w:val="008154DA"/>
    <w:rsid w:val="00816590"/>
    <w:rsid w:val="00816FA6"/>
    <w:rsid w:val="00817A9E"/>
    <w:rsid w:val="008201FB"/>
    <w:rsid w:val="0082066A"/>
    <w:rsid w:val="00820E47"/>
    <w:rsid w:val="00821980"/>
    <w:rsid w:val="00822D98"/>
    <w:rsid w:val="008241AD"/>
    <w:rsid w:val="0082438F"/>
    <w:rsid w:val="00824A09"/>
    <w:rsid w:val="00824B90"/>
    <w:rsid w:val="00824CE7"/>
    <w:rsid w:val="00825244"/>
    <w:rsid w:val="008253BE"/>
    <w:rsid w:val="00826724"/>
    <w:rsid w:val="008267B2"/>
    <w:rsid w:val="00827365"/>
    <w:rsid w:val="0082789A"/>
    <w:rsid w:val="008300E3"/>
    <w:rsid w:val="00830B67"/>
    <w:rsid w:val="00833B14"/>
    <w:rsid w:val="00834626"/>
    <w:rsid w:val="00834E88"/>
    <w:rsid w:val="00835066"/>
    <w:rsid w:val="008356BD"/>
    <w:rsid w:val="008358D0"/>
    <w:rsid w:val="00835A71"/>
    <w:rsid w:val="00835FD2"/>
    <w:rsid w:val="0083609E"/>
    <w:rsid w:val="008363FB"/>
    <w:rsid w:val="00840A3C"/>
    <w:rsid w:val="0084269C"/>
    <w:rsid w:val="00842F7E"/>
    <w:rsid w:val="00844437"/>
    <w:rsid w:val="008445E6"/>
    <w:rsid w:val="0084521B"/>
    <w:rsid w:val="00845D77"/>
    <w:rsid w:val="00845EB9"/>
    <w:rsid w:val="008465C2"/>
    <w:rsid w:val="0085124F"/>
    <w:rsid w:val="008519AC"/>
    <w:rsid w:val="0085270B"/>
    <w:rsid w:val="00852B12"/>
    <w:rsid w:val="008540B9"/>
    <w:rsid w:val="00854B78"/>
    <w:rsid w:val="00854C69"/>
    <w:rsid w:val="00856112"/>
    <w:rsid w:val="00856AD8"/>
    <w:rsid w:val="008614A0"/>
    <w:rsid w:val="00861BFA"/>
    <w:rsid w:val="008625B3"/>
    <w:rsid w:val="0086312C"/>
    <w:rsid w:val="008631D4"/>
    <w:rsid w:val="00863321"/>
    <w:rsid w:val="0086412D"/>
    <w:rsid w:val="008648F4"/>
    <w:rsid w:val="00864B6B"/>
    <w:rsid w:val="00865B81"/>
    <w:rsid w:val="00866752"/>
    <w:rsid w:val="008672A1"/>
    <w:rsid w:val="00867591"/>
    <w:rsid w:val="00867FAB"/>
    <w:rsid w:val="008701B2"/>
    <w:rsid w:val="00870548"/>
    <w:rsid w:val="00870713"/>
    <w:rsid w:val="00872986"/>
    <w:rsid w:val="0087301E"/>
    <w:rsid w:val="00874217"/>
    <w:rsid w:val="00874CDC"/>
    <w:rsid w:val="00875375"/>
    <w:rsid w:val="00875573"/>
    <w:rsid w:val="00875701"/>
    <w:rsid w:val="00876ED4"/>
    <w:rsid w:val="008771AF"/>
    <w:rsid w:val="00877466"/>
    <w:rsid w:val="008815D0"/>
    <w:rsid w:val="0088191B"/>
    <w:rsid w:val="008821FA"/>
    <w:rsid w:val="0088262B"/>
    <w:rsid w:val="00882962"/>
    <w:rsid w:val="00883DF9"/>
    <w:rsid w:val="00885D01"/>
    <w:rsid w:val="0088656A"/>
    <w:rsid w:val="00887A39"/>
    <w:rsid w:val="008902F0"/>
    <w:rsid w:val="008912FA"/>
    <w:rsid w:val="00891776"/>
    <w:rsid w:val="00891783"/>
    <w:rsid w:val="0089248A"/>
    <w:rsid w:val="0089333A"/>
    <w:rsid w:val="008940D0"/>
    <w:rsid w:val="00894204"/>
    <w:rsid w:val="008944C9"/>
    <w:rsid w:val="0089556D"/>
    <w:rsid w:val="00895B2D"/>
    <w:rsid w:val="008971E0"/>
    <w:rsid w:val="008A01C9"/>
    <w:rsid w:val="008A07A1"/>
    <w:rsid w:val="008A1776"/>
    <w:rsid w:val="008A1EF3"/>
    <w:rsid w:val="008A2504"/>
    <w:rsid w:val="008A33B1"/>
    <w:rsid w:val="008A4F81"/>
    <w:rsid w:val="008A538F"/>
    <w:rsid w:val="008A608B"/>
    <w:rsid w:val="008A66A2"/>
    <w:rsid w:val="008A7149"/>
    <w:rsid w:val="008A72A0"/>
    <w:rsid w:val="008B0A73"/>
    <w:rsid w:val="008B1863"/>
    <w:rsid w:val="008B22C7"/>
    <w:rsid w:val="008B25AC"/>
    <w:rsid w:val="008B3CC2"/>
    <w:rsid w:val="008B3F99"/>
    <w:rsid w:val="008B3FF1"/>
    <w:rsid w:val="008B41E0"/>
    <w:rsid w:val="008B43EC"/>
    <w:rsid w:val="008B492E"/>
    <w:rsid w:val="008B68AF"/>
    <w:rsid w:val="008B69F3"/>
    <w:rsid w:val="008B6D8F"/>
    <w:rsid w:val="008B704F"/>
    <w:rsid w:val="008B7295"/>
    <w:rsid w:val="008B79FC"/>
    <w:rsid w:val="008C00D5"/>
    <w:rsid w:val="008C0E54"/>
    <w:rsid w:val="008C0E7C"/>
    <w:rsid w:val="008C1AD2"/>
    <w:rsid w:val="008C1AE4"/>
    <w:rsid w:val="008C2D9A"/>
    <w:rsid w:val="008C381F"/>
    <w:rsid w:val="008C7345"/>
    <w:rsid w:val="008C73EA"/>
    <w:rsid w:val="008D014B"/>
    <w:rsid w:val="008D0906"/>
    <w:rsid w:val="008D0BE4"/>
    <w:rsid w:val="008D1E20"/>
    <w:rsid w:val="008D3B3C"/>
    <w:rsid w:val="008D3E8F"/>
    <w:rsid w:val="008D469D"/>
    <w:rsid w:val="008D4DC4"/>
    <w:rsid w:val="008D6983"/>
    <w:rsid w:val="008D78C6"/>
    <w:rsid w:val="008D7CEA"/>
    <w:rsid w:val="008D7F84"/>
    <w:rsid w:val="008E1E10"/>
    <w:rsid w:val="008E1EDA"/>
    <w:rsid w:val="008E47E4"/>
    <w:rsid w:val="008E4C01"/>
    <w:rsid w:val="008E6184"/>
    <w:rsid w:val="008E6570"/>
    <w:rsid w:val="008E65E3"/>
    <w:rsid w:val="008E69AC"/>
    <w:rsid w:val="008EF12D"/>
    <w:rsid w:val="008F0083"/>
    <w:rsid w:val="008F0251"/>
    <w:rsid w:val="008F1A7D"/>
    <w:rsid w:val="008F1C28"/>
    <w:rsid w:val="008F1D71"/>
    <w:rsid w:val="008F2A57"/>
    <w:rsid w:val="008F49CF"/>
    <w:rsid w:val="008F5787"/>
    <w:rsid w:val="008F5BF4"/>
    <w:rsid w:val="008F7C8C"/>
    <w:rsid w:val="008F7EF8"/>
    <w:rsid w:val="008F7FF6"/>
    <w:rsid w:val="0090057F"/>
    <w:rsid w:val="0090130C"/>
    <w:rsid w:val="0090165D"/>
    <w:rsid w:val="00901F5D"/>
    <w:rsid w:val="00901F62"/>
    <w:rsid w:val="009026C0"/>
    <w:rsid w:val="00902A46"/>
    <w:rsid w:val="00903E4C"/>
    <w:rsid w:val="0090412A"/>
    <w:rsid w:val="00904378"/>
    <w:rsid w:val="00904410"/>
    <w:rsid w:val="00904FF2"/>
    <w:rsid w:val="009050D2"/>
    <w:rsid w:val="00905EF1"/>
    <w:rsid w:val="009062BA"/>
    <w:rsid w:val="009063DA"/>
    <w:rsid w:val="00906430"/>
    <w:rsid w:val="00910A8A"/>
    <w:rsid w:val="0091146B"/>
    <w:rsid w:val="009115B9"/>
    <w:rsid w:val="009119D9"/>
    <w:rsid w:val="00912580"/>
    <w:rsid w:val="00912927"/>
    <w:rsid w:val="00913F3F"/>
    <w:rsid w:val="009140E6"/>
    <w:rsid w:val="00914545"/>
    <w:rsid w:val="00915053"/>
    <w:rsid w:val="00915E3F"/>
    <w:rsid w:val="00916304"/>
    <w:rsid w:val="009168BB"/>
    <w:rsid w:val="009178CC"/>
    <w:rsid w:val="00917BC8"/>
    <w:rsid w:val="00917E30"/>
    <w:rsid w:val="00920760"/>
    <w:rsid w:val="00923347"/>
    <w:rsid w:val="00925086"/>
    <w:rsid w:val="00925561"/>
    <w:rsid w:val="00925C8A"/>
    <w:rsid w:val="009263A4"/>
    <w:rsid w:val="00926D2E"/>
    <w:rsid w:val="0093060C"/>
    <w:rsid w:val="0093075E"/>
    <w:rsid w:val="009316B6"/>
    <w:rsid w:val="0093181F"/>
    <w:rsid w:val="009319E0"/>
    <w:rsid w:val="00931E2E"/>
    <w:rsid w:val="00931E7D"/>
    <w:rsid w:val="009324FE"/>
    <w:rsid w:val="009342C1"/>
    <w:rsid w:val="009350E8"/>
    <w:rsid w:val="009357E6"/>
    <w:rsid w:val="00935EB9"/>
    <w:rsid w:val="00936436"/>
    <w:rsid w:val="009369F7"/>
    <w:rsid w:val="009371E0"/>
    <w:rsid w:val="00937D40"/>
    <w:rsid w:val="00941A44"/>
    <w:rsid w:val="00941C8B"/>
    <w:rsid w:val="00941F74"/>
    <w:rsid w:val="00942C20"/>
    <w:rsid w:val="00942D41"/>
    <w:rsid w:val="00944BC2"/>
    <w:rsid w:val="00945B02"/>
    <w:rsid w:val="00947517"/>
    <w:rsid w:val="00947768"/>
    <w:rsid w:val="00947D5D"/>
    <w:rsid w:val="009509A3"/>
    <w:rsid w:val="00950D03"/>
    <w:rsid w:val="00951221"/>
    <w:rsid w:val="00951332"/>
    <w:rsid w:val="00952170"/>
    <w:rsid w:val="00952200"/>
    <w:rsid w:val="00952692"/>
    <w:rsid w:val="009527C4"/>
    <w:rsid w:val="00952947"/>
    <w:rsid w:val="00952BC2"/>
    <w:rsid w:val="0095313B"/>
    <w:rsid w:val="00953C8F"/>
    <w:rsid w:val="00954176"/>
    <w:rsid w:val="009546D5"/>
    <w:rsid w:val="00954CA0"/>
    <w:rsid w:val="009551D1"/>
    <w:rsid w:val="0095575D"/>
    <w:rsid w:val="00957ABB"/>
    <w:rsid w:val="00957CEE"/>
    <w:rsid w:val="00957EFD"/>
    <w:rsid w:val="00960995"/>
    <w:rsid w:val="00960B77"/>
    <w:rsid w:val="00960C6D"/>
    <w:rsid w:val="00960DA2"/>
    <w:rsid w:val="00963A8C"/>
    <w:rsid w:val="009642B0"/>
    <w:rsid w:val="009649C2"/>
    <w:rsid w:val="00964CB7"/>
    <w:rsid w:val="00965F0B"/>
    <w:rsid w:val="00966DA1"/>
    <w:rsid w:val="00967333"/>
    <w:rsid w:val="00967593"/>
    <w:rsid w:val="0096774E"/>
    <w:rsid w:val="00970275"/>
    <w:rsid w:val="00970627"/>
    <w:rsid w:val="00971C54"/>
    <w:rsid w:val="00972075"/>
    <w:rsid w:val="00972A6A"/>
    <w:rsid w:val="00972DF5"/>
    <w:rsid w:val="00973003"/>
    <w:rsid w:val="009734B5"/>
    <w:rsid w:val="00973F04"/>
    <w:rsid w:val="00973F96"/>
    <w:rsid w:val="0097553C"/>
    <w:rsid w:val="009776C1"/>
    <w:rsid w:val="00977FA6"/>
    <w:rsid w:val="00980BBC"/>
    <w:rsid w:val="0098194B"/>
    <w:rsid w:val="00981E30"/>
    <w:rsid w:val="009828F2"/>
    <w:rsid w:val="009829C5"/>
    <w:rsid w:val="00982CEB"/>
    <w:rsid w:val="00982EB3"/>
    <w:rsid w:val="009831A6"/>
    <w:rsid w:val="00983F90"/>
    <w:rsid w:val="00984B6C"/>
    <w:rsid w:val="00984F28"/>
    <w:rsid w:val="0098592E"/>
    <w:rsid w:val="00985CEF"/>
    <w:rsid w:val="00986705"/>
    <w:rsid w:val="00986899"/>
    <w:rsid w:val="00987332"/>
    <w:rsid w:val="009879BB"/>
    <w:rsid w:val="00992999"/>
    <w:rsid w:val="00992BD8"/>
    <w:rsid w:val="00994985"/>
    <w:rsid w:val="00994A64"/>
    <w:rsid w:val="00996088"/>
    <w:rsid w:val="0099735F"/>
    <w:rsid w:val="0099763C"/>
    <w:rsid w:val="009977B2"/>
    <w:rsid w:val="00997C60"/>
    <w:rsid w:val="00997DAA"/>
    <w:rsid w:val="009A041C"/>
    <w:rsid w:val="009A057D"/>
    <w:rsid w:val="009A0A91"/>
    <w:rsid w:val="009A0D5E"/>
    <w:rsid w:val="009A24AA"/>
    <w:rsid w:val="009A2BAC"/>
    <w:rsid w:val="009A2DA5"/>
    <w:rsid w:val="009A329A"/>
    <w:rsid w:val="009A42CE"/>
    <w:rsid w:val="009A45EC"/>
    <w:rsid w:val="009A56DA"/>
    <w:rsid w:val="009A6266"/>
    <w:rsid w:val="009A6DB9"/>
    <w:rsid w:val="009A7135"/>
    <w:rsid w:val="009A73C5"/>
    <w:rsid w:val="009B2508"/>
    <w:rsid w:val="009B2D0D"/>
    <w:rsid w:val="009B32DB"/>
    <w:rsid w:val="009B36D6"/>
    <w:rsid w:val="009B3747"/>
    <w:rsid w:val="009B3CAA"/>
    <w:rsid w:val="009B50C4"/>
    <w:rsid w:val="009B6360"/>
    <w:rsid w:val="009B6BD2"/>
    <w:rsid w:val="009C0927"/>
    <w:rsid w:val="009C0BC2"/>
    <w:rsid w:val="009C0CDC"/>
    <w:rsid w:val="009C1086"/>
    <w:rsid w:val="009C1368"/>
    <w:rsid w:val="009C1473"/>
    <w:rsid w:val="009C3155"/>
    <w:rsid w:val="009C68D7"/>
    <w:rsid w:val="009C791D"/>
    <w:rsid w:val="009D0BE4"/>
    <w:rsid w:val="009D2375"/>
    <w:rsid w:val="009D3DE0"/>
    <w:rsid w:val="009D604A"/>
    <w:rsid w:val="009D6692"/>
    <w:rsid w:val="009D69D2"/>
    <w:rsid w:val="009E0400"/>
    <w:rsid w:val="009E07EE"/>
    <w:rsid w:val="009E0D42"/>
    <w:rsid w:val="009E10A2"/>
    <w:rsid w:val="009E1114"/>
    <w:rsid w:val="009E16C9"/>
    <w:rsid w:val="009E1D9D"/>
    <w:rsid w:val="009E20BF"/>
    <w:rsid w:val="009E308F"/>
    <w:rsid w:val="009E38D2"/>
    <w:rsid w:val="009E3B31"/>
    <w:rsid w:val="009E3ECA"/>
    <w:rsid w:val="009E43DE"/>
    <w:rsid w:val="009E48AB"/>
    <w:rsid w:val="009E64B8"/>
    <w:rsid w:val="009E779E"/>
    <w:rsid w:val="009F0E5E"/>
    <w:rsid w:val="009F1069"/>
    <w:rsid w:val="009F1431"/>
    <w:rsid w:val="009F1A9A"/>
    <w:rsid w:val="009F2D71"/>
    <w:rsid w:val="009F347C"/>
    <w:rsid w:val="009F4759"/>
    <w:rsid w:val="009F6C3C"/>
    <w:rsid w:val="009F701A"/>
    <w:rsid w:val="00A00722"/>
    <w:rsid w:val="00A007E7"/>
    <w:rsid w:val="00A0232E"/>
    <w:rsid w:val="00A02683"/>
    <w:rsid w:val="00A0338B"/>
    <w:rsid w:val="00A05AFA"/>
    <w:rsid w:val="00A0641C"/>
    <w:rsid w:val="00A1037E"/>
    <w:rsid w:val="00A1089E"/>
    <w:rsid w:val="00A11D2B"/>
    <w:rsid w:val="00A120DC"/>
    <w:rsid w:val="00A12571"/>
    <w:rsid w:val="00A15619"/>
    <w:rsid w:val="00A15927"/>
    <w:rsid w:val="00A15C1F"/>
    <w:rsid w:val="00A16B31"/>
    <w:rsid w:val="00A17A22"/>
    <w:rsid w:val="00A2017E"/>
    <w:rsid w:val="00A22061"/>
    <w:rsid w:val="00A23565"/>
    <w:rsid w:val="00A23712"/>
    <w:rsid w:val="00A2509F"/>
    <w:rsid w:val="00A312B2"/>
    <w:rsid w:val="00A323A6"/>
    <w:rsid w:val="00A34496"/>
    <w:rsid w:val="00A34D70"/>
    <w:rsid w:val="00A350EA"/>
    <w:rsid w:val="00A36235"/>
    <w:rsid w:val="00A36E35"/>
    <w:rsid w:val="00A3708A"/>
    <w:rsid w:val="00A37518"/>
    <w:rsid w:val="00A37787"/>
    <w:rsid w:val="00A37D8E"/>
    <w:rsid w:val="00A4194D"/>
    <w:rsid w:val="00A41A37"/>
    <w:rsid w:val="00A42B29"/>
    <w:rsid w:val="00A43646"/>
    <w:rsid w:val="00A4573B"/>
    <w:rsid w:val="00A45AF6"/>
    <w:rsid w:val="00A45E0E"/>
    <w:rsid w:val="00A4630C"/>
    <w:rsid w:val="00A467E8"/>
    <w:rsid w:val="00A46AB8"/>
    <w:rsid w:val="00A5017F"/>
    <w:rsid w:val="00A50EDE"/>
    <w:rsid w:val="00A5131C"/>
    <w:rsid w:val="00A51954"/>
    <w:rsid w:val="00A526FF"/>
    <w:rsid w:val="00A52FB5"/>
    <w:rsid w:val="00A549F1"/>
    <w:rsid w:val="00A556B7"/>
    <w:rsid w:val="00A5574F"/>
    <w:rsid w:val="00A56162"/>
    <w:rsid w:val="00A57C6D"/>
    <w:rsid w:val="00A601D3"/>
    <w:rsid w:val="00A605B9"/>
    <w:rsid w:val="00A616AF"/>
    <w:rsid w:val="00A63B3D"/>
    <w:rsid w:val="00A63F3C"/>
    <w:rsid w:val="00A64786"/>
    <w:rsid w:val="00A64A6D"/>
    <w:rsid w:val="00A654C3"/>
    <w:rsid w:val="00A65DA5"/>
    <w:rsid w:val="00A67B41"/>
    <w:rsid w:val="00A71872"/>
    <w:rsid w:val="00A72126"/>
    <w:rsid w:val="00A72CDF"/>
    <w:rsid w:val="00A73000"/>
    <w:rsid w:val="00A73C43"/>
    <w:rsid w:val="00A74DC5"/>
    <w:rsid w:val="00A75CE4"/>
    <w:rsid w:val="00A777B5"/>
    <w:rsid w:val="00A77983"/>
    <w:rsid w:val="00A8051E"/>
    <w:rsid w:val="00A806E7"/>
    <w:rsid w:val="00A823C3"/>
    <w:rsid w:val="00A82A3F"/>
    <w:rsid w:val="00A82FE8"/>
    <w:rsid w:val="00A83632"/>
    <w:rsid w:val="00A8452D"/>
    <w:rsid w:val="00A859CA"/>
    <w:rsid w:val="00A860DB"/>
    <w:rsid w:val="00A87F2A"/>
    <w:rsid w:val="00A9111C"/>
    <w:rsid w:val="00A917E6"/>
    <w:rsid w:val="00A91ED8"/>
    <w:rsid w:val="00A93560"/>
    <w:rsid w:val="00A935AE"/>
    <w:rsid w:val="00A941B2"/>
    <w:rsid w:val="00A9431D"/>
    <w:rsid w:val="00A945AB"/>
    <w:rsid w:val="00A9462B"/>
    <w:rsid w:val="00A94A32"/>
    <w:rsid w:val="00A9524F"/>
    <w:rsid w:val="00A954B5"/>
    <w:rsid w:val="00A955B0"/>
    <w:rsid w:val="00A95A87"/>
    <w:rsid w:val="00A95F75"/>
    <w:rsid w:val="00A965ED"/>
    <w:rsid w:val="00AA066D"/>
    <w:rsid w:val="00AA0942"/>
    <w:rsid w:val="00AA0A65"/>
    <w:rsid w:val="00AA2070"/>
    <w:rsid w:val="00AA236B"/>
    <w:rsid w:val="00AA2698"/>
    <w:rsid w:val="00AA2E81"/>
    <w:rsid w:val="00AA3C8E"/>
    <w:rsid w:val="00AA3F1E"/>
    <w:rsid w:val="00AA4CD8"/>
    <w:rsid w:val="00AA59F8"/>
    <w:rsid w:val="00AA6B5B"/>
    <w:rsid w:val="00AA6F8B"/>
    <w:rsid w:val="00AA7502"/>
    <w:rsid w:val="00AA75A7"/>
    <w:rsid w:val="00AA77F2"/>
    <w:rsid w:val="00AB0C09"/>
    <w:rsid w:val="00AB0CC9"/>
    <w:rsid w:val="00AB13C0"/>
    <w:rsid w:val="00AB1D99"/>
    <w:rsid w:val="00AB23C3"/>
    <w:rsid w:val="00AB23C5"/>
    <w:rsid w:val="00AB4B14"/>
    <w:rsid w:val="00AB4D7A"/>
    <w:rsid w:val="00AB56EF"/>
    <w:rsid w:val="00AB5AAA"/>
    <w:rsid w:val="00AB67A3"/>
    <w:rsid w:val="00AB6DE1"/>
    <w:rsid w:val="00AC01C2"/>
    <w:rsid w:val="00AC0D6B"/>
    <w:rsid w:val="00AC0D7E"/>
    <w:rsid w:val="00AC132F"/>
    <w:rsid w:val="00AC1985"/>
    <w:rsid w:val="00AC21DC"/>
    <w:rsid w:val="00AC23F7"/>
    <w:rsid w:val="00AC2AC6"/>
    <w:rsid w:val="00AC2FC8"/>
    <w:rsid w:val="00AC30A4"/>
    <w:rsid w:val="00AC47B0"/>
    <w:rsid w:val="00AC67DC"/>
    <w:rsid w:val="00AC6EE6"/>
    <w:rsid w:val="00AC7EAE"/>
    <w:rsid w:val="00AD123F"/>
    <w:rsid w:val="00AD1701"/>
    <w:rsid w:val="00AD1A23"/>
    <w:rsid w:val="00AD2F26"/>
    <w:rsid w:val="00AD30F3"/>
    <w:rsid w:val="00AD3F2C"/>
    <w:rsid w:val="00AD57AB"/>
    <w:rsid w:val="00AD670B"/>
    <w:rsid w:val="00AD6FCE"/>
    <w:rsid w:val="00AD7F4B"/>
    <w:rsid w:val="00AE11B9"/>
    <w:rsid w:val="00AE11CD"/>
    <w:rsid w:val="00AE189C"/>
    <w:rsid w:val="00AE3704"/>
    <w:rsid w:val="00AE39D9"/>
    <w:rsid w:val="00AE41D6"/>
    <w:rsid w:val="00AE45A2"/>
    <w:rsid w:val="00AE6397"/>
    <w:rsid w:val="00AF0DC9"/>
    <w:rsid w:val="00AF23F4"/>
    <w:rsid w:val="00AF30B6"/>
    <w:rsid w:val="00AF4136"/>
    <w:rsid w:val="00AF45CF"/>
    <w:rsid w:val="00AF4661"/>
    <w:rsid w:val="00AF4665"/>
    <w:rsid w:val="00AF4901"/>
    <w:rsid w:val="00AF4E19"/>
    <w:rsid w:val="00AF4E2A"/>
    <w:rsid w:val="00AF5170"/>
    <w:rsid w:val="00AF5739"/>
    <w:rsid w:val="00AF58CC"/>
    <w:rsid w:val="00AF5955"/>
    <w:rsid w:val="00AF5CBE"/>
    <w:rsid w:val="00AF65CD"/>
    <w:rsid w:val="00AF6A33"/>
    <w:rsid w:val="00AF70C6"/>
    <w:rsid w:val="00B0038E"/>
    <w:rsid w:val="00B0159C"/>
    <w:rsid w:val="00B01F0F"/>
    <w:rsid w:val="00B027F6"/>
    <w:rsid w:val="00B03CF1"/>
    <w:rsid w:val="00B03D40"/>
    <w:rsid w:val="00B045A9"/>
    <w:rsid w:val="00B07090"/>
    <w:rsid w:val="00B0770C"/>
    <w:rsid w:val="00B07ADA"/>
    <w:rsid w:val="00B07CE0"/>
    <w:rsid w:val="00B10440"/>
    <w:rsid w:val="00B11C48"/>
    <w:rsid w:val="00B11FD0"/>
    <w:rsid w:val="00B12A2D"/>
    <w:rsid w:val="00B12C72"/>
    <w:rsid w:val="00B13202"/>
    <w:rsid w:val="00B13244"/>
    <w:rsid w:val="00B134FD"/>
    <w:rsid w:val="00B14BE9"/>
    <w:rsid w:val="00B14E71"/>
    <w:rsid w:val="00B15454"/>
    <w:rsid w:val="00B1550F"/>
    <w:rsid w:val="00B160EC"/>
    <w:rsid w:val="00B20886"/>
    <w:rsid w:val="00B20BC6"/>
    <w:rsid w:val="00B20E17"/>
    <w:rsid w:val="00B22DB2"/>
    <w:rsid w:val="00B24467"/>
    <w:rsid w:val="00B24A7A"/>
    <w:rsid w:val="00B26069"/>
    <w:rsid w:val="00B26B40"/>
    <w:rsid w:val="00B27142"/>
    <w:rsid w:val="00B27E4A"/>
    <w:rsid w:val="00B307C8"/>
    <w:rsid w:val="00B30F22"/>
    <w:rsid w:val="00B3130F"/>
    <w:rsid w:val="00B33AAA"/>
    <w:rsid w:val="00B34BFE"/>
    <w:rsid w:val="00B353C2"/>
    <w:rsid w:val="00B3552C"/>
    <w:rsid w:val="00B357A6"/>
    <w:rsid w:val="00B35EEA"/>
    <w:rsid w:val="00B36301"/>
    <w:rsid w:val="00B370CC"/>
    <w:rsid w:val="00B3720A"/>
    <w:rsid w:val="00B37B6F"/>
    <w:rsid w:val="00B37D49"/>
    <w:rsid w:val="00B37E62"/>
    <w:rsid w:val="00B40A66"/>
    <w:rsid w:val="00B40DB5"/>
    <w:rsid w:val="00B4158F"/>
    <w:rsid w:val="00B4598F"/>
    <w:rsid w:val="00B464A0"/>
    <w:rsid w:val="00B47164"/>
    <w:rsid w:val="00B50BA5"/>
    <w:rsid w:val="00B51BB7"/>
    <w:rsid w:val="00B52534"/>
    <w:rsid w:val="00B52D0C"/>
    <w:rsid w:val="00B5306D"/>
    <w:rsid w:val="00B53648"/>
    <w:rsid w:val="00B538BB"/>
    <w:rsid w:val="00B53BD0"/>
    <w:rsid w:val="00B53E9B"/>
    <w:rsid w:val="00B546A9"/>
    <w:rsid w:val="00B5472A"/>
    <w:rsid w:val="00B547F0"/>
    <w:rsid w:val="00B549E3"/>
    <w:rsid w:val="00B55126"/>
    <w:rsid w:val="00B5595B"/>
    <w:rsid w:val="00B5787C"/>
    <w:rsid w:val="00B57E72"/>
    <w:rsid w:val="00B60157"/>
    <w:rsid w:val="00B605EB"/>
    <w:rsid w:val="00B6134B"/>
    <w:rsid w:val="00B61AEF"/>
    <w:rsid w:val="00B62486"/>
    <w:rsid w:val="00B648B0"/>
    <w:rsid w:val="00B649D6"/>
    <w:rsid w:val="00B67AD7"/>
    <w:rsid w:val="00B70156"/>
    <w:rsid w:val="00B7070D"/>
    <w:rsid w:val="00B709C0"/>
    <w:rsid w:val="00B7164F"/>
    <w:rsid w:val="00B7223B"/>
    <w:rsid w:val="00B7266E"/>
    <w:rsid w:val="00B72DA4"/>
    <w:rsid w:val="00B73D24"/>
    <w:rsid w:val="00B74E97"/>
    <w:rsid w:val="00B7570F"/>
    <w:rsid w:val="00B76843"/>
    <w:rsid w:val="00B7784C"/>
    <w:rsid w:val="00B778C9"/>
    <w:rsid w:val="00B779D9"/>
    <w:rsid w:val="00B80779"/>
    <w:rsid w:val="00B80868"/>
    <w:rsid w:val="00B84CB0"/>
    <w:rsid w:val="00B84CF8"/>
    <w:rsid w:val="00B85E75"/>
    <w:rsid w:val="00B875E2"/>
    <w:rsid w:val="00B879F9"/>
    <w:rsid w:val="00B90B05"/>
    <w:rsid w:val="00B91009"/>
    <w:rsid w:val="00B91B5E"/>
    <w:rsid w:val="00B92806"/>
    <w:rsid w:val="00B93374"/>
    <w:rsid w:val="00B93597"/>
    <w:rsid w:val="00B93C40"/>
    <w:rsid w:val="00B94352"/>
    <w:rsid w:val="00B946D1"/>
    <w:rsid w:val="00B94D27"/>
    <w:rsid w:val="00B95357"/>
    <w:rsid w:val="00B95DB7"/>
    <w:rsid w:val="00B961CE"/>
    <w:rsid w:val="00B96FE6"/>
    <w:rsid w:val="00B97FBB"/>
    <w:rsid w:val="00BA00AC"/>
    <w:rsid w:val="00BA0A7F"/>
    <w:rsid w:val="00BA25F0"/>
    <w:rsid w:val="00BA2E8B"/>
    <w:rsid w:val="00BA45C0"/>
    <w:rsid w:val="00BA50C2"/>
    <w:rsid w:val="00BA599B"/>
    <w:rsid w:val="00BA6F44"/>
    <w:rsid w:val="00BA7585"/>
    <w:rsid w:val="00BA7B16"/>
    <w:rsid w:val="00BA7D55"/>
    <w:rsid w:val="00BA7F04"/>
    <w:rsid w:val="00BB01B9"/>
    <w:rsid w:val="00BB15B2"/>
    <w:rsid w:val="00BB1F39"/>
    <w:rsid w:val="00BB23A9"/>
    <w:rsid w:val="00BB4729"/>
    <w:rsid w:val="00BB491B"/>
    <w:rsid w:val="00BB4990"/>
    <w:rsid w:val="00BB4AD5"/>
    <w:rsid w:val="00BB5180"/>
    <w:rsid w:val="00BB5438"/>
    <w:rsid w:val="00BB59E2"/>
    <w:rsid w:val="00BB5CF2"/>
    <w:rsid w:val="00BB5FD2"/>
    <w:rsid w:val="00BB63FF"/>
    <w:rsid w:val="00BB6955"/>
    <w:rsid w:val="00BB7F67"/>
    <w:rsid w:val="00BC05D0"/>
    <w:rsid w:val="00BC1EA8"/>
    <w:rsid w:val="00BC1FF1"/>
    <w:rsid w:val="00BC236A"/>
    <w:rsid w:val="00BC248C"/>
    <w:rsid w:val="00BC284B"/>
    <w:rsid w:val="00BC2D49"/>
    <w:rsid w:val="00BC3CC8"/>
    <w:rsid w:val="00BC4931"/>
    <w:rsid w:val="00BC5B78"/>
    <w:rsid w:val="00BC6592"/>
    <w:rsid w:val="00BC782B"/>
    <w:rsid w:val="00BD1621"/>
    <w:rsid w:val="00BD1D36"/>
    <w:rsid w:val="00BD2D8B"/>
    <w:rsid w:val="00BD481A"/>
    <w:rsid w:val="00BD5117"/>
    <w:rsid w:val="00BD513B"/>
    <w:rsid w:val="00BD57EB"/>
    <w:rsid w:val="00BD60A2"/>
    <w:rsid w:val="00BD62C4"/>
    <w:rsid w:val="00BD7D8F"/>
    <w:rsid w:val="00BE1D84"/>
    <w:rsid w:val="00BE221C"/>
    <w:rsid w:val="00BE25FD"/>
    <w:rsid w:val="00BE263B"/>
    <w:rsid w:val="00BE2D4A"/>
    <w:rsid w:val="00BE314F"/>
    <w:rsid w:val="00BE387E"/>
    <w:rsid w:val="00BE4253"/>
    <w:rsid w:val="00BE4887"/>
    <w:rsid w:val="00BE5645"/>
    <w:rsid w:val="00BE6279"/>
    <w:rsid w:val="00BE7276"/>
    <w:rsid w:val="00BE77C3"/>
    <w:rsid w:val="00BF0597"/>
    <w:rsid w:val="00BF13E3"/>
    <w:rsid w:val="00BF16F6"/>
    <w:rsid w:val="00BF1BB9"/>
    <w:rsid w:val="00BF2DDF"/>
    <w:rsid w:val="00BF32CE"/>
    <w:rsid w:val="00BF3F18"/>
    <w:rsid w:val="00BF4D6D"/>
    <w:rsid w:val="00BF50E1"/>
    <w:rsid w:val="00BF51DF"/>
    <w:rsid w:val="00BF558E"/>
    <w:rsid w:val="00BF6C75"/>
    <w:rsid w:val="00BF6CBE"/>
    <w:rsid w:val="00BF7165"/>
    <w:rsid w:val="00C00028"/>
    <w:rsid w:val="00C002EF"/>
    <w:rsid w:val="00C020FB"/>
    <w:rsid w:val="00C0246A"/>
    <w:rsid w:val="00C03C8A"/>
    <w:rsid w:val="00C059B7"/>
    <w:rsid w:val="00C076F3"/>
    <w:rsid w:val="00C10026"/>
    <w:rsid w:val="00C10182"/>
    <w:rsid w:val="00C11812"/>
    <w:rsid w:val="00C11A20"/>
    <w:rsid w:val="00C11E80"/>
    <w:rsid w:val="00C120D7"/>
    <w:rsid w:val="00C13E83"/>
    <w:rsid w:val="00C145BB"/>
    <w:rsid w:val="00C151B8"/>
    <w:rsid w:val="00C15432"/>
    <w:rsid w:val="00C1570A"/>
    <w:rsid w:val="00C15D6A"/>
    <w:rsid w:val="00C15FAF"/>
    <w:rsid w:val="00C17C10"/>
    <w:rsid w:val="00C20650"/>
    <w:rsid w:val="00C20F91"/>
    <w:rsid w:val="00C21124"/>
    <w:rsid w:val="00C21BEB"/>
    <w:rsid w:val="00C21DDC"/>
    <w:rsid w:val="00C220B5"/>
    <w:rsid w:val="00C226EA"/>
    <w:rsid w:val="00C228BA"/>
    <w:rsid w:val="00C22E8D"/>
    <w:rsid w:val="00C22FA3"/>
    <w:rsid w:val="00C23614"/>
    <w:rsid w:val="00C236CC"/>
    <w:rsid w:val="00C24F11"/>
    <w:rsid w:val="00C2766F"/>
    <w:rsid w:val="00C27DC7"/>
    <w:rsid w:val="00C300FF"/>
    <w:rsid w:val="00C30798"/>
    <w:rsid w:val="00C30B0D"/>
    <w:rsid w:val="00C30B4D"/>
    <w:rsid w:val="00C30C84"/>
    <w:rsid w:val="00C30D18"/>
    <w:rsid w:val="00C31245"/>
    <w:rsid w:val="00C316AB"/>
    <w:rsid w:val="00C31915"/>
    <w:rsid w:val="00C32294"/>
    <w:rsid w:val="00C3278E"/>
    <w:rsid w:val="00C32B5A"/>
    <w:rsid w:val="00C363E5"/>
    <w:rsid w:val="00C36AA1"/>
    <w:rsid w:val="00C36F68"/>
    <w:rsid w:val="00C37E6A"/>
    <w:rsid w:val="00C40756"/>
    <w:rsid w:val="00C40BB6"/>
    <w:rsid w:val="00C40EBF"/>
    <w:rsid w:val="00C4170B"/>
    <w:rsid w:val="00C42D3C"/>
    <w:rsid w:val="00C431D0"/>
    <w:rsid w:val="00C43477"/>
    <w:rsid w:val="00C45780"/>
    <w:rsid w:val="00C46ACE"/>
    <w:rsid w:val="00C471FB"/>
    <w:rsid w:val="00C5031B"/>
    <w:rsid w:val="00C50662"/>
    <w:rsid w:val="00C50BC7"/>
    <w:rsid w:val="00C52E60"/>
    <w:rsid w:val="00C533EB"/>
    <w:rsid w:val="00C53ED6"/>
    <w:rsid w:val="00C549E1"/>
    <w:rsid w:val="00C55525"/>
    <w:rsid w:val="00C55BCF"/>
    <w:rsid w:val="00C56E2C"/>
    <w:rsid w:val="00C60609"/>
    <w:rsid w:val="00C616FD"/>
    <w:rsid w:val="00C62946"/>
    <w:rsid w:val="00C62FC6"/>
    <w:rsid w:val="00C650F0"/>
    <w:rsid w:val="00C6559A"/>
    <w:rsid w:val="00C65CBB"/>
    <w:rsid w:val="00C66264"/>
    <w:rsid w:val="00C66780"/>
    <w:rsid w:val="00C66B8A"/>
    <w:rsid w:val="00C709D9"/>
    <w:rsid w:val="00C716D1"/>
    <w:rsid w:val="00C74245"/>
    <w:rsid w:val="00C7439D"/>
    <w:rsid w:val="00C74D06"/>
    <w:rsid w:val="00C75247"/>
    <w:rsid w:val="00C7569A"/>
    <w:rsid w:val="00C75D9B"/>
    <w:rsid w:val="00C76CBE"/>
    <w:rsid w:val="00C76DCD"/>
    <w:rsid w:val="00C77516"/>
    <w:rsid w:val="00C77916"/>
    <w:rsid w:val="00C81138"/>
    <w:rsid w:val="00C81D56"/>
    <w:rsid w:val="00C81D9D"/>
    <w:rsid w:val="00C8285C"/>
    <w:rsid w:val="00C82BC2"/>
    <w:rsid w:val="00C8310F"/>
    <w:rsid w:val="00C83E42"/>
    <w:rsid w:val="00C84B31"/>
    <w:rsid w:val="00C84F96"/>
    <w:rsid w:val="00C8687A"/>
    <w:rsid w:val="00C86A6F"/>
    <w:rsid w:val="00C86B28"/>
    <w:rsid w:val="00C86EAD"/>
    <w:rsid w:val="00C87090"/>
    <w:rsid w:val="00C875DC"/>
    <w:rsid w:val="00C90955"/>
    <w:rsid w:val="00C911BF"/>
    <w:rsid w:val="00C93981"/>
    <w:rsid w:val="00C93A3F"/>
    <w:rsid w:val="00C93A59"/>
    <w:rsid w:val="00C93E59"/>
    <w:rsid w:val="00C93F0D"/>
    <w:rsid w:val="00C94AA2"/>
    <w:rsid w:val="00C95AEC"/>
    <w:rsid w:val="00C96DEB"/>
    <w:rsid w:val="00CA0DFD"/>
    <w:rsid w:val="00CA114D"/>
    <w:rsid w:val="00CA172C"/>
    <w:rsid w:val="00CA2A8C"/>
    <w:rsid w:val="00CA3334"/>
    <w:rsid w:val="00CA3D50"/>
    <w:rsid w:val="00CA45F2"/>
    <w:rsid w:val="00CA4F47"/>
    <w:rsid w:val="00CA6C44"/>
    <w:rsid w:val="00CA78DD"/>
    <w:rsid w:val="00CB0070"/>
    <w:rsid w:val="00CB0F90"/>
    <w:rsid w:val="00CB10CA"/>
    <w:rsid w:val="00CB1255"/>
    <w:rsid w:val="00CB1C41"/>
    <w:rsid w:val="00CB23A0"/>
    <w:rsid w:val="00CB2AE0"/>
    <w:rsid w:val="00CB3826"/>
    <w:rsid w:val="00CB3FE6"/>
    <w:rsid w:val="00CB4B0D"/>
    <w:rsid w:val="00CB5459"/>
    <w:rsid w:val="00CB5A42"/>
    <w:rsid w:val="00CB6E34"/>
    <w:rsid w:val="00CB6EEF"/>
    <w:rsid w:val="00CB7BD4"/>
    <w:rsid w:val="00CB7CA3"/>
    <w:rsid w:val="00CC038A"/>
    <w:rsid w:val="00CC08A6"/>
    <w:rsid w:val="00CC140F"/>
    <w:rsid w:val="00CC17F8"/>
    <w:rsid w:val="00CC18BD"/>
    <w:rsid w:val="00CC1FB2"/>
    <w:rsid w:val="00CC1FF9"/>
    <w:rsid w:val="00CC2BDF"/>
    <w:rsid w:val="00CC31C7"/>
    <w:rsid w:val="00CC4526"/>
    <w:rsid w:val="00CC5EDE"/>
    <w:rsid w:val="00CC7B5C"/>
    <w:rsid w:val="00CD05C7"/>
    <w:rsid w:val="00CD1BDA"/>
    <w:rsid w:val="00CD1FEE"/>
    <w:rsid w:val="00CD39A2"/>
    <w:rsid w:val="00CD3A36"/>
    <w:rsid w:val="00CD3A3E"/>
    <w:rsid w:val="00CD3B90"/>
    <w:rsid w:val="00CD3CC0"/>
    <w:rsid w:val="00CD4E60"/>
    <w:rsid w:val="00CD5112"/>
    <w:rsid w:val="00CD592A"/>
    <w:rsid w:val="00CD5EB6"/>
    <w:rsid w:val="00CD77F0"/>
    <w:rsid w:val="00CD7B23"/>
    <w:rsid w:val="00CD7E48"/>
    <w:rsid w:val="00CE27FB"/>
    <w:rsid w:val="00CE2F74"/>
    <w:rsid w:val="00CE2FF9"/>
    <w:rsid w:val="00CE3824"/>
    <w:rsid w:val="00CE382A"/>
    <w:rsid w:val="00CE3A32"/>
    <w:rsid w:val="00CE6509"/>
    <w:rsid w:val="00CE6683"/>
    <w:rsid w:val="00CE755D"/>
    <w:rsid w:val="00CE777C"/>
    <w:rsid w:val="00CE7C3D"/>
    <w:rsid w:val="00CF02D6"/>
    <w:rsid w:val="00CF14A0"/>
    <w:rsid w:val="00CF20D0"/>
    <w:rsid w:val="00CF20DB"/>
    <w:rsid w:val="00CF2E02"/>
    <w:rsid w:val="00CF3130"/>
    <w:rsid w:val="00CF3DE1"/>
    <w:rsid w:val="00CF4498"/>
    <w:rsid w:val="00CF545C"/>
    <w:rsid w:val="00CF5B64"/>
    <w:rsid w:val="00CF7043"/>
    <w:rsid w:val="00CF76BA"/>
    <w:rsid w:val="00D0058D"/>
    <w:rsid w:val="00D00873"/>
    <w:rsid w:val="00D00D2E"/>
    <w:rsid w:val="00D02211"/>
    <w:rsid w:val="00D04266"/>
    <w:rsid w:val="00D042B9"/>
    <w:rsid w:val="00D04C42"/>
    <w:rsid w:val="00D054F6"/>
    <w:rsid w:val="00D05524"/>
    <w:rsid w:val="00D05A53"/>
    <w:rsid w:val="00D06737"/>
    <w:rsid w:val="00D079AF"/>
    <w:rsid w:val="00D07BBC"/>
    <w:rsid w:val="00D10030"/>
    <w:rsid w:val="00D114F4"/>
    <w:rsid w:val="00D11F6B"/>
    <w:rsid w:val="00D121E5"/>
    <w:rsid w:val="00D13536"/>
    <w:rsid w:val="00D13738"/>
    <w:rsid w:val="00D1635D"/>
    <w:rsid w:val="00D1653D"/>
    <w:rsid w:val="00D16BCF"/>
    <w:rsid w:val="00D17146"/>
    <w:rsid w:val="00D17899"/>
    <w:rsid w:val="00D17ACA"/>
    <w:rsid w:val="00D2033B"/>
    <w:rsid w:val="00D22011"/>
    <w:rsid w:val="00D22221"/>
    <w:rsid w:val="00D22629"/>
    <w:rsid w:val="00D23350"/>
    <w:rsid w:val="00D23FBA"/>
    <w:rsid w:val="00D245B0"/>
    <w:rsid w:val="00D24849"/>
    <w:rsid w:val="00D2570B"/>
    <w:rsid w:val="00D25806"/>
    <w:rsid w:val="00D25E78"/>
    <w:rsid w:val="00D26603"/>
    <w:rsid w:val="00D26652"/>
    <w:rsid w:val="00D2690A"/>
    <w:rsid w:val="00D26B54"/>
    <w:rsid w:val="00D2781F"/>
    <w:rsid w:val="00D306BF"/>
    <w:rsid w:val="00D3200D"/>
    <w:rsid w:val="00D32382"/>
    <w:rsid w:val="00D32B37"/>
    <w:rsid w:val="00D33724"/>
    <w:rsid w:val="00D344AA"/>
    <w:rsid w:val="00D353AD"/>
    <w:rsid w:val="00D35C5E"/>
    <w:rsid w:val="00D36BBF"/>
    <w:rsid w:val="00D40CB5"/>
    <w:rsid w:val="00D42778"/>
    <w:rsid w:val="00D42C84"/>
    <w:rsid w:val="00D43158"/>
    <w:rsid w:val="00D436B0"/>
    <w:rsid w:val="00D455C6"/>
    <w:rsid w:val="00D455DC"/>
    <w:rsid w:val="00D4616E"/>
    <w:rsid w:val="00D464D9"/>
    <w:rsid w:val="00D466C5"/>
    <w:rsid w:val="00D466CD"/>
    <w:rsid w:val="00D47A3E"/>
    <w:rsid w:val="00D503DC"/>
    <w:rsid w:val="00D5075F"/>
    <w:rsid w:val="00D5078F"/>
    <w:rsid w:val="00D50D1D"/>
    <w:rsid w:val="00D52230"/>
    <w:rsid w:val="00D52F4F"/>
    <w:rsid w:val="00D5650A"/>
    <w:rsid w:val="00D60012"/>
    <w:rsid w:val="00D631B2"/>
    <w:rsid w:val="00D64FB0"/>
    <w:rsid w:val="00D66145"/>
    <w:rsid w:val="00D66D1C"/>
    <w:rsid w:val="00D67239"/>
    <w:rsid w:val="00D70DC2"/>
    <w:rsid w:val="00D72930"/>
    <w:rsid w:val="00D7376D"/>
    <w:rsid w:val="00D73F13"/>
    <w:rsid w:val="00D74248"/>
    <w:rsid w:val="00D74E04"/>
    <w:rsid w:val="00D752C8"/>
    <w:rsid w:val="00D760CA"/>
    <w:rsid w:val="00D766B1"/>
    <w:rsid w:val="00D8056B"/>
    <w:rsid w:val="00D810C3"/>
    <w:rsid w:val="00D8157C"/>
    <w:rsid w:val="00D8175C"/>
    <w:rsid w:val="00D817E6"/>
    <w:rsid w:val="00D8210A"/>
    <w:rsid w:val="00D82F58"/>
    <w:rsid w:val="00D83428"/>
    <w:rsid w:val="00D83CE1"/>
    <w:rsid w:val="00D85527"/>
    <w:rsid w:val="00D87F53"/>
    <w:rsid w:val="00D91B5D"/>
    <w:rsid w:val="00D92789"/>
    <w:rsid w:val="00D9525F"/>
    <w:rsid w:val="00D952DE"/>
    <w:rsid w:val="00D96236"/>
    <w:rsid w:val="00D9753E"/>
    <w:rsid w:val="00D97561"/>
    <w:rsid w:val="00D9779F"/>
    <w:rsid w:val="00D97C75"/>
    <w:rsid w:val="00DA0631"/>
    <w:rsid w:val="00DA0C75"/>
    <w:rsid w:val="00DA1276"/>
    <w:rsid w:val="00DA19C7"/>
    <w:rsid w:val="00DA1B7A"/>
    <w:rsid w:val="00DA23C3"/>
    <w:rsid w:val="00DA242D"/>
    <w:rsid w:val="00DA25D7"/>
    <w:rsid w:val="00DA301C"/>
    <w:rsid w:val="00DA3426"/>
    <w:rsid w:val="00DA3882"/>
    <w:rsid w:val="00DA3EC6"/>
    <w:rsid w:val="00DA56CA"/>
    <w:rsid w:val="00DA656D"/>
    <w:rsid w:val="00DB023D"/>
    <w:rsid w:val="00DB16B4"/>
    <w:rsid w:val="00DB2D49"/>
    <w:rsid w:val="00DB3100"/>
    <w:rsid w:val="00DB31F2"/>
    <w:rsid w:val="00DB3DE8"/>
    <w:rsid w:val="00DB522F"/>
    <w:rsid w:val="00DB5DCD"/>
    <w:rsid w:val="00DB6486"/>
    <w:rsid w:val="00DB6AE0"/>
    <w:rsid w:val="00DB6B2D"/>
    <w:rsid w:val="00DC02DC"/>
    <w:rsid w:val="00DC1329"/>
    <w:rsid w:val="00DC248F"/>
    <w:rsid w:val="00DC258B"/>
    <w:rsid w:val="00DC2F01"/>
    <w:rsid w:val="00DC33F9"/>
    <w:rsid w:val="00DC36C9"/>
    <w:rsid w:val="00DC37F9"/>
    <w:rsid w:val="00DC3937"/>
    <w:rsid w:val="00DC3A32"/>
    <w:rsid w:val="00DC3DB4"/>
    <w:rsid w:val="00DC4A35"/>
    <w:rsid w:val="00DC70B4"/>
    <w:rsid w:val="00DC72A8"/>
    <w:rsid w:val="00DC7A4D"/>
    <w:rsid w:val="00DC7CA6"/>
    <w:rsid w:val="00DD01E8"/>
    <w:rsid w:val="00DD184A"/>
    <w:rsid w:val="00DD1F7C"/>
    <w:rsid w:val="00DD2562"/>
    <w:rsid w:val="00DD2630"/>
    <w:rsid w:val="00DD3546"/>
    <w:rsid w:val="00DD417F"/>
    <w:rsid w:val="00DD4AAF"/>
    <w:rsid w:val="00DD4B26"/>
    <w:rsid w:val="00DD4C25"/>
    <w:rsid w:val="00DD5380"/>
    <w:rsid w:val="00DD58A6"/>
    <w:rsid w:val="00DD6F68"/>
    <w:rsid w:val="00DD79E7"/>
    <w:rsid w:val="00DE0340"/>
    <w:rsid w:val="00DE0DE1"/>
    <w:rsid w:val="00DE15C7"/>
    <w:rsid w:val="00DE1A10"/>
    <w:rsid w:val="00DE2277"/>
    <w:rsid w:val="00DE3E44"/>
    <w:rsid w:val="00DE520B"/>
    <w:rsid w:val="00DE5AB1"/>
    <w:rsid w:val="00DE72E7"/>
    <w:rsid w:val="00DF0135"/>
    <w:rsid w:val="00DF03D3"/>
    <w:rsid w:val="00DF085E"/>
    <w:rsid w:val="00DF13DB"/>
    <w:rsid w:val="00DF1F21"/>
    <w:rsid w:val="00DF20DA"/>
    <w:rsid w:val="00DF549B"/>
    <w:rsid w:val="00DF623F"/>
    <w:rsid w:val="00DF6B38"/>
    <w:rsid w:val="00E009D1"/>
    <w:rsid w:val="00E01389"/>
    <w:rsid w:val="00E017A1"/>
    <w:rsid w:val="00E01FDD"/>
    <w:rsid w:val="00E021C6"/>
    <w:rsid w:val="00E0273A"/>
    <w:rsid w:val="00E0274A"/>
    <w:rsid w:val="00E02DBA"/>
    <w:rsid w:val="00E049DB"/>
    <w:rsid w:val="00E04AEC"/>
    <w:rsid w:val="00E04B42"/>
    <w:rsid w:val="00E05197"/>
    <w:rsid w:val="00E06283"/>
    <w:rsid w:val="00E06A0B"/>
    <w:rsid w:val="00E079CD"/>
    <w:rsid w:val="00E07E54"/>
    <w:rsid w:val="00E10267"/>
    <w:rsid w:val="00E10D8C"/>
    <w:rsid w:val="00E110F5"/>
    <w:rsid w:val="00E11CFE"/>
    <w:rsid w:val="00E146F3"/>
    <w:rsid w:val="00E14835"/>
    <w:rsid w:val="00E15371"/>
    <w:rsid w:val="00E153E9"/>
    <w:rsid w:val="00E15B01"/>
    <w:rsid w:val="00E165B0"/>
    <w:rsid w:val="00E16911"/>
    <w:rsid w:val="00E16D84"/>
    <w:rsid w:val="00E1758F"/>
    <w:rsid w:val="00E17B8E"/>
    <w:rsid w:val="00E17D32"/>
    <w:rsid w:val="00E2009B"/>
    <w:rsid w:val="00E203EC"/>
    <w:rsid w:val="00E208F2"/>
    <w:rsid w:val="00E209C8"/>
    <w:rsid w:val="00E21097"/>
    <w:rsid w:val="00E212C7"/>
    <w:rsid w:val="00E21631"/>
    <w:rsid w:val="00E21867"/>
    <w:rsid w:val="00E21B4C"/>
    <w:rsid w:val="00E2291E"/>
    <w:rsid w:val="00E231B6"/>
    <w:rsid w:val="00E24F8D"/>
    <w:rsid w:val="00E25A4D"/>
    <w:rsid w:val="00E26945"/>
    <w:rsid w:val="00E26FC2"/>
    <w:rsid w:val="00E31DA9"/>
    <w:rsid w:val="00E325DA"/>
    <w:rsid w:val="00E326A7"/>
    <w:rsid w:val="00E32BB4"/>
    <w:rsid w:val="00E33195"/>
    <w:rsid w:val="00E3474B"/>
    <w:rsid w:val="00E357BE"/>
    <w:rsid w:val="00E35EF9"/>
    <w:rsid w:val="00E40300"/>
    <w:rsid w:val="00E404D4"/>
    <w:rsid w:val="00E40A5B"/>
    <w:rsid w:val="00E411DF"/>
    <w:rsid w:val="00E4277C"/>
    <w:rsid w:val="00E42BB8"/>
    <w:rsid w:val="00E43CBF"/>
    <w:rsid w:val="00E44205"/>
    <w:rsid w:val="00E445E9"/>
    <w:rsid w:val="00E4481C"/>
    <w:rsid w:val="00E45B68"/>
    <w:rsid w:val="00E45CF8"/>
    <w:rsid w:val="00E46B84"/>
    <w:rsid w:val="00E47FB3"/>
    <w:rsid w:val="00E52570"/>
    <w:rsid w:val="00E53877"/>
    <w:rsid w:val="00E5516B"/>
    <w:rsid w:val="00E559EF"/>
    <w:rsid w:val="00E56327"/>
    <w:rsid w:val="00E56C6E"/>
    <w:rsid w:val="00E60038"/>
    <w:rsid w:val="00E6043D"/>
    <w:rsid w:val="00E60693"/>
    <w:rsid w:val="00E61339"/>
    <w:rsid w:val="00E61989"/>
    <w:rsid w:val="00E61B16"/>
    <w:rsid w:val="00E6233B"/>
    <w:rsid w:val="00E62493"/>
    <w:rsid w:val="00E62D1E"/>
    <w:rsid w:val="00E635CE"/>
    <w:rsid w:val="00E63619"/>
    <w:rsid w:val="00E643C2"/>
    <w:rsid w:val="00E6469D"/>
    <w:rsid w:val="00E65723"/>
    <w:rsid w:val="00E66769"/>
    <w:rsid w:val="00E670C1"/>
    <w:rsid w:val="00E671FD"/>
    <w:rsid w:val="00E6722E"/>
    <w:rsid w:val="00E678DA"/>
    <w:rsid w:val="00E701DE"/>
    <w:rsid w:val="00E70F53"/>
    <w:rsid w:val="00E726A0"/>
    <w:rsid w:val="00E72E67"/>
    <w:rsid w:val="00E73612"/>
    <w:rsid w:val="00E73F57"/>
    <w:rsid w:val="00E74070"/>
    <w:rsid w:val="00E740FA"/>
    <w:rsid w:val="00E7488E"/>
    <w:rsid w:val="00E74A20"/>
    <w:rsid w:val="00E74D6F"/>
    <w:rsid w:val="00E774C2"/>
    <w:rsid w:val="00E80DA2"/>
    <w:rsid w:val="00E811A1"/>
    <w:rsid w:val="00E84299"/>
    <w:rsid w:val="00E85671"/>
    <w:rsid w:val="00E85ACA"/>
    <w:rsid w:val="00E863C7"/>
    <w:rsid w:val="00E86575"/>
    <w:rsid w:val="00E8734B"/>
    <w:rsid w:val="00E90550"/>
    <w:rsid w:val="00E9115D"/>
    <w:rsid w:val="00E9188A"/>
    <w:rsid w:val="00E92901"/>
    <w:rsid w:val="00E9297A"/>
    <w:rsid w:val="00E9510E"/>
    <w:rsid w:val="00E96A5A"/>
    <w:rsid w:val="00E97DF6"/>
    <w:rsid w:val="00EA0AA7"/>
    <w:rsid w:val="00EA1219"/>
    <w:rsid w:val="00EA1228"/>
    <w:rsid w:val="00EA3256"/>
    <w:rsid w:val="00EA340C"/>
    <w:rsid w:val="00EA3A97"/>
    <w:rsid w:val="00EA3F11"/>
    <w:rsid w:val="00EA4CB2"/>
    <w:rsid w:val="00EA7C69"/>
    <w:rsid w:val="00EB1950"/>
    <w:rsid w:val="00EB1BF3"/>
    <w:rsid w:val="00EB30DB"/>
    <w:rsid w:val="00EB3392"/>
    <w:rsid w:val="00EB3757"/>
    <w:rsid w:val="00EB504D"/>
    <w:rsid w:val="00EB5233"/>
    <w:rsid w:val="00EB53C9"/>
    <w:rsid w:val="00EB5E33"/>
    <w:rsid w:val="00EB681B"/>
    <w:rsid w:val="00EB791C"/>
    <w:rsid w:val="00EB794F"/>
    <w:rsid w:val="00EB79DD"/>
    <w:rsid w:val="00EC005D"/>
    <w:rsid w:val="00EC0D8B"/>
    <w:rsid w:val="00EC1303"/>
    <w:rsid w:val="00EC1F32"/>
    <w:rsid w:val="00EC2A53"/>
    <w:rsid w:val="00EC2FC2"/>
    <w:rsid w:val="00EC31AD"/>
    <w:rsid w:val="00EC4372"/>
    <w:rsid w:val="00EC4FBB"/>
    <w:rsid w:val="00EC5084"/>
    <w:rsid w:val="00EC565F"/>
    <w:rsid w:val="00EC6AED"/>
    <w:rsid w:val="00EC7207"/>
    <w:rsid w:val="00EC73A5"/>
    <w:rsid w:val="00ED02D3"/>
    <w:rsid w:val="00ED0FB6"/>
    <w:rsid w:val="00ED177B"/>
    <w:rsid w:val="00ED1B71"/>
    <w:rsid w:val="00ED1B89"/>
    <w:rsid w:val="00ED24CE"/>
    <w:rsid w:val="00ED256A"/>
    <w:rsid w:val="00ED31EF"/>
    <w:rsid w:val="00ED397C"/>
    <w:rsid w:val="00ED41C9"/>
    <w:rsid w:val="00ED5489"/>
    <w:rsid w:val="00ED5829"/>
    <w:rsid w:val="00ED6668"/>
    <w:rsid w:val="00ED6812"/>
    <w:rsid w:val="00ED7438"/>
    <w:rsid w:val="00ED7F06"/>
    <w:rsid w:val="00EE023E"/>
    <w:rsid w:val="00EE02FF"/>
    <w:rsid w:val="00EE07DA"/>
    <w:rsid w:val="00EE0F4A"/>
    <w:rsid w:val="00EE1D7C"/>
    <w:rsid w:val="00EE3336"/>
    <w:rsid w:val="00EE39DD"/>
    <w:rsid w:val="00EE3A9F"/>
    <w:rsid w:val="00EE41E4"/>
    <w:rsid w:val="00EE508B"/>
    <w:rsid w:val="00EE535E"/>
    <w:rsid w:val="00EE593E"/>
    <w:rsid w:val="00EE5EE4"/>
    <w:rsid w:val="00EE6A96"/>
    <w:rsid w:val="00EE7930"/>
    <w:rsid w:val="00EE7B01"/>
    <w:rsid w:val="00EF0324"/>
    <w:rsid w:val="00EF1094"/>
    <w:rsid w:val="00EF11F3"/>
    <w:rsid w:val="00EF1215"/>
    <w:rsid w:val="00EF1636"/>
    <w:rsid w:val="00EF1FFC"/>
    <w:rsid w:val="00EF2AF4"/>
    <w:rsid w:val="00EF2F92"/>
    <w:rsid w:val="00EF494E"/>
    <w:rsid w:val="00EF550D"/>
    <w:rsid w:val="00EF5F0B"/>
    <w:rsid w:val="00EF6714"/>
    <w:rsid w:val="00EF7FF4"/>
    <w:rsid w:val="00F00163"/>
    <w:rsid w:val="00F025BE"/>
    <w:rsid w:val="00F02B8D"/>
    <w:rsid w:val="00F032FB"/>
    <w:rsid w:val="00F03F3B"/>
    <w:rsid w:val="00F04005"/>
    <w:rsid w:val="00F04B49"/>
    <w:rsid w:val="00F04D8C"/>
    <w:rsid w:val="00F06898"/>
    <w:rsid w:val="00F06A2D"/>
    <w:rsid w:val="00F06AAA"/>
    <w:rsid w:val="00F07BF1"/>
    <w:rsid w:val="00F07C64"/>
    <w:rsid w:val="00F104BA"/>
    <w:rsid w:val="00F108E3"/>
    <w:rsid w:val="00F112B8"/>
    <w:rsid w:val="00F11FC5"/>
    <w:rsid w:val="00F132FB"/>
    <w:rsid w:val="00F143C0"/>
    <w:rsid w:val="00F1505F"/>
    <w:rsid w:val="00F151F8"/>
    <w:rsid w:val="00F162B2"/>
    <w:rsid w:val="00F1653B"/>
    <w:rsid w:val="00F1720B"/>
    <w:rsid w:val="00F20FA4"/>
    <w:rsid w:val="00F21D64"/>
    <w:rsid w:val="00F235A8"/>
    <w:rsid w:val="00F23849"/>
    <w:rsid w:val="00F23DE7"/>
    <w:rsid w:val="00F26A69"/>
    <w:rsid w:val="00F2730C"/>
    <w:rsid w:val="00F2777D"/>
    <w:rsid w:val="00F27908"/>
    <w:rsid w:val="00F30836"/>
    <w:rsid w:val="00F3098B"/>
    <w:rsid w:val="00F30C4C"/>
    <w:rsid w:val="00F30EEE"/>
    <w:rsid w:val="00F30EFB"/>
    <w:rsid w:val="00F315CA"/>
    <w:rsid w:val="00F31A5C"/>
    <w:rsid w:val="00F31AAA"/>
    <w:rsid w:val="00F32505"/>
    <w:rsid w:val="00F329CB"/>
    <w:rsid w:val="00F335F9"/>
    <w:rsid w:val="00F34318"/>
    <w:rsid w:val="00F34E22"/>
    <w:rsid w:val="00F354CC"/>
    <w:rsid w:val="00F35764"/>
    <w:rsid w:val="00F3611D"/>
    <w:rsid w:val="00F367B1"/>
    <w:rsid w:val="00F36937"/>
    <w:rsid w:val="00F37C25"/>
    <w:rsid w:val="00F40C69"/>
    <w:rsid w:val="00F41B62"/>
    <w:rsid w:val="00F41EFB"/>
    <w:rsid w:val="00F42C37"/>
    <w:rsid w:val="00F43233"/>
    <w:rsid w:val="00F43761"/>
    <w:rsid w:val="00F45B06"/>
    <w:rsid w:val="00F478B2"/>
    <w:rsid w:val="00F50776"/>
    <w:rsid w:val="00F50B4F"/>
    <w:rsid w:val="00F50B56"/>
    <w:rsid w:val="00F51885"/>
    <w:rsid w:val="00F54184"/>
    <w:rsid w:val="00F54549"/>
    <w:rsid w:val="00F54B95"/>
    <w:rsid w:val="00F550A9"/>
    <w:rsid w:val="00F558FB"/>
    <w:rsid w:val="00F55F65"/>
    <w:rsid w:val="00F57F95"/>
    <w:rsid w:val="00F60F77"/>
    <w:rsid w:val="00F6101E"/>
    <w:rsid w:val="00F616D9"/>
    <w:rsid w:val="00F61DD5"/>
    <w:rsid w:val="00F620EE"/>
    <w:rsid w:val="00F6261F"/>
    <w:rsid w:val="00F6292B"/>
    <w:rsid w:val="00F64A42"/>
    <w:rsid w:val="00F65149"/>
    <w:rsid w:val="00F66449"/>
    <w:rsid w:val="00F6646E"/>
    <w:rsid w:val="00F66B59"/>
    <w:rsid w:val="00F66B5B"/>
    <w:rsid w:val="00F66CA7"/>
    <w:rsid w:val="00F679F0"/>
    <w:rsid w:val="00F706EB"/>
    <w:rsid w:val="00F71AA7"/>
    <w:rsid w:val="00F72B98"/>
    <w:rsid w:val="00F72E54"/>
    <w:rsid w:val="00F73782"/>
    <w:rsid w:val="00F73A16"/>
    <w:rsid w:val="00F7437F"/>
    <w:rsid w:val="00F74E33"/>
    <w:rsid w:val="00F75302"/>
    <w:rsid w:val="00F7585B"/>
    <w:rsid w:val="00F76907"/>
    <w:rsid w:val="00F7771B"/>
    <w:rsid w:val="00F807E4"/>
    <w:rsid w:val="00F814C1"/>
    <w:rsid w:val="00F81773"/>
    <w:rsid w:val="00F8297C"/>
    <w:rsid w:val="00F82ECA"/>
    <w:rsid w:val="00F83BF7"/>
    <w:rsid w:val="00F83D0B"/>
    <w:rsid w:val="00F84998"/>
    <w:rsid w:val="00F84CC3"/>
    <w:rsid w:val="00F855D1"/>
    <w:rsid w:val="00F857E3"/>
    <w:rsid w:val="00F85950"/>
    <w:rsid w:val="00F90FC8"/>
    <w:rsid w:val="00F91458"/>
    <w:rsid w:val="00F91998"/>
    <w:rsid w:val="00F922FE"/>
    <w:rsid w:val="00F9256B"/>
    <w:rsid w:val="00F93832"/>
    <w:rsid w:val="00F944F9"/>
    <w:rsid w:val="00F95F2B"/>
    <w:rsid w:val="00F95FDE"/>
    <w:rsid w:val="00F970BB"/>
    <w:rsid w:val="00F97A82"/>
    <w:rsid w:val="00F97F9C"/>
    <w:rsid w:val="00FA05FD"/>
    <w:rsid w:val="00FA07EC"/>
    <w:rsid w:val="00FA14B9"/>
    <w:rsid w:val="00FA1632"/>
    <w:rsid w:val="00FA29AD"/>
    <w:rsid w:val="00FA3AC8"/>
    <w:rsid w:val="00FA4088"/>
    <w:rsid w:val="00FA482C"/>
    <w:rsid w:val="00FA4BDF"/>
    <w:rsid w:val="00FA4F5D"/>
    <w:rsid w:val="00FA565D"/>
    <w:rsid w:val="00FA56EB"/>
    <w:rsid w:val="00FA5CFC"/>
    <w:rsid w:val="00FA65FE"/>
    <w:rsid w:val="00FA686E"/>
    <w:rsid w:val="00FA6C8C"/>
    <w:rsid w:val="00FA707F"/>
    <w:rsid w:val="00FA75BB"/>
    <w:rsid w:val="00FA7A2B"/>
    <w:rsid w:val="00FB074B"/>
    <w:rsid w:val="00FB079F"/>
    <w:rsid w:val="00FB0A1C"/>
    <w:rsid w:val="00FB3034"/>
    <w:rsid w:val="00FB371C"/>
    <w:rsid w:val="00FB41E5"/>
    <w:rsid w:val="00FB4292"/>
    <w:rsid w:val="00FB46E2"/>
    <w:rsid w:val="00FB6008"/>
    <w:rsid w:val="00FC06FA"/>
    <w:rsid w:val="00FC0EDE"/>
    <w:rsid w:val="00FC1478"/>
    <w:rsid w:val="00FC2A79"/>
    <w:rsid w:val="00FC2E0D"/>
    <w:rsid w:val="00FC2E64"/>
    <w:rsid w:val="00FC3607"/>
    <w:rsid w:val="00FC3A73"/>
    <w:rsid w:val="00FC487B"/>
    <w:rsid w:val="00FC49E1"/>
    <w:rsid w:val="00FC6893"/>
    <w:rsid w:val="00FC6E61"/>
    <w:rsid w:val="00FD019A"/>
    <w:rsid w:val="00FD09D7"/>
    <w:rsid w:val="00FD25D0"/>
    <w:rsid w:val="00FD34FA"/>
    <w:rsid w:val="00FD3E1C"/>
    <w:rsid w:val="00FD42D8"/>
    <w:rsid w:val="00FD4756"/>
    <w:rsid w:val="00FD49D5"/>
    <w:rsid w:val="00FD4DED"/>
    <w:rsid w:val="00FD50FA"/>
    <w:rsid w:val="00FD5FBE"/>
    <w:rsid w:val="00FD6BD4"/>
    <w:rsid w:val="00FD7204"/>
    <w:rsid w:val="00FD7984"/>
    <w:rsid w:val="00FD7DA2"/>
    <w:rsid w:val="00FE01B4"/>
    <w:rsid w:val="00FE020E"/>
    <w:rsid w:val="00FE1022"/>
    <w:rsid w:val="00FE2C19"/>
    <w:rsid w:val="00FE2E6F"/>
    <w:rsid w:val="00FE359A"/>
    <w:rsid w:val="00FE3659"/>
    <w:rsid w:val="00FE3F4D"/>
    <w:rsid w:val="00FE42AF"/>
    <w:rsid w:val="00FE5A90"/>
    <w:rsid w:val="00FE5FEB"/>
    <w:rsid w:val="00FE6B02"/>
    <w:rsid w:val="00FE75D5"/>
    <w:rsid w:val="00FF011C"/>
    <w:rsid w:val="00FF14AC"/>
    <w:rsid w:val="00FF1D61"/>
    <w:rsid w:val="00FF1EB4"/>
    <w:rsid w:val="00FF2101"/>
    <w:rsid w:val="00FF3E77"/>
    <w:rsid w:val="00FF41EC"/>
    <w:rsid w:val="00FF56CE"/>
    <w:rsid w:val="00FF5FF6"/>
    <w:rsid w:val="00FF60FA"/>
    <w:rsid w:val="00FF694A"/>
    <w:rsid w:val="00FF70D0"/>
    <w:rsid w:val="0116945C"/>
    <w:rsid w:val="0116ED5B"/>
    <w:rsid w:val="0120045D"/>
    <w:rsid w:val="012437DC"/>
    <w:rsid w:val="013F1938"/>
    <w:rsid w:val="01456D17"/>
    <w:rsid w:val="014AFDA7"/>
    <w:rsid w:val="01561F0B"/>
    <w:rsid w:val="018A751F"/>
    <w:rsid w:val="01989A48"/>
    <w:rsid w:val="01A2A99F"/>
    <w:rsid w:val="01A409EA"/>
    <w:rsid w:val="01A7A4FA"/>
    <w:rsid w:val="01AE95D7"/>
    <w:rsid w:val="01B2B7BA"/>
    <w:rsid w:val="01B61274"/>
    <w:rsid w:val="01CE4A5B"/>
    <w:rsid w:val="01DAB8F9"/>
    <w:rsid w:val="01E17DCA"/>
    <w:rsid w:val="01EC767A"/>
    <w:rsid w:val="01EDC8F0"/>
    <w:rsid w:val="01FF1211"/>
    <w:rsid w:val="0205480E"/>
    <w:rsid w:val="020AF77C"/>
    <w:rsid w:val="021F0DE3"/>
    <w:rsid w:val="022EF460"/>
    <w:rsid w:val="023050E3"/>
    <w:rsid w:val="023E6545"/>
    <w:rsid w:val="0244F117"/>
    <w:rsid w:val="0257B5A8"/>
    <w:rsid w:val="025EEB1B"/>
    <w:rsid w:val="0274EC0E"/>
    <w:rsid w:val="0276944E"/>
    <w:rsid w:val="027AB21D"/>
    <w:rsid w:val="027FC43D"/>
    <w:rsid w:val="02A1380F"/>
    <w:rsid w:val="02AA7AF5"/>
    <w:rsid w:val="02AA9D07"/>
    <w:rsid w:val="02AC66A5"/>
    <w:rsid w:val="02B4C811"/>
    <w:rsid w:val="02BE5FF9"/>
    <w:rsid w:val="02BF4244"/>
    <w:rsid w:val="02C9B2D0"/>
    <w:rsid w:val="02D3FAF7"/>
    <w:rsid w:val="02F62149"/>
    <w:rsid w:val="0326BB18"/>
    <w:rsid w:val="033DDB58"/>
    <w:rsid w:val="0347219B"/>
    <w:rsid w:val="03503B63"/>
    <w:rsid w:val="035B3F66"/>
    <w:rsid w:val="035F1F41"/>
    <w:rsid w:val="0385AE98"/>
    <w:rsid w:val="039A8F52"/>
    <w:rsid w:val="039AB5BD"/>
    <w:rsid w:val="03A63FA8"/>
    <w:rsid w:val="03A9344B"/>
    <w:rsid w:val="03AB73BC"/>
    <w:rsid w:val="03AEAF7B"/>
    <w:rsid w:val="03B66679"/>
    <w:rsid w:val="03BC34EB"/>
    <w:rsid w:val="03C38FB2"/>
    <w:rsid w:val="03C8A228"/>
    <w:rsid w:val="03CA0592"/>
    <w:rsid w:val="03D29728"/>
    <w:rsid w:val="03D892F9"/>
    <w:rsid w:val="03DADEE5"/>
    <w:rsid w:val="03E81B62"/>
    <w:rsid w:val="03ED766B"/>
    <w:rsid w:val="03F27247"/>
    <w:rsid w:val="041138BF"/>
    <w:rsid w:val="041F3029"/>
    <w:rsid w:val="0422A4CD"/>
    <w:rsid w:val="042BBD0A"/>
    <w:rsid w:val="042E4DCC"/>
    <w:rsid w:val="043D2B62"/>
    <w:rsid w:val="046AD955"/>
    <w:rsid w:val="047908DB"/>
    <w:rsid w:val="048C8A71"/>
    <w:rsid w:val="04A07BE5"/>
    <w:rsid w:val="04A14BFB"/>
    <w:rsid w:val="04C51F57"/>
    <w:rsid w:val="04D2DAF8"/>
    <w:rsid w:val="04D6C5C2"/>
    <w:rsid w:val="04E853D2"/>
    <w:rsid w:val="04FD5651"/>
    <w:rsid w:val="0500F2CB"/>
    <w:rsid w:val="0507EDAE"/>
    <w:rsid w:val="050A90E7"/>
    <w:rsid w:val="0514ECDF"/>
    <w:rsid w:val="051683F3"/>
    <w:rsid w:val="0518399F"/>
    <w:rsid w:val="052150B3"/>
    <w:rsid w:val="0527FEDF"/>
    <w:rsid w:val="054A1E8F"/>
    <w:rsid w:val="055DB6F8"/>
    <w:rsid w:val="05623829"/>
    <w:rsid w:val="057114A0"/>
    <w:rsid w:val="057FE4B3"/>
    <w:rsid w:val="058148A1"/>
    <w:rsid w:val="059DCE92"/>
    <w:rsid w:val="05D83877"/>
    <w:rsid w:val="05F03A5F"/>
    <w:rsid w:val="05F1F9F9"/>
    <w:rsid w:val="060F90FD"/>
    <w:rsid w:val="061108BB"/>
    <w:rsid w:val="0616EBEE"/>
    <w:rsid w:val="062B12E4"/>
    <w:rsid w:val="062C5A4B"/>
    <w:rsid w:val="063AC2C1"/>
    <w:rsid w:val="063BEC2A"/>
    <w:rsid w:val="06442C6C"/>
    <w:rsid w:val="0649ABFA"/>
    <w:rsid w:val="064ACCB7"/>
    <w:rsid w:val="064C706E"/>
    <w:rsid w:val="064E5FB8"/>
    <w:rsid w:val="065747B9"/>
    <w:rsid w:val="067783AD"/>
    <w:rsid w:val="067CBC41"/>
    <w:rsid w:val="0683D1DB"/>
    <w:rsid w:val="06A3831F"/>
    <w:rsid w:val="06AA5451"/>
    <w:rsid w:val="06BFAA94"/>
    <w:rsid w:val="06DE1D75"/>
    <w:rsid w:val="06E6B49C"/>
    <w:rsid w:val="06FBECE4"/>
    <w:rsid w:val="0709CF52"/>
    <w:rsid w:val="070EC780"/>
    <w:rsid w:val="0713B47D"/>
    <w:rsid w:val="0713E17C"/>
    <w:rsid w:val="071D196B"/>
    <w:rsid w:val="0725B409"/>
    <w:rsid w:val="072FD641"/>
    <w:rsid w:val="0740100E"/>
    <w:rsid w:val="07408620"/>
    <w:rsid w:val="07438FD7"/>
    <w:rsid w:val="0746A510"/>
    <w:rsid w:val="0751F44B"/>
    <w:rsid w:val="07685DDD"/>
    <w:rsid w:val="076CCE86"/>
    <w:rsid w:val="07798CF4"/>
    <w:rsid w:val="0796B1FD"/>
    <w:rsid w:val="079EF9DB"/>
    <w:rsid w:val="079F3E94"/>
    <w:rsid w:val="07A2DC4C"/>
    <w:rsid w:val="07BC1AB9"/>
    <w:rsid w:val="07BCCEE1"/>
    <w:rsid w:val="07CA2082"/>
    <w:rsid w:val="07E479DB"/>
    <w:rsid w:val="07F356D2"/>
    <w:rsid w:val="080A7BBA"/>
    <w:rsid w:val="0812C1DE"/>
    <w:rsid w:val="082A7D4C"/>
    <w:rsid w:val="0843E217"/>
    <w:rsid w:val="08441945"/>
    <w:rsid w:val="08588216"/>
    <w:rsid w:val="08632481"/>
    <w:rsid w:val="087A97E4"/>
    <w:rsid w:val="08996028"/>
    <w:rsid w:val="08AE2E4E"/>
    <w:rsid w:val="08B2E5F3"/>
    <w:rsid w:val="08B7C367"/>
    <w:rsid w:val="08BDE3EC"/>
    <w:rsid w:val="08C225D0"/>
    <w:rsid w:val="08C4F397"/>
    <w:rsid w:val="08C5E36A"/>
    <w:rsid w:val="08CCA726"/>
    <w:rsid w:val="08D6EB70"/>
    <w:rsid w:val="08F0F97E"/>
    <w:rsid w:val="08FFC433"/>
    <w:rsid w:val="09109C85"/>
    <w:rsid w:val="091C0216"/>
    <w:rsid w:val="092EDC5A"/>
    <w:rsid w:val="0937569F"/>
    <w:rsid w:val="093F6E5F"/>
    <w:rsid w:val="094FB015"/>
    <w:rsid w:val="0959EEB1"/>
    <w:rsid w:val="09644242"/>
    <w:rsid w:val="097F3753"/>
    <w:rsid w:val="0986BB76"/>
    <w:rsid w:val="0991F303"/>
    <w:rsid w:val="0996083E"/>
    <w:rsid w:val="09A1111D"/>
    <w:rsid w:val="09A5933E"/>
    <w:rsid w:val="09A64C1B"/>
    <w:rsid w:val="09A9BF1E"/>
    <w:rsid w:val="09B099C6"/>
    <w:rsid w:val="09DB5ED1"/>
    <w:rsid w:val="09DC1FCD"/>
    <w:rsid w:val="09E6AE77"/>
    <w:rsid w:val="0A05A107"/>
    <w:rsid w:val="0A0F1D7C"/>
    <w:rsid w:val="0A16AB04"/>
    <w:rsid w:val="0A1ADC7F"/>
    <w:rsid w:val="0A2558EC"/>
    <w:rsid w:val="0A2AF14B"/>
    <w:rsid w:val="0A3EE36F"/>
    <w:rsid w:val="0A42655C"/>
    <w:rsid w:val="0A492060"/>
    <w:rsid w:val="0A4C5857"/>
    <w:rsid w:val="0A6DC378"/>
    <w:rsid w:val="0A789166"/>
    <w:rsid w:val="0A82782A"/>
    <w:rsid w:val="0A8AC7B9"/>
    <w:rsid w:val="0A9AFE8E"/>
    <w:rsid w:val="0A9D11DA"/>
    <w:rsid w:val="0A9D2DFA"/>
    <w:rsid w:val="0A9E2EEB"/>
    <w:rsid w:val="0AB7B43C"/>
    <w:rsid w:val="0AC67D05"/>
    <w:rsid w:val="0ACC6935"/>
    <w:rsid w:val="0AD23B25"/>
    <w:rsid w:val="0AE62260"/>
    <w:rsid w:val="0AE8ADCD"/>
    <w:rsid w:val="0AF8EADE"/>
    <w:rsid w:val="0AF966E7"/>
    <w:rsid w:val="0B28E1B0"/>
    <w:rsid w:val="0B2F7953"/>
    <w:rsid w:val="0B3460DB"/>
    <w:rsid w:val="0B59FE96"/>
    <w:rsid w:val="0B6A69A4"/>
    <w:rsid w:val="0B6BBB43"/>
    <w:rsid w:val="0B7A6EDB"/>
    <w:rsid w:val="0B7CC155"/>
    <w:rsid w:val="0B8A20AE"/>
    <w:rsid w:val="0B925377"/>
    <w:rsid w:val="0BA4DE31"/>
    <w:rsid w:val="0BB447DE"/>
    <w:rsid w:val="0BBCC7EF"/>
    <w:rsid w:val="0BD0BCFE"/>
    <w:rsid w:val="0BDBAFEF"/>
    <w:rsid w:val="0BE52D02"/>
    <w:rsid w:val="0BE5DC62"/>
    <w:rsid w:val="0BF11B4D"/>
    <w:rsid w:val="0BF1B024"/>
    <w:rsid w:val="0C06B222"/>
    <w:rsid w:val="0C0D0B16"/>
    <w:rsid w:val="0C0D3B0B"/>
    <w:rsid w:val="0C133CFF"/>
    <w:rsid w:val="0C1CF9BC"/>
    <w:rsid w:val="0C1E2E03"/>
    <w:rsid w:val="0C331049"/>
    <w:rsid w:val="0C33CEFF"/>
    <w:rsid w:val="0C3CB8A4"/>
    <w:rsid w:val="0C4434F9"/>
    <w:rsid w:val="0C51A7DC"/>
    <w:rsid w:val="0C52FA61"/>
    <w:rsid w:val="0C5BF830"/>
    <w:rsid w:val="0C66D632"/>
    <w:rsid w:val="0C7212EB"/>
    <w:rsid w:val="0C8E022C"/>
    <w:rsid w:val="0C9149E3"/>
    <w:rsid w:val="0C940858"/>
    <w:rsid w:val="0C964C0B"/>
    <w:rsid w:val="0C969649"/>
    <w:rsid w:val="0CAD86BB"/>
    <w:rsid w:val="0CBCC6B0"/>
    <w:rsid w:val="0CC4D8B1"/>
    <w:rsid w:val="0CD3C8A4"/>
    <w:rsid w:val="0CD4336D"/>
    <w:rsid w:val="0CD48CB2"/>
    <w:rsid w:val="0CEC8A40"/>
    <w:rsid w:val="0CEDC58A"/>
    <w:rsid w:val="0CF7430B"/>
    <w:rsid w:val="0D001D46"/>
    <w:rsid w:val="0D0A4743"/>
    <w:rsid w:val="0D0BEA20"/>
    <w:rsid w:val="0D103E24"/>
    <w:rsid w:val="0D12FF93"/>
    <w:rsid w:val="0D28E945"/>
    <w:rsid w:val="0D383984"/>
    <w:rsid w:val="0D47C1F2"/>
    <w:rsid w:val="0D4B5A10"/>
    <w:rsid w:val="0D6047B4"/>
    <w:rsid w:val="0D733FC4"/>
    <w:rsid w:val="0D745611"/>
    <w:rsid w:val="0D7E4F46"/>
    <w:rsid w:val="0D81A2D6"/>
    <w:rsid w:val="0DA005B2"/>
    <w:rsid w:val="0DA1A406"/>
    <w:rsid w:val="0DACC924"/>
    <w:rsid w:val="0DB52717"/>
    <w:rsid w:val="0DB7C603"/>
    <w:rsid w:val="0DBF60A8"/>
    <w:rsid w:val="0DC3649A"/>
    <w:rsid w:val="0DD8F39E"/>
    <w:rsid w:val="0DE64A0B"/>
    <w:rsid w:val="0DE848E9"/>
    <w:rsid w:val="0DF10F11"/>
    <w:rsid w:val="0E14602D"/>
    <w:rsid w:val="0E26997C"/>
    <w:rsid w:val="0E34A8FF"/>
    <w:rsid w:val="0E53D925"/>
    <w:rsid w:val="0E55A05B"/>
    <w:rsid w:val="0E622A4D"/>
    <w:rsid w:val="0E7E11B1"/>
    <w:rsid w:val="0E8B0D0F"/>
    <w:rsid w:val="0E94089C"/>
    <w:rsid w:val="0EAB1DBA"/>
    <w:rsid w:val="0EAB3AC7"/>
    <w:rsid w:val="0EB03EA7"/>
    <w:rsid w:val="0EC1D129"/>
    <w:rsid w:val="0ECB1E41"/>
    <w:rsid w:val="0ED64D1F"/>
    <w:rsid w:val="0ED8F1FA"/>
    <w:rsid w:val="0ED94C45"/>
    <w:rsid w:val="0ED9D1DB"/>
    <w:rsid w:val="0EF07179"/>
    <w:rsid w:val="0EF0FF30"/>
    <w:rsid w:val="0EF3B097"/>
    <w:rsid w:val="0EF542BC"/>
    <w:rsid w:val="0F0707E0"/>
    <w:rsid w:val="0F11F19D"/>
    <w:rsid w:val="0F1A4AF9"/>
    <w:rsid w:val="0F1B4FE6"/>
    <w:rsid w:val="0F446DA3"/>
    <w:rsid w:val="0F463F6F"/>
    <w:rsid w:val="0F5EAB12"/>
    <w:rsid w:val="0F6F03A6"/>
    <w:rsid w:val="0F81431A"/>
    <w:rsid w:val="0F84F581"/>
    <w:rsid w:val="0F9CE55F"/>
    <w:rsid w:val="0FA17C14"/>
    <w:rsid w:val="0FAC9234"/>
    <w:rsid w:val="0FB5E8FD"/>
    <w:rsid w:val="0FD56620"/>
    <w:rsid w:val="0FD630EB"/>
    <w:rsid w:val="0FF6F728"/>
    <w:rsid w:val="0FFE03AD"/>
    <w:rsid w:val="102EFD58"/>
    <w:rsid w:val="103484E3"/>
    <w:rsid w:val="103D8FE2"/>
    <w:rsid w:val="10470BCE"/>
    <w:rsid w:val="1056443D"/>
    <w:rsid w:val="1059E85A"/>
    <w:rsid w:val="105F6E6C"/>
    <w:rsid w:val="10638499"/>
    <w:rsid w:val="10689FA5"/>
    <w:rsid w:val="10871FDB"/>
    <w:rsid w:val="108CD17B"/>
    <w:rsid w:val="108D2F2D"/>
    <w:rsid w:val="1097ECBF"/>
    <w:rsid w:val="10AE5022"/>
    <w:rsid w:val="10BAF123"/>
    <w:rsid w:val="10DBF878"/>
    <w:rsid w:val="10E96D78"/>
    <w:rsid w:val="10FAF0FF"/>
    <w:rsid w:val="1106816C"/>
    <w:rsid w:val="11221296"/>
    <w:rsid w:val="112CCD37"/>
    <w:rsid w:val="1133C89A"/>
    <w:rsid w:val="1136AFE5"/>
    <w:rsid w:val="113B8609"/>
    <w:rsid w:val="114CDC9B"/>
    <w:rsid w:val="115F9788"/>
    <w:rsid w:val="117BEBB3"/>
    <w:rsid w:val="1187E222"/>
    <w:rsid w:val="11895701"/>
    <w:rsid w:val="11944F67"/>
    <w:rsid w:val="1194EAE7"/>
    <w:rsid w:val="11995906"/>
    <w:rsid w:val="11BDAC72"/>
    <w:rsid w:val="11C3A701"/>
    <w:rsid w:val="11C7F63E"/>
    <w:rsid w:val="11D40C5B"/>
    <w:rsid w:val="11D756BC"/>
    <w:rsid w:val="11D7959D"/>
    <w:rsid w:val="11DB8E04"/>
    <w:rsid w:val="11E601C8"/>
    <w:rsid w:val="11EB3FDF"/>
    <w:rsid w:val="11EFAA81"/>
    <w:rsid w:val="1207ACDC"/>
    <w:rsid w:val="121A2AFC"/>
    <w:rsid w:val="121CD8A4"/>
    <w:rsid w:val="1220FCD0"/>
    <w:rsid w:val="123D4E51"/>
    <w:rsid w:val="1254406F"/>
    <w:rsid w:val="126C085E"/>
    <w:rsid w:val="12777A92"/>
    <w:rsid w:val="127D42DD"/>
    <w:rsid w:val="127EB367"/>
    <w:rsid w:val="12913F40"/>
    <w:rsid w:val="1292D1CB"/>
    <w:rsid w:val="12ABC24F"/>
    <w:rsid w:val="12BA26EF"/>
    <w:rsid w:val="12BC9643"/>
    <w:rsid w:val="12BF1AEA"/>
    <w:rsid w:val="12D30BB0"/>
    <w:rsid w:val="12D5BEA0"/>
    <w:rsid w:val="12DB4B59"/>
    <w:rsid w:val="12E2339B"/>
    <w:rsid w:val="12FD191A"/>
    <w:rsid w:val="12FDC9E3"/>
    <w:rsid w:val="130726F7"/>
    <w:rsid w:val="130CF815"/>
    <w:rsid w:val="1311D8F3"/>
    <w:rsid w:val="13236D13"/>
    <w:rsid w:val="1341379E"/>
    <w:rsid w:val="1348CED0"/>
    <w:rsid w:val="134A0277"/>
    <w:rsid w:val="13501B77"/>
    <w:rsid w:val="1350615E"/>
    <w:rsid w:val="1353B56A"/>
    <w:rsid w:val="1358DAB7"/>
    <w:rsid w:val="13621A45"/>
    <w:rsid w:val="137DE3C0"/>
    <w:rsid w:val="1381D154"/>
    <w:rsid w:val="1383BBED"/>
    <w:rsid w:val="138EB972"/>
    <w:rsid w:val="139B2DC3"/>
    <w:rsid w:val="13A0D456"/>
    <w:rsid w:val="13C47053"/>
    <w:rsid w:val="13C61BBE"/>
    <w:rsid w:val="13C63F8A"/>
    <w:rsid w:val="13E84A77"/>
    <w:rsid w:val="13F6C46F"/>
    <w:rsid w:val="13F7F340"/>
    <w:rsid w:val="14098E10"/>
    <w:rsid w:val="1411BA00"/>
    <w:rsid w:val="1416C9F7"/>
    <w:rsid w:val="141B4CB5"/>
    <w:rsid w:val="141EC3C8"/>
    <w:rsid w:val="142292D1"/>
    <w:rsid w:val="14326C65"/>
    <w:rsid w:val="14358761"/>
    <w:rsid w:val="143796C3"/>
    <w:rsid w:val="1454612B"/>
    <w:rsid w:val="145FFBEB"/>
    <w:rsid w:val="1469898E"/>
    <w:rsid w:val="146D2FC4"/>
    <w:rsid w:val="14788D88"/>
    <w:rsid w:val="148AB5C1"/>
    <w:rsid w:val="14913F14"/>
    <w:rsid w:val="1495EF6E"/>
    <w:rsid w:val="14B81336"/>
    <w:rsid w:val="14BE523E"/>
    <w:rsid w:val="14C15176"/>
    <w:rsid w:val="14C3F2BC"/>
    <w:rsid w:val="14ECFAD1"/>
    <w:rsid w:val="14FEA220"/>
    <w:rsid w:val="150782FF"/>
    <w:rsid w:val="1521BCB5"/>
    <w:rsid w:val="15295D57"/>
    <w:rsid w:val="152A4327"/>
    <w:rsid w:val="1535CCB0"/>
    <w:rsid w:val="1538C05D"/>
    <w:rsid w:val="15525975"/>
    <w:rsid w:val="155C2B37"/>
    <w:rsid w:val="155C5BF6"/>
    <w:rsid w:val="155EAC5A"/>
    <w:rsid w:val="156040B4"/>
    <w:rsid w:val="1565BF5B"/>
    <w:rsid w:val="156B5999"/>
    <w:rsid w:val="157B83F9"/>
    <w:rsid w:val="15AF25E1"/>
    <w:rsid w:val="15C98769"/>
    <w:rsid w:val="15DFF6E3"/>
    <w:rsid w:val="15E0D3CB"/>
    <w:rsid w:val="15EE271B"/>
    <w:rsid w:val="1602EEC2"/>
    <w:rsid w:val="161B6395"/>
    <w:rsid w:val="162F6A27"/>
    <w:rsid w:val="1630CF57"/>
    <w:rsid w:val="163CDB62"/>
    <w:rsid w:val="16411D73"/>
    <w:rsid w:val="165CC824"/>
    <w:rsid w:val="166BA6C6"/>
    <w:rsid w:val="1673CA5F"/>
    <w:rsid w:val="167BBC2B"/>
    <w:rsid w:val="16810BC1"/>
    <w:rsid w:val="168C0CFF"/>
    <w:rsid w:val="16C198A4"/>
    <w:rsid w:val="16C4CE69"/>
    <w:rsid w:val="16C62306"/>
    <w:rsid w:val="16CD7533"/>
    <w:rsid w:val="16DA6CDE"/>
    <w:rsid w:val="16EE723D"/>
    <w:rsid w:val="16F17A9A"/>
    <w:rsid w:val="16F1F5F5"/>
    <w:rsid w:val="16F38A56"/>
    <w:rsid w:val="16FF0E6F"/>
    <w:rsid w:val="1709EB05"/>
    <w:rsid w:val="170D635A"/>
    <w:rsid w:val="171312E1"/>
    <w:rsid w:val="1718F86F"/>
    <w:rsid w:val="1732EF7F"/>
    <w:rsid w:val="173B054C"/>
    <w:rsid w:val="1760CBEA"/>
    <w:rsid w:val="17746A48"/>
    <w:rsid w:val="177F1493"/>
    <w:rsid w:val="1781C7E1"/>
    <w:rsid w:val="17850D1D"/>
    <w:rsid w:val="1788349A"/>
    <w:rsid w:val="17900766"/>
    <w:rsid w:val="17ACB6B7"/>
    <w:rsid w:val="17D54A7C"/>
    <w:rsid w:val="17D79FFD"/>
    <w:rsid w:val="17E37F94"/>
    <w:rsid w:val="17FF0EE8"/>
    <w:rsid w:val="180EABCE"/>
    <w:rsid w:val="18122859"/>
    <w:rsid w:val="1813D30B"/>
    <w:rsid w:val="1815543E"/>
    <w:rsid w:val="182701AE"/>
    <w:rsid w:val="1828F669"/>
    <w:rsid w:val="184F39B0"/>
    <w:rsid w:val="1854178F"/>
    <w:rsid w:val="185AE8EA"/>
    <w:rsid w:val="1862F9C3"/>
    <w:rsid w:val="1869EF5F"/>
    <w:rsid w:val="187786E5"/>
    <w:rsid w:val="1881922D"/>
    <w:rsid w:val="18A63A52"/>
    <w:rsid w:val="18F83CF1"/>
    <w:rsid w:val="1902134F"/>
    <w:rsid w:val="1909E53B"/>
    <w:rsid w:val="192D1E59"/>
    <w:rsid w:val="1936BADD"/>
    <w:rsid w:val="1939F52B"/>
    <w:rsid w:val="193F51D7"/>
    <w:rsid w:val="19404F41"/>
    <w:rsid w:val="19429BB0"/>
    <w:rsid w:val="194399CC"/>
    <w:rsid w:val="19551414"/>
    <w:rsid w:val="195C48CA"/>
    <w:rsid w:val="195D2FBF"/>
    <w:rsid w:val="19761E6F"/>
    <w:rsid w:val="19A26472"/>
    <w:rsid w:val="19BA1C06"/>
    <w:rsid w:val="19BEAF74"/>
    <w:rsid w:val="19C6842D"/>
    <w:rsid w:val="19D26AF9"/>
    <w:rsid w:val="19D39A4D"/>
    <w:rsid w:val="19D43C79"/>
    <w:rsid w:val="19F31761"/>
    <w:rsid w:val="19F5E1D5"/>
    <w:rsid w:val="1A0D91DC"/>
    <w:rsid w:val="1A164B41"/>
    <w:rsid w:val="1A1DD968"/>
    <w:rsid w:val="1A285BB2"/>
    <w:rsid w:val="1A29D43C"/>
    <w:rsid w:val="1A38D950"/>
    <w:rsid w:val="1A40F9E0"/>
    <w:rsid w:val="1A55CFC2"/>
    <w:rsid w:val="1A61E33D"/>
    <w:rsid w:val="1A64D25C"/>
    <w:rsid w:val="1A66208B"/>
    <w:rsid w:val="1A761DAF"/>
    <w:rsid w:val="1A7A3EDD"/>
    <w:rsid w:val="1A7B5D97"/>
    <w:rsid w:val="1A8165DC"/>
    <w:rsid w:val="1A87C326"/>
    <w:rsid w:val="1AA4DB09"/>
    <w:rsid w:val="1AB586FD"/>
    <w:rsid w:val="1AB5FC0D"/>
    <w:rsid w:val="1AC063A3"/>
    <w:rsid w:val="1AC0C29C"/>
    <w:rsid w:val="1AC6593C"/>
    <w:rsid w:val="1AD378AB"/>
    <w:rsid w:val="1AD5C58C"/>
    <w:rsid w:val="1AD8DAC2"/>
    <w:rsid w:val="1AD8DF6C"/>
    <w:rsid w:val="1ADF693B"/>
    <w:rsid w:val="1AE8D444"/>
    <w:rsid w:val="1AEAFB89"/>
    <w:rsid w:val="1AEF11CD"/>
    <w:rsid w:val="1AF080D7"/>
    <w:rsid w:val="1AFDE15F"/>
    <w:rsid w:val="1B1D771C"/>
    <w:rsid w:val="1B340323"/>
    <w:rsid w:val="1B362517"/>
    <w:rsid w:val="1B5080D5"/>
    <w:rsid w:val="1B52722B"/>
    <w:rsid w:val="1B57BE82"/>
    <w:rsid w:val="1B648767"/>
    <w:rsid w:val="1B85B100"/>
    <w:rsid w:val="1B8A7474"/>
    <w:rsid w:val="1B999429"/>
    <w:rsid w:val="1B9E9395"/>
    <w:rsid w:val="1BCCA2ED"/>
    <w:rsid w:val="1BE4F3B4"/>
    <w:rsid w:val="1BEA7E59"/>
    <w:rsid w:val="1BFF7162"/>
    <w:rsid w:val="1C021EB4"/>
    <w:rsid w:val="1C1418E0"/>
    <w:rsid w:val="1C2455ED"/>
    <w:rsid w:val="1C24BBA0"/>
    <w:rsid w:val="1C39B411"/>
    <w:rsid w:val="1C3D4319"/>
    <w:rsid w:val="1C3D9525"/>
    <w:rsid w:val="1C496794"/>
    <w:rsid w:val="1C62372A"/>
    <w:rsid w:val="1C62400A"/>
    <w:rsid w:val="1C6DAD92"/>
    <w:rsid w:val="1C753238"/>
    <w:rsid w:val="1C793121"/>
    <w:rsid w:val="1C7D8168"/>
    <w:rsid w:val="1C9395E8"/>
    <w:rsid w:val="1CA8BEFD"/>
    <w:rsid w:val="1CBF5B53"/>
    <w:rsid w:val="1CCE2EE9"/>
    <w:rsid w:val="1CD18FB7"/>
    <w:rsid w:val="1CD2A1DA"/>
    <w:rsid w:val="1CD6C1E0"/>
    <w:rsid w:val="1CF0BF6B"/>
    <w:rsid w:val="1CF5811A"/>
    <w:rsid w:val="1CFC4BF2"/>
    <w:rsid w:val="1D0046C7"/>
    <w:rsid w:val="1D07B95A"/>
    <w:rsid w:val="1D2EEDAD"/>
    <w:rsid w:val="1D5842AF"/>
    <w:rsid w:val="1D5C6F8E"/>
    <w:rsid w:val="1D616301"/>
    <w:rsid w:val="1D65A4D3"/>
    <w:rsid w:val="1D774FD8"/>
    <w:rsid w:val="1D7DCA8E"/>
    <w:rsid w:val="1D87D924"/>
    <w:rsid w:val="1D898978"/>
    <w:rsid w:val="1D9EE3B5"/>
    <w:rsid w:val="1DA832EF"/>
    <w:rsid w:val="1DAFE941"/>
    <w:rsid w:val="1DBB9971"/>
    <w:rsid w:val="1DD21C6D"/>
    <w:rsid w:val="1DD9878C"/>
    <w:rsid w:val="1DE537F5"/>
    <w:rsid w:val="1DEB09C3"/>
    <w:rsid w:val="1DF978F4"/>
    <w:rsid w:val="1DFBB87C"/>
    <w:rsid w:val="1E10D57D"/>
    <w:rsid w:val="1E13C064"/>
    <w:rsid w:val="1E203F31"/>
    <w:rsid w:val="1E286CD2"/>
    <w:rsid w:val="1E2DBE66"/>
    <w:rsid w:val="1E2E9D2C"/>
    <w:rsid w:val="1E3D4D2C"/>
    <w:rsid w:val="1E447C51"/>
    <w:rsid w:val="1E45F7C7"/>
    <w:rsid w:val="1E46AD3A"/>
    <w:rsid w:val="1E4E0292"/>
    <w:rsid w:val="1E5DC810"/>
    <w:rsid w:val="1E81E2B6"/>
    <w:rsid w:val="1E8A12ED"/>
    <w:rsid w:val="1E9F7619"/>
    <w:rsid w:val="1EA6D1C6"/>
    <w:rsid w:val="1EAEBB47"/>
    <w:rsid w:val="1EBCCC15"/>
    <w:rsid w:val="1ECB4690"/>
    <w:rsid w:val="1ED134EB"/>
    <w:rsid w:val="1ED6877D"/>
    <w:rsid w:val="1EE8C0B8"/>
    <w:rsid w:val="1EFAE306"/>
    <w:rsid w:val="1F0147C5"/>
    <w:rsid w:val="1F21C609"/>
    <w:rsid w:val="1F26C699"/>
    <w:rsid w:val="1F2B0F5E"/>
    <w:rsid w:val="1F2CE301"/>
    <w:rsid w:val="1F501C7F"/>
    <w:rsid w:val="1F5ABDD1"/>
    <w:rsid w:val="1F73525F"/>
    <w:rsid w:val="1F782459"/>
    <w:rsid w:val="1F900E52"/>
    <w:rsid w:val="1F95CBF9"/>
    <w:rsid w:val="1F97AD27"/>
    <w:rsid w:val="1FA92C84"/>
    <w:rsid w:val="1FC16B6C"/>
    <w:rsid w:val="1FC236D3"/>
    <w:rsid w:val="1FD33CE7"/>
    <w:rsid w:val="1FD7BF2A"/>
    <w:rsid w:val="1FD81C91"/>
    <w:rsid w:val="1FDA1EFA"/>
    <w:rsid w:val="1FDA97C8"/>
    <w:rsid w:val="1FF9D8CF"/>
    <w:rsid w:val="1FFDC194"/>
    <w:rsid w:val="20062D52"/>
    <w:rsid w:val="2015672D"/>
    <w:rsid w:val="2028602D"/>
    <w:rsid w:val="203860E6"/>
    <w:rsid w:val="204A2397"/>
    <w:rsid w:val="205AF0B7"/>
    <w:rsid w:val="205D04AD"/>
    <w:rsid w:val="20661CD1"/>
    <w:rsid w:val="206D054C"/>
    <w:rsid w:val="207A85DA"/>
    <w:rsid w:val="2086A320"/>
    <w:rsid w:val="208CDF1C"/>
    <w:rsid w:val="208E9156"/>
    <w:rsid w:val="20900B83"/>
    <w:rsid w:val="2092B0CF"/>
    <w:rsid w:val="209E5A68"/>
    <w:rsid w:val="20A1DEF6"/>
    <w:rsid w:val="20B92165"/>
    <w:rsid w:val="20C84ECD"/>
    <w:rsid w:val="20D7E00C"/>
    <w:rsid w:val="20EFBF99"/>
    <w:rsid w:val="20F23B58"/>
    <w:rsid w:val="210980EC"/>
    <w:rsid w:val="210A36C9"/>
    <w:rsid w:val="210EC0B1"/>
    <w:rsid w:val="2114023F"/>
    <w:rsid w:val="2119A641"/>
    <w:rsid w:val="211F1895"/>
    <w:rsid w:val="211F4F38"/>
    <w:rsid w:val="2121D523"/>
    <w:rsid w:val="21261DC2"/>
    <w:rsid w:val="21285162"/>
    <w:rsid w:val="21443FB8"/>
    <w:rsid w:val="21577F87"/>
    <w:rsid w:val="215978FD"/>
    <w:rsid w:val="215AE9F2"/>
    <w:rsid w:val="215F88D2"/>
    <w:rsid w:val="216E2FDA"/>
    <w:rsid w:val="21883E9E"/>
    <w:rsid w:val="218A9F6A"/>
    <w:rsid w:val="219FE242"/>
    <w:rsid w:val="21A878F9"/>
    <w:rsid w:val="21BCC89B"/>
    <w:rsid w:val="21CC3173"/>
    <w:rsid w:val="21E4A8A8"/>
    <w:rsid w:val="21E4E855"/>
    <w:rsid w:val="21EC5983"/>
    <w:rsid w:val="2207863C"/>
    <w:rsid w:val="221757B6"/>
    <w:rsid w:val="2248ADB5"/>
    <w:rsid w:val="2259D2C5"/>
    <w:rsid w:val="226301BF"/>
    <w:rsid w:val="22897284"/>
    <w:rsid w:val="22A397AD"/>
    <w:rsid w:val="22A6DAE8"/>
    <w:rsid w:val="22A8F595"/>
    <w:rsid w:val="22AB1ED3"/>
    <w:rsid w:val="22B01B49"/>
    <w:rsid w:val="22B585B3"/>
    <w:rsid w:val="22B7B331"/>
    <w:rsid w:val="22B839DC"/>
    <w:rsid w:val="22BE5034"/>
    <w:rsid w:val="22CF8B7D"/>
    <w:rsid w:val="22DEDF71"/>
    <w:rsid w:val="22DF85C5"/>
    <w:rsid w:val="22E02BFA"/>
    <w:rsid w:val="22E92EA9"/>
    <w:rsid w:val="22F95F49"/>
    <w:rsid w:val="22FD2653"/>
    <w:rsid w:val="2306C2D5"/>
    <w:rsid w:val="230B4E59"/>
    <w:rsid w:val="231CDF49"/>
    <w:rsid w:val="23445BB3"/>
    <w:rsid w:val="234C0C18"/>
    <w:rsid w:val="23539CBF"/>
    <w:rsid w:val="23601E2F"/>
    <w:rsid w:val="23608CD9"/>
    <w:rsid w:val="23629A32"/>
    <w:rsid w:val="2363E0CA"/>
    <w:rsid w:val="236447CC"/>
    <w:rsid w:val="23850F50"/>
    <w:rsid w:val="238B85A7"/>
    <w:rsid w:val="238EB113"/>
    <w:rsid w:val="238EE22D"/>
    <w:rsid w:val="23A269FD"/>
    <w:rsid w:val="23A633A5"/>
    <w:rsid w:val="23BB1041"/>
    <w:rsid w:val="23C67D00"/>
    <w:rsid w:val="23CEF434"/>
    <w:rsid w:val="23E7D8D2"/>
    <w:rsid w:val="23F0D1BA"/>
    <w:rsid w:val="23F7F6A2"/>
    <w:rsid w:val="23FFD325"/>
    <w:rsid w:val="240758F2"/>
    <w:rsid w:val="24127743"/>
    <w:rsid w:val="24276252"/>
    <w:rsid w:val="242A6885"/>
    <w:rsid w:val="243832A6"/>
    <w:rsid w:val="243C9AAD"/>
    <w:rsid w:val="2450FAE7"/>
    <w:rsid w:val="24515614"/>
    <w:rsid w:val="2454B534"/>
    <w:rsid w:val="2454D1C2"/>
    <w:rsid w:val="24554A0A"/>
    <w:rsid w:val="246C9405"/>
    <w:rsid w:val="246ED6FE"/>
    <w:rsid w:val="246F8336"/>
    <w:rsid w:val="2472FF77"/>
    <w:rsid w:val="248DAE5C"/>
    <w:rsid w:val="249946ED"/>
    <w:rsid w:val="249CDEBD"/>
    <w:rsid w:val="24A8D4BB"/>
    <w:rsid w:val="24BC263F"/>
    <w:rsid w:val="24BD53AE"/>
    <w:rsid w:val="24C04BE1"/>
    <w:rsid w:val="24C39CC2"/>
    <w:rsid w:val="24D0A7E1"/>
    <w:rsid w:val="24F3D835"/>
    <w:rsid w:val="24FB8035"/>
    <w:rsid w:val="2510CCA2"/>
    <w:rsid w:val="2514CD53"/>
    <w:rsid w:val="25189E66"/>
    <w:rsid w:val="25241CFC"/>
    <w:rsid w:val="252AD19A"/>
    <w:rsid w:val="2533D3FC"/>
    <w:rsid w:val="253BA944"/>
    <w:rsid w:val="258BA129"/>
    <w:rsid w:val="2597EB7B"/>
    <w:rsid w:val="2598804A"/>
    <w:rsid w:val="259E6444"/>
    <w:rsid w:val="25A52193"/>
    <w:rsid w:val="25B44E12"/>
    <w:rsid w:val="25BADB88"/>
    <w:rsid w:val="25CCDFFB"/>
    <w:rsid w:val="25F89B9A"/>
    <w:rsid w:val="25F8F274"/>
    <w:rsid w:val="25FBC6E2"/>
    <w:rsid w:val="26022733"/>
    <w:rsid w:val="2608BCA0"/>
    <w:rsid w:val="2616C835"/>
    <w:rsid w:val="261EFD4F"/>
    <w:rsid w:val="262AA4FD"/>
    <w:rsid w:val="2648DB12"/>
    <w:rsid w:val="265ACA08"/>
    <w:rsid w:val="26641795"/>
    <w:rsid w:val="267CB52F"/>
    <w:rsid w:val="26A1E112"/>
    <w:rsid w:val="26AC1D14"/>
    <w:rsid w:val="26ADD9E1"/>
    <w:rsid w:val="26D6681E"/>
    <w:rsid w:val="26EC41EE"/>
    <w:rsid w:val="26F54126"/>
    <w:rsid w:val="26F71BFD"/>
    <w:rsid w:val="270551DF"/>
    <w:rsid w:val="2717DA1A"/>
    <w:rsid w:val="2718CEB4"/>
    <w:rsid w:val="2719D685"/>
    <w:rsid w:val="272E8F4D"/>
    <w:rsid w:val="272F6D38"/>
    <w:rsid w:val="2734E5A7"/>
    <w:rsid w:val="273EADD1"/>
    <w:rsid w:val="2755FCDE"/>
    <w:rsid w:val="2761ABDB"/>
    <w:rsid w:val="27679872"/>
    <w:rsid w:val="27743F96"/>
    <w:rsid w:val="27758D83"/>
    <w:rsid w:val="277C66B8"/>
    <w:rsid w:val="2782F11A"/>
    <w:rsid w:val="278957CE"/>
    <w:rsid w:val="2793D440"/>
    <w:rsid w:val="279C32DF"/>
    <w:rsid w:val="279F2CDD"/>
    <w:rsid w:val="27C3D29E"/>
    <w:rsid w:val="27C54649"/>
    <w:rsid w:val="27C58F52"/>
    <w:rsid w:val="27CB4B7D"/>
    <w:rsid w:val="27CC5381"/>
    <w:rsid w:val="27D0E2FC"/>
    <w:rsid w:val="27DD7FE4"/>
    <w:rsid w:val="27ECB8DA"/>
    <w:rsid w:val="27F494C2"/>
    <w:rsid w:val="27F51907"/>
    <w:rsid w:val="2807CB03"/>
    <w:rsid w:val="28190E00"/>
    <w:rsid w:val="2819B5C6"/>
    <w:rsid w:val="281E208A"/>
    <w:rsid w:val="282E6AA3"/>
    <w:rsid w:val="283338D8"/>
    <w:rsid w:val="283A674F"/>
    <w:rsid w:val="28564012"/>
    <w:rsid w:val="2856AF22"/>
    <w:rsid w:val="285706A6"/>
    <w:rsid w:val="2868EB58"/>
    <w:rsid w:val="2868F79D"/>
    <w:rsid w:val="286F527F"/>
    <w:rsid w:val="286FC8CC"/>
    <w:rsid w:val="28745563"/>
    <w:rsid w:val="287839E6"/>
    <w:rsid w:val="287F49FB"/>
    <w:rsid w:val="288098A6"/>
    <w:rsid w:val="28839BD4"/>
    <w:rsid w:val="2884AE99"/>
    <w:rsid w:val="28A583F2"/>
    <w:rsid w:val="28A8DEA1"/>
    <w:rsid w:val="28B170D0"/>
    <w:rsid w:val="28C8A84F"/>
    <w:rsid w:val="28D14975"/>
    <w:rsid w:val="28DD1C95"/>
    <w:rsid w:val="28E18BFC"/>
    <w:rsid w:val="28E1F13F"/>
    <w:rsid w:val="28E67924"/>
    <w:rsid w:val="290AE48C"/>
    <w:rsid w:val="2916302A"/>
    <w:rsid w:val="29183FAE"/>
    <w:rsid w:val="29190910"/>
    <w:rsid w:val="294639B4"/>
    <w:rsid w:val="2955DEC5"/>
    <w:rsid w:val="2958E8A0"/>
    <w:rsid w:val="2966854A"/>
    <w:rsid w:val="296EBCA9"/>
    <w:rsid w:val="29708380"/>
    <w:rsid w:val="297474CE"/>
    <w:rsid w:val="29778A9E"/>
    <w:rsid w:val="297D366A"/>
    <w:rsid w:val="29804261"/>
    <w:rsid w:val="2982BA47"/>
    <w:rsid w:val="2984E9BD"/>
    <w:rsid w:val="2986FE25"/>
    <w:rsid w:val="299D010A"/>
    <w:rsid w:val="299EED66"/>
    <w:rsid w:val="29A0A6EC"/>
    <w:rsid w:val="29BE126D"/>
    <w:rsid w:val="29C5420D"/>
    <w:rsid w:val="29CF19B0"/>
    <w:rsid w:val="29D29FE8"/>
    <w:rsid w:val="29D68C37"/>
    <w:rsid w:val="29EB2C4C"/>
    <w:rsid w:val="29EF7EF6"/>
    <w:rsid w:val="29F2D707"/>
    <w:rsid w:val="2A0492D5"/>
    <w:rsid w:val="2A06E283"/>
    <w:rsid w:val="2A070E21"/>
    <w:rsid w:val="2A0A6CC0"/>
    <w:rsid w:val="2A1C9356"/>
    <w:rsid w:val="2A2583F7"/>
    <w:rsid w:val="2A3A338D"/>
    <w:rsid w:val="2A747543"/>
    <w:rsid w:val="2A843135"/>
    <w:rsid w:val="2AAA492D"/>
    <w:rsid w:val="2ABF0401"/>
    <w:rsid w:val="2ACEE8E6"/>
    <w:rsid w:val="2AD067BE"/>
    <w:rsid w:val="2AE273BD"/>
    <w:rsid w:val="2AFBDE48"/>
    <w:rsid w:val="2B109762"/>
    <w:rsid w:val="2B15C8AA"/>
    <w:rsid w:val="2B1A6C77"/>
    <w:rsid w:val="2B2C416E"/>
    <w:rsid w:val="2B372459"/>
    <w:rsid w:val="2B55E649"/>
    <w:rsid w:val="2B6486CD"/>
    <w:rsid w:val="2B71EF19"/>
    <w:rsid w:val="2B78FAA0"/>
    <w:rsid w:val="2B92799E"/>
    <w:rsid w:val="2B92D1FC"/>
    <w:rsid w:val="2B9BD7BE"/>
    <w:rsid w:val="2B9EC2A1"/>
    <w:rsid w:val="2BA30204"/>
    <w:rsid w:val="2BA60CEA"/>
    <w:rsid w:val="2BBFB39E"/>
    <w:rsid w:val="2BCD2FA8"/>
    <w:rsid w:val="2BD99A38"/>
    <w:rsid w:val="2BE29926"/>
    <w:rsid w:val="2BEA8AD3"/>
    <w:rsid w:val="2BEEA020"/>
    <w:rsid w:val="2BEEA16D"/>
    <w:rsid w:val="2BF6D387"/>
    <w:rsid w:val="2BFCDFBE"/>
    <w:rsid w:val="2C039C72"/>
    <w:rsid w:val="2C22C4FB"/>
    <w:rsid w:val="2C380104"/>
    <w:rsid w:val="2C45FEF2"/>
    <w:rsid w:val="2C78AD3D"/>
    <w:rsid w:val="2C7C52EE"/>
    <w:rsid w:val="2C7D84F8"/>
    <w:rsid w:val="2C826503"/>
    <w:rsid w:val="2C84A7A2"/>
    <w:rsid w:val="2C9AABB0"/>
    <w:rsid w:val="2CBC54F9"/>
    <w:rsid w:val="2CBD434B"/>
    <w:rsid w:val="2CCC9FC3"/>
    <w:rsid w:val="2CCD6BFA"/>
    <w:rsid w:val="2CD55DBF"/>
    <w:rsid w:val="2CDA6323"/>
    <w:rsid w:val="2CE0BB9D"/>
    <w:rsid w:val="2CF8F4DE"/>
    <w:rsid w:val="2D031D93"/>
    <w:rsid w:val="2D1A4FE0"/>
    <w:rsid w:val="2D29C685"/>
    <w:rsid w:val="2D380C0B"/>
    <w:rsid w:val="2D3DEBCD"/>
    <w:rsid w:val="2D4C22B3"/>
    <w:rsid w:val="2D4E5990"/>
    <w:rsid w:val="2D5F0D51"/>
    <w:rsid w:val="2D71D44F"/>
    <w:rsid w:val="2D99D813"/>
    <w:rsid w:val="2DAE37B8"/>
    <w:rsid w:val="2DB130AE"/>
    <w:rsid w:val="2DB8E258"/>
    <w:rsid w:val="2DBF598D"/>
    <w:rsid w:val="2DC29AD8"/>
    <w:rsid w:val="2DC388C8"/>
    <w:rsid w:val="2DC969BC"/>
    <w:rsid w:val="2DC9DBAA"/>
    <w:rsid w:val="2DDF29D5"/>
    <w:rsid w:val="2DFC322A"/>
    <w:rsid w:val="2E05F227"/>
    <w:rsid w:val="2E1D76DA"/>
    <w:rsid w:val="2E2044FA"/>
    <w:rsid w:val="2E2F22F3"/>
    <w:rsid w:val="2E40BBCB"/>
    <w:rsid w:val="2E4DA316"/>
    <w:rsid w:val="2E5D6005"/>
    <w:rsid w:val="2E5F484C"/>
    <w:rsid w:val="2E6D7B32"/>
    <w:rsid w:val="2E7A099F"/>
    <w:rsid w:val="2E973C95"/>
    <w:rsid w:val="2E9931AC"/>
    <w:rsid w:val="2EA26DDA"/>
    <w:rsid w:val="2EA7918F"/>
    <w:rsid w:val="2EADDA11"/>
    <w:rsid w:val="2EAF8273"/>
    <w:rsid w:val="2EB15719"/>
    <w:rsid w:val="2EB9A914"/>
    <w:rsid w:val="2EC1648B"/>
    <w:rsid w:val="2EC2CE3B"/>
    <w:rsid w:val="2EC47892"/>
    <w:rsid w:val="2ECB7944"/>
    <w:rsid w:val="2EDBCEFE"/>
    <w:rsid w:val="2EDDCEAC"/>
    <w:rsid w:val="2EE68806"/>
    <w:rsid w:val="2EF8AD38"/>
    <w:rsid w:val="2EFA9E27"/>
    <w:rsid w:val="2EFE24AE"/>
    <w:rsid w:val="2EFF8574"/>
    <w:rsid w:val="2F0DE839"/>
    <w:rsid w:val="2F1AEA09"/>
    <w:rsid w:val="2F2A0476"/>
    <w:rsid w:val="2F2BDE0F"/>
    <w:rsid w:val="2F3108EB"/>
    <w:rsid w:val="2F3BA3BD"/>
    <w:rsid w:val="2F3C2067"/>
    <w:rsid w:val="2F3C4308"/>
    <w:rsid w:val="2F5D83AE"/>
    <w:rsid w:val="2F634C93"/>
    <w:rsid w:val="2F656B5C"/>
    <w:rsid w:val="2F6D5629"/>
    <w:rsid w:val="2F7A07FF"/>
    <w:rsid w:val="2F7AD14D"/>
    <w:rsid w:val="2F82CAA1"/>
    <w:rsid w:val="2F96D90A"/>
    <w:rsid w:val="2F971443"/>
    <w:rsid w:val="2F9799FC"/>
    <w:rsid w:val="2FA85E7A"/>
    <w:rsid w:val="2FAB9E7C"/>
    <w:rsid w:val="2FB93DF3"/>
    <w:rsid w:val="2FBA712C"/>
    <w:rsid w:val="2FBBE473"/>
    <w:rsid w:val="2FBE3C88"/>
    <w:rsid w:val="2FC19B28"/>
    <w:rsid w:val="2FD2F223"/>
    <w:rsid w:val="2FDE2749"/>
    <w:rsid w:val="2FE3601D"/>
    <w:rsid w:val="2FF9D9E9"/>
    <w:rsid w:val="2FFAB5C0"/>
    <w:rsid w:val="300C0098"/>
    <w:rsid w:val="300D6CF8"/>
    <w:rsid w:val="300FD0E5"/>
    <w:rsid w:val="3013EEE7"/>
    <w:rsid w:val="30149674"/>
    <w:rsid w:val="30390743"/>
    <w:rsid w:val="304F4A86"/>
    <w:rsid w:val="3053B2FD"/>
    <w:rsid w:val="3069E51F"/>
    <w:rsid w:val="3076A2FE"/>
    <w:rsid w:val="307F6372"/>
    <w:rsid w:val="3080CCB2"/>
    <w:rsid w:val="308FE0F8"/>
    <w:rsid w:val="3090B2DD"/>
    <w:rsid w:val="309B55D5"/>
    <w:rsid w:val="30A90D1C"/>
    <w:rsid w:val="30B1A231"/>
    <w:rsid w:val="30B285BF"/>
    <w:rsid w:val="30C2264B"/>
    <w:rsid w:val="30D244F3"/>
    <w:rsid w:val="30D53D81"/>
    <w:rsid w:val="30F2EAAB"/>
    <w:rsid w:val="30F6480E"/>
    <w:rsid w:val="311A1D7C"/>
    <w:rsid w:val="31207E35"/>
    <w:rsid w:val="31278DCC"/>
    <w:rsid w:val="312B9F5E"/>
    <w:rsid w:val="313D188B"/>
    <w:rsid w:val="314A06C5"/>
    <w:rsid w:val="3178DB12"/>
    <w:rsid w:val="3196AE81"/>
    <w:rsid w:val="31A2BB33"/>
    <w:rsid w:val="31A3DA9A"/>
    <w:rsid w:val="31A6F6C5"/>
    <w:rsid w:val="31CC5978"/>
    <w:rsid w:val="31DAF660"/>
    <w:rsid w:val="31DF9104"/>
    <w:rsid w:val="31EA4D54"/>
    <w:rsid w:val="320CB863"/>
    <w:rsid w:val="3212C07B"/>
    <w:rsid w:val="3219EA9B"/>
    <w:rsid w:val="32229CB4"/>
    <w:rsid w:val="3224F249"/>
    <w:rsid w:val="322EC827"/>
    <w:rsid w:val="323A02CE"/>
    <w:rsid w:val="323B0E15"/>
    <w:rsid w:val="32585CEA"/>
    <w:rsid w:val="32765BA9"/>
    <w:rsid w:val="3276D257"/>
    <w:rsid w:val="3277635D"/>
    <w:rsid w:val="3278203A"/>
    <w:rsid w:val="327B2B9D"/>
    <w:rsid w:val="327DF14F"/>
    <w:rsid w:val="328418E9"/>
    <w:rsid w:val="3291F76A"/>
    <w:rsid w:val="32A3FE1C"/>
    <w:rsid w:val="32B06D33"/>
    <w:rsid w:val="32B14F20"/>
    <w:rsid w:val="32C1EB7D"/>
    <w:rsid w:val="32CE174B"/>
    <w:rsid w:val="32D9D642"/>
    <w:rsid w:val="32DABF0D"/>
    <w:rsid w:val="32DCC3B8"/>
    <w:rsid w:val="32E3F8F5"/>
    <w:rsid w:val="32F2065E"/>
    <w:rsid w:val="32FF7A25"/>
    <w:rsid w:val="3307F0BD"/>
    <w:rsid w:val="330F3B49"/>
    <w:rsid w:val="331F8589"/>
    <w:rsid w:val="33219AF1"/>
    <w:rsid w:val="33311519"/>
    <w:rsid w:val="33455804"/>
    <w:rsid w:val="3348AA79"/>
    <w:rsid w:val="33509479"/>
    <w:rsid w:val="3352946E"/>
    <w:rsid w:val="3394875A"/>
    <w:rsid w:val="3397F44D"/>
    <w:rsid w:val="339D9509"/>
    <w:rsid w:val="339DC48D"/>
    <w:rsid w:val="33AAC24E"/>
    <w:rsid w:val="33B1D82E"/>
    <w:rsid w:val="33B4E023"/>
    <w:rsid w:val="33B77B9C"/>
    <w:rsid w:val="33D2D57B"/>
    <w:rsid w:val="33D549D5"/>
    <w:rsid w:val="33D78F8A"/>
    <w:rsid w:val="33EA95F5"/>
    <w:rsid w:val="34001E6D"/>
    <w:rsid w:val="34097196"/>
    <w:rsid w:val="341514B7"/>
    <w:rsid w:val="342B8C22"/>
    <w:rsid w:val="342B9DFD"/>
    <w:rsid w:val="342EC002"/>
    <w:rsid w:val="344AFC2E"/>
    <w:rsid w:val="344F90B7"/>
    <w:rsid w:val="345FE8DB"/>
    <w:rsid w:val="3462D746"/>
    <w:rsid w:val="3473D947"/>
    <w:rsid w:val="347847E5"/>
    <w:rsid w:val="34843809"/>
    <w:rsid w:val="3491E534"/>
    <w:rsid w:val="34AA0322"/>
    <w:rsid w:val="34B22EC5"/>
    <w:rsid w:val="34B72330"/>
    <w:rsid w:val="34BAF576"/>
    <w:rsid w:val="34BB113A"/>
    <w:rsid w:val="34CEC4D5"/>
    <w:rsid w:val="34D6C9BA"/>
    <w:rsid w:val="34DD5104"/>
    <w:rsid w:val="34DD91BC"/>
    <w:rsid w:val="34EF93C4"/>
    <w:rsid w:val="35034444"/>
    <w:rsid w:val="350A74A2"/>
    <w:rsid w:val="3517320E"/>
    <w:rsid w:val="3521D6BA"/>
    <w:rsid w:val="3538E000"/>
    <w:rsid w:val="3541F911"/>
    <w:rsid w:val="354EF271"/>
    <w:rsid w:val="3550B084"/>
    <w:rsid w:val="35543DD5"/>
    <w:rsid w:val="3555390F"/>
    <w:rsid w:val="3557D53D"/>
    <w:rsid w:val="3570D561"/>
    <w:rsid w:val="35745716"/>
    <w:rsid w:val="35793D4C"/>
    <w:rsid w:val="35844D10"/>
    <w:rsid w:val="35A45591"/>
    <w:rsid w:val="35A4BD00"/>
    <w:rsid w:val="35A9176B"/>
    <w:rsid w:val="35ACBDE3"/>
    <w:rsid w:val="35B564C5"/>
    <w:rsid w:val="35CA4B62"/>
    <w:rsid w:val="35CA6692"/>
    <w:rsid w:val="35CFA525"/>
    <w:rsid w:val="35D86231"/>
    <w:rsid w:val="35DCCC26"/>
    <w:rsid w:val="35E163E0"/>
    <w:rsid w:val="35F65B9B"/>
    <w:rsid w:val="35F95D4D"/>
    <w:rsid w:val="35FC00C8"/>
    <w:rsid w:val="35FEA7A7"/>
    <w:rsid w:val="36038916"/>
    <w:rsid w:val="36049FCC"/>
    <w:rsid w:val="36053767"/>
    <w:rsid w:val="3611B36E"/>
    <w:rsid w:val="36124090"/>
    <w:rsid w:val="36153887"/>
    <w:rsid w:val="361A8BD8"/>
    <w:rsid w:val="361F8409"/>
    <w:rsid w:val="3636ABC0"/>
    <w:rsid w:val="3640E866"/>
    <w:rsid w:val="3647B205"/>
    <w:rsid w:val="364FB0D2"/>
    <w:rsid w:val="36546C0D"/>
    <w:rsid w:val="365B54BB"/>
    <w:rsid w:val="36642AFB"/>
    <w:rsid w:val="366E8384"/>
    <w:rsid w:val="367B6A62"/>
    <w:rsid w:val="367D5358"/>
    <w:rsid w:val="368F6705"/>
    <w:rsid w:val="3697CED6"/>
    <w:rsid w:val="36A28D8F"/>
    <w:rsid w:val="36A7D773"/>
    <w:rsid w:val="36A8B290"/>
    <w:rsid w:val="36C6963D"/>
    <w:rsid w:val="36D01E0D"/>
    <w:rsid w:val="36D9423D"/>
    <w:rsid w:val="36E6B24F"/>
    <w:rsid w:val="36EA7D14"/>
    <w:rsid w:val="36EC9939"/>
    <w:rsid w:val="36ED076E"/>
    <w:rsid w:val="36F00E36"/>
    <w:rsid w:val="37054E38"/>
    <w:rsid w:val="3722C7E5"/>
    <w:rsid w:val="37352F69"/>
    <w:rsid w:val="374B6A2F"/>
    <w:rsid w:val="375AE5D1"/>
    <w:rsid w:val="377275BC"/>
    <w:rsid w:val="378413DD"/>
    <w:rsid w:val="378B0A00"/>
    <w:rsid w:val="378B7DCC"/>
    <w:rsid w:val="378D9B4E"/>
    <w:rsid w:val="37979CD0"/>
    <w:rsid w:val="37A5EE88"/>
    <w:rsid w:val="37B09ED9"/>
    <w:rsid w:val="37B3C77F"/>
    <w:rsid w:val="37B77547"/>
    <w:rsid w:val="37BF8B9D"/>
    <w:rsid w:val="37C12DD7"/>
    <w:rsid w:val="37C24A8B"/>
    <w:rsid w:val="37DC177F"/>
    <w:rsid w:val="37EDAD6B"/>
    <w:rsid w:val="37F2B1FC"/>
    <w:rsid w:val="37F4287B"/>
    <w:rsid w:val="37FA56A6"/>
    <w:rsid w:val="37FF34BC"/>
    <w:rsid w:val="380F87D1"/>
    <w:rsid w:val="381CCD36"/>
    <w:rsid w:val="3826697B"/>
    <w:rsid w:val="382EBA00"/>
    <w:rsid w:val="383E6DCD"/>
    <w:rsid w:val="3843F2CA"/>
    <w:rsid w:val="38462768"/>
    <w:rsid w:val="3850F31E"/>
    <w:rsid w:val="3859D829"/>
    <w:rsid w:val="3867046D"/>
    <w:rsid w:val="386AA196"/>
    <w:rsid w:val="386D4F80"/>
    <w:rsid w:val="3871062C"/>
    <w:rsid w:val="3879428A"/>
    <w:rsid w:val="3884BB0B"/>
    <w:rsid w:val="3889EA07"/>
    <w:rsid w:val="388CB9DF"/>
    <w:rsid w:val="38AC590C"/>
    <w:rsid w:val="38C65380"/>
    <w:rsid w:val="38CD10BE"/>
    <w:rsid w:val="38D3D180"/>
    <w:rsid w:val="38D925A7"/>
    <w:rsid w:val="38F6554C"/>
    <w:rsid w:val="3905B33D"/>
    <w:rsid w:val="390909CA"/>
    <w:rsid w:val="39141CD7"/>
    <w:rsid w:val="391A937F"/>
    <w:rsid w:val="39299E13"/>
    <w:rsid w:val="393F36D8"/>
    <w:rsid w:val="3942CB05"/>
    <w:rsid w:val="39580465"/>
    <w:rsid w:val="395F7F7C"/>
    <w:rsid w:val="39601234"/>
    <w:rsid w:val="39697094"/>
    <w:rsid w:val="396C337B"/>
    <w:rsid w:val="396FE197"/>
    <w:rsid w:val="397E757B"/>
    <w:rsid w:val="3981FCF3"/>
    <w:rsid w:val="3990B1ED"/>
    <w:rsid w:val="3995508C"/>
    <w:rsid w:val="39A0C848"/>
    <w:rsid w:val="39A67C42"/>
    <w:rsid w:val="39C32E49"/>
    <w:rsid w:val="39C62F2B"/>
    <w:rsid w:val="39C7F8B9"/>
    <w:rsid w:val="39CE7482"/>
    <w:rsid w:val="39DBD8F2"/>
    <w:rsid w:val="39DF041E"/>
    <w:rsid w:val="39F622CA"/>
    <w:rsid w:val="39FFDFF1"/>
    <w:rsid w:val="3A0C1625"/>
    <w:rsid w:val="3A0CD68D"/>
    <w:rsid w:val="3A143DCA"/>
    <w:rsid w:val="3A1512EB"/>
    <w:rsid w:val="3A152F7B"/>
    <w:rsid w:val="3A2BA1F6"/>
    <w:rsid w:val="3A302593"/>
    <w:rsid w:val="3A36A115"/>
    <w:rsid w:val="3A3AFECD"/>
    <w:rsid w:val="3A3F325E"/>
    <w:rsid w:val="3A4D01C9"/>
    <w:rsid w:val="3A53BBE9"/>
    <w:rsid w:val="3A5E7266"/>
    <w:rsid w:val="3A648379"/>
    <w:rsid w:val="3A776C68"/>
    <w:rsid w:val="3A88902C"/>
    <w:rsid w:val="3A940511"/>
    <w:rsid w:val="3A973C8A"/>
    <w:rsid w:val="3A9D39E8"/>
    <w:rsid w:val="3AAE219B"/>
    <w:rsid w:val="3AAEF0FD"/>
    <w:rsid w:val="3AB874BB"/>
    <w:rsid w:val="3AC40293"/>
    <w:rsid w:val="3AC8136B"/>
    <w:rsid w:val="3AC930B5"/>
    <w:rsid w:val="3ACA3FE2"/>
    <w:rsid w:val="3AE729EE"/>
    <w:rsid w:val="3AE7CCB3"/>
    <w:rsid w:val="3AF6F330"/>
    <w:rsid w:val="3AF7EE10"/>
    <w:rsid w:val="3AF98C80"/>
    <w:rsid w:val="3AFCA2F9"/>
    <w:rsid w:val="3AFF7A35"/>
    <w:rsid w:val="3B1839ED"/>
    <w:rsid w:val="3B2B6361"/>
    <w:rsid w:val="3B2DC440"/>
    <w:rsid w:val="3B3AF785"/>
    <w:rsid w:val="3B40829F"/>
    <w:rsid w:val="3B676A45"/>
    <w:rsid w:val="3B6B7D13"/>
    <w:rsid w:val="3B6FFBC7"/>
    <w:rsid w:val="3B745634"/>
    <w:rsid w:val="3B883CCB"/>
    <w:rsid w:val="3B91D36B"/>
    <w:rsid w:val="3B9C79CE"/>
    <w:rsid w:val="3BB105E9"/>
    <w:rsid w:val="3BB8BFC4"/>
    <w:rsid w:val="3BE301CC"/>
    <w:rsid w:val="3BE6A293"/>
    <w:rsid w:val="3BE8B02E"/>
    <w:rsid w:val="3C1ABF1F"/>
    <w:rsid w:val="3C30E1C6"/>
    <w:rsid w:val="3C3BD554"/>
    <w:rsid w:val="3C4C3765"/>
    <w:rsid w:val="3C545173"/>
    <w:rsid w:val="3C5750DA"/>
    <w:rsid w:val="3C60D857"/>
    <w:rsid w:val="3C6A1F7A"/>
    <w:rsid w:val="3C7510DA"/>
    <w:rsid w:val="3C7DA0C1"/>
    <w:rsid w:val="3C874DF6"/>
    <w:rsid w:val="3C8D4A8E"/>
    <w:rsid w:val="3C8E5179"/>
    <w:rsid w:val="3C9D75CA"/>
    <w:rsid w:val="3CB74754"/>
    <w:rsid w:val="3CBAD2D3"/>
    <w:rsid w:val="3CBD5ED2"/>
    <w:rsid w:val="3CDD846D"/>
    <w:rsid w:val="3CE96ACD"/>
    <w:rsid w:val="3CFDCF42"/>
    <w:rsid w:val="3D194067"/>
    <w:rsid w:val="3D199867"/>
    <w:rsid w:val="3D1B65E9"/>
    <w:rsid w:val="3D1F3DA1"/>
    <w:rsid w:val="3D25B054"/>
    <w:rsid w:val="3D29DD7D"/>
    <w:rsid w:val="3D2D5B13"/>
    <w:rsid w:val="3D3EAF7B"/>
    <w:rsid w:val="3D43D563"/>
    <w:rsid w:val="3D47BD3E"/>
    <w:rsid w:val="3D4FD0B3"/>
    <w:rsid w:val="3D5BC269"/>
    <w:rsid w:val="3D715FA1"/>
    <w:rsid w:val="3D765E07"/>
    <w:rsid w:val="3D7B0132"/>
    <w:rsid w:val="3D7ED525"/>
    <w:rsid w:val="3DA4D82F"/>
    <w:rsid w:val="3DB4BEC3"/>
    <w:rsid w:val="3DC17244"/>
    <w:rsid w:val="3DC1DF1E"/>
    <w:rsid w:val="3DC9C66F"/>
    <w:rsid w:val="3DD5403A"/>
    <w:rsid w:val="3DD65F0C"/>
    <w:rsid w:val="3DD9D92D"/>
    <w:rsid w:val="3DE84523"/>
    <w:rsid w:val="3E08B79D"/>
    <w:rsid w:val="3E231E57"/>
    <w:rsid w:val="3E2B1A4F"/>
    <w:rsid w:val="3E4F51EC"/>
    <w:rsid w:val="3E5B0A5B"/>
    <w:rsid w:val="3E6961B1"/>
    <w:rsid w:val="3E797701"/>
    <w:rsid w:val="3E836248"/>
    <w:rsid w:val="3E93C9D7"/>
    <w:rsid w:val="3E9745CE"/>
    <w:rsid w:val="3E9CAB0B"/>
    <w:rsid w:val="3E9DA30E"/>
    <w:rsid w:val="3EB53BB9"/>
    <w:rsid w:val="3EB9EE0E"/>
    <w:rsid w:val="3EC766CA"/>
    <w:rsid w:val="3ED0B691"/>
    <w:rsid w:val="3ED2E2BB"/>
    <w:rsid w:val="3ED37179"/>
    <w:rsid w:val="3ED76A5D"/>
    <w:rsid w:val="3EE3282C"/>
    <w:rsid w:val="3EE45422"/>
    <w:rsid w:val="3EF1288A"/>
    <w:rsid w:val="3EF9919C"/>
    <w:rsid w:val="3F04E07F"/>
    <w:rsid w:val="3F05690A"/>
    <w:rsid w:val="3F1674D6"/>
    <w:rsid w:val="3F18F4B1"/>
    <w:rsid w:val="3F1F6AEE"/>
    <w:rsid w:val="3F22E1BA"/>
    <w:rsid w:val="3F254F02"/>
    <w:rsid w:val="3F33B600"/>
    <w:rsid w:val="3F48BA94"/>
    <w:rsid w:val="3F59E86D"/>
    <w:rsid w:val="3F59FBFA"/>
    <w:rsid w:val="3F631B78"/>
    <w:rsid w:val="3F64E871"/>
    <w:rsid w:val="3F740742"/>
    <w:rsid w:val="3F7838CE"/>
    <w:rsid w:val="3F7F9668"/>
    <w:rsid w:val="3F841584"/>
    <w:rsid w:val="3F84478C"/>
    <w:rsid w:val="3F89475F"/>
    <w:rsid w:val="3F938744"/>
    <w:rsid w:val="3F964E1F"/>
    <w:rsid w:val="3FA589ED"/>
    <w:rsid w:val="3FCAB28B"/>
    <w:rsid w:val="3FD13E5A"/>
    <w:rsid w:val="3FDDF8DD"/>
    <w:rsid w:val="3FE23115"/>
    <w:rsid w:val="3FEB8FDA"/>
    <w:rsid w:val="400030A3"/>
    <w:rsid w:val="40067708"/>
    <w:rsid w:val="400AB2AF"/>
    <w:rsid w:val="400EF565"/>
    <w:rsid w:val="403082DF"/>
    <w:rsid w:val="40422D9C"/>
    <w:rsid w:val="4051D0CF"/>
    <w:rsid w:val="405289B1"/>
    <w:rsid w:val="405772EE"/>
    <w:rsid w:val="4063E1FD"/>
    <w:rsid w:val="40794234"/>
    <w:rsid w:val="4088EC01"/>
    <w:rsid w:val="408F8D4E"/>
    <w:rsid w:val="40D8A327"/>
    <w:rsid w:val="40DE441A"/>
    <w:rsid w:val="40E7076C"/>
    <w:rsid w:val="40E8BAA1"/>
    <w:rsid w:val="40F25E40"/>
    <w:rsid w:val="40F85BB6"/>
    <w:rsid w:val="40F9A630"/>
    <w:rsid w:val="41016731"/>
    <w:rsid w:val="4116E53E"/>
    <w:rsid w:val="411BEAA2"/>
    <w:rsid w:val="411F1B09"/>
    <w:rsid w:val="413396A6"/>
    <w:rsid w:val="41362B9A"/>
    <w:rsid w:val="4155A790"/>
    <w:rsid w:val="415A1F8D"/>
    <w:rsid w:val="415B5B19"/>
    <w:rsid w:val="4164D907"/>
    <w:rsid w:val="417603D6"/>
    <w:rsid w:val="419D4D00"/>
    <w:rsid w:val="41A2CF11"/>
    <w:rsid w:val="41A841EF"/>
    <w:rsid w:val="41B62C7B"/>
    <w:rsid w:val="41BA7DA0"/>
    <w:rsid w:val="41DF3D4B"/>
    <w:rsid w:val="41E5258A"/>
    <w:rsid w:val="41FAEDDB"/>
    <w:rsid w:val="41FE3AAB"/>
    <w:rsid w:val="42087759"/>
    <w:rsid w:val="420A7C10"/>
    <w:rsid w:val="421E3996"/>
    <w:rsid w:val="422B74E6"/>
    <w:rsid w:val="4232C0DD"/>
    <w:rsid w:val="423D7773"/>
    <w:rsid w:val="4252ABB9"/>
    <w:rsid w:val="4259D079"/>
    <w:rsid w:val="425CEFC4"/>
    <w:rsid w:val="4263B1AD"/>
    <w:rsid w:val="426E6721"/>
    <w:rsid w:val="42721E07"/>
    <w:rsid w:val="42861FE8"/>
    <w:rsid w:val="428D9BE5"/>
    <w:rsid w:val="42C03446"/>
    <w:rsid w:val="42C83E87"/>
    <w:rsid w:val="42CD1DA9"/>
    <w:rsid w:val="42DB380A"/>
    <w:rsid w:val="42F29062"/>
    <w:rsid w:val="42FC6DD6"/>
    <w:rsid w:val="42FDCC48"/>
    <w:rsid w:val="4302F587"/>
    <w:rsid w:val="430921AD"/>
    <w:rsid w:val="431901D4"/>
    <w:rsid w:val="431B1655"/>
    <w:rsid w:val="432C7C66"/>
    <w:rsid w:val="432FEB28"/>
    <w:rsid w:val="4330E884"/>
    <w:rsid w:val="43363A4E"/>
    <w:rsid w:val="4342618E"/>
    <w:rsid w:val="4345B495"/>
    <w:rsid w:val="434A0FA4"/>
    <w:rsid w:val="43534ED8"/>
    <w:rsid w:val="4353B9CF"/>
    <w:rsid w:val="4356D36B"/>
    <w:rsid w:val="436048F5"/>
    <w:rsid w:val="438BFC20"/>
    <w:rsid w:val="438E7F25"/>
    <w:rsid w:val="43AB0EFA"/>
    <w:rsid w:val="43AF53BD"/>
    <w:rsid w:val="43B7C545"/>
    <w:rsid w:val="43BEBE32"/>
    <w:rsid w:val="43D5ED1F"/>
    <w:rsid w:val="43D67EC4"/>
    <w:rsid w:val="43E30F29"/>
    <w:rsid w:val="43E4B7EA"/>
    <w:rsid w:val="43E9D95A"/>
    <w:rsid w:val="43F452E5"/>
    <w:rsid w:val="4402E79F"/>
    <w:rsid w:val="440AC5AC"/>
    <w:rsid w:val="44361664"/>
    <w:rsid w:val="443968D9"/>
    <w:rsid w:val="443D219E"/>
    <w:rsid w:val="44441DCC"/>
    <w:rsid w:val="444B1052"/>
    <w:rsid w:val="4459F0E1"/>
    <w:rsid w:val="4461FB31"/>
    <w:rsid w:val="447EA2C2"/>
    <w:rsid w:val="4482D831"/>
    <w:rsid w:val="44A02A72"/>
    <w:rsid w:val="44AA775F"/>
    <w:rsid w:val="44B9D4A4"/>
    <w:rsid w:val="44DA3CC5"/>
    <w:rsid w:val="44DB164F"/>
    <w:rsid w:val="44FC9FB1"/>
    <w:rsid w:val="44FF7262"/>
    <w:rsid w:val="450B7306"/>
    <w:rsid w:val="452B069E"/>
    <w:rsid w:val="4537A908"/>
    <w:rsid w:val="454E24F9"/>
    <w:rsid w:val="455744ED"/>
    <w:rsid w:val="455825A5"/>
    <w:rsid w:val="4570BBB5"/>
    <w:rsid w:val="4577400F"/>
    <w:rsid w:val="45779347"/>
    <w:rsid w:val="458A2149"/>
    <w:rsid w:val="4590695F"/>
    <w:rsid w:val="4591FB05"/>
    <w:rsid w:val="459684A7"/>
    <w:rsid w:val="459A14E3"/>
    <w:rsid w:val="45A8857F"/>
    <w:rsid w:val="45B03D37"/>
    <w:rsid w:val="45BC9E13"/>
    <w:rsid w:val="45BFC7A5"/>
    <w:rsid w:val="45D9944F"/>
    <w:rsid w:val="46029BCD"/>
    <w:rsid w:val="460A948D"/>
    <w:rsid w:val="464C95C4"/>
    <w:rsid w:val="46724991"/>
    <w:rsid w:val="4676B31E"/>
    <w:rsid w:val="4677869F"/>
    <w:rsid w:val="467B190E"/>
    <w:rsid w:val="467B5656"/>
    <w:rsid w:val="468017D0"/>
    <w:rsid w:val="46868D11"/>
    <w:rsid w:val="4696144C"/>
    <w:rsid w:val="46A19FDC"/>
    <w:rsid w:val="46A9EB94"/>
    <w:rsid w:val="46AB4C04"/>
    <w:rsid w:val="46B65A49"/>
    <w:rsid w:val="46D3E5EB"/>
    <w:rsid w:val="46D47C9A"/>
    <w:rsid w:val="46DA6D96"/>
    <w:rsid w:val="46DBA0A0"/>
    <w:rsid w:val="46E52B82"/>
    <w:rsid w:val="46FA1166"/>
    <w:rsid w:val="46FAFC72"/>
    <w:rsid w:val="4709EEE7"/>
    <w:rsid w:val="4732C46B"/>
    <w:rsid w:val="473516A1"/>
    <w:rsid w:val="473A34E4"/>
    <w:rsid w:val="47404807"/>
    <w:rsid w:val="4741AF48"/>
    <w:rsid w:val="47430029"/>
    <w:rsid w:val="4757B494"/>
    <w:rsid w:val="476E11B8"/>
    <w:rsid w:val="47706F8E"/>
    <w:rsid w:val="47756C97"/>
    <w:rsid w:val="47879BD3"/>
    <w:rsid w:val="4794E099"/>
    <w:rsid w:val="479CEB43"/>
    <w:rsid w:val="47BFF221"/>
    <w:rsid w:val="47C9E503"/>
    <w:rsid w:val="47E97DBE"/>
    <w:rsid w:val="47F5DAD8"/>
    <w:rsid w:val="47F70F95"/>
    <w:rsid w:val="47FE8A28"/>
    <w:rsid w:val="4842BF51"/>
    <w:rsid w:val="48473DD4"/>
    <w:rsid w:val="484985FD"/>
    <w:rsid w:val="4856B097"/>
    <w:rsid w:val="4883FFFD"/>
    <w:rsid w:val="488B3668"/>
    <w:rsid w:val="488F61DB"/>
    <w:rsid w:val="48A45EC5"/>
    <w:rsid w:val="48A49856"/>
    <w:rsid w:val="48AEF20E"/>
    <w:rsid w:val="48C48A6A"/>
    <w:rsid w:val="48CC3148"/>
    <w:rsid w:val="48E8E51E"/>
    <w:rsid w:val="48EB6CB0"/>
    <w:rsid w:val="48FA64A4"/>
    <w:rsid w:val="4900EF3E"/>
    <w:rsid w:val="4905F33D"/>
    <w:rsid w:val="49062092"/>
    <w:rsid w:val="490C216D"/>
    <w:rsid w:val="49150DD2"/>
    <w:rsid w:val="49337902"/>
    <w:rsid w:val="493F3235"/>
    <w:rsid w:val="494379B5"/>
    <w:rsid w:val="4950EAAC"/>
    <w:rsid w:val="4965D0FE"/>
    <w:rsid w:val="4974D9F4"/>
    <w:rsid w:val="499152E8"/>
    <w:rsid w:val="4992833E"/>
    <w:rsid w:val="4995DB47"/>
    <w:rsid w:val="49A39F3D"/>
    <w:rsid w:val="49AEC578"/>
    <w:rsid w:val="49B31268"/>
    <w:rsid w:val="49B74CA6"/>
    <w:rsid w:val="49BDB54D"/>
    <w:rsid w:val="49BFCDBF"/>
    <w:rsid w:val="49C23C5D"/>
    <w:rsid w:val="49C5423F"/>
    <w:rsid w:val="49CCF4E5"/>
    <w:rsid w:val="49D80D89"/>
    <w:rsid w:val="49FA9697"/>
    <w:rsid w:val="49FC4CB0"/>
    <w:rsid w:val="49FD91D5"/>
    <w:rsid w:val="4A0D17E9"/>
    <w:rsid w:val="4A1A669B"/>
    <w:rsid w:val="4A1D0759"/>
    <w:rsid w:val="4A23CFA5"/>
    <w:rsid w:val="4A29C250"/>
    <w:rsid w:val="4A2B7D69"/>
    <w:rsid w:val="4A333B45"/>
    <w:rsid w:val="4A3A8753"/>
    <w:rsid w:val="4A43D4CD"/>
    <w:rsid w:val="4A44123B"/>
    <w:rsid w:val="4A464964"/>
    <w:rsid w:val="4A46D084"/>
    <w:rsid w:val="4A4EB9F1"/>
    <w:rsid w:val="4A4EF1EE"/>
    <w:rsid w:val="4A6BEBA1"/>
    <w:rsid w:val="4A7BD923"/>
    <w:rsid w:val="4A8ADDEC"/>
    <w:rsid w:val="4AA24F72"/>
    <w:rsid w:val="4AAAE82D"/>
    <w:rsid w:val="4AAD4BF0"/>
    <w:rsid w:val="4AB2203C"/>
    <w:rsid w:val="4AB69676"/>
    <w:rsid w:val="4AB7B8D1"/>
    <w:rsid w:val="4AC83646"/>
    <w:rsid w:val="4AD38768"/>
    <w:rsid w:val="4AED88FB"/>
    <w:rsid w:val="4AEFD1F6"/>
    <w:rsid w:val="4AF9852F"/>
    <w:rsid w:val="4B0B2183"/>
    <w:rsid w:val="4B10AA55"/>
    <w:rsid w:val="4B17FC9D"/>
    <w:rsid w:val="4B1AC9BC"/>
    <w:rsid w:val="4B2303A0"/>
    <w:rsid w:val="4B36525E"/>
    <w:rsid w:val="4B3664C3"/>
    <w:rsid w:val="4B46AAC9"/>
    <w:rsid w:val="4B4C655D"/>
    <w:rsid w:val="4B545E87"/>
    <w:rsid w:val="4B57B3D4"/>
    <w:rsid w:val="4B6B6A2F"/>
    <w:rsid w:val="4B765A7A"/>
    <w:rsid w:val="4B883A0B"/>
    <w:rsid w:val="4B9C6D50"/>
    <w:rsid w:val="4BD631D0"/>
    <w:rsid w:val="4BD8B671"/>
    <w:rsid w:val="4BDBCF81"/>
    <w:rsid w:val="4BF4F4A4"/>
    <w:rsid w:val="4C03A501"/>
    <w:rsid w:val="4C1E6948"/>
    <w:rsid w:val="4C2E27A9"/>
    <w:rsid w:val="4C32FED1"/>
    <w:rsid w:val="4C389CB9"/>
    <w:rsid w:val="4C47E48A"/>
    <w:rsid w:val="4C536EF6"/>
    <w:rsid w:val="4C5F1DCD"/>
    <w:rsid w:val="4C6E7682"/>
    <w:rsid w:val="4C70B977"/>
    <w:rsid w:val="4C718E8B"/>
    <w:rsid w:val="4C9415A9"/>
    <w:rsid w:val="4CAB21D1"/>
    <w:rsid w:val="4CAC2F5C"/>
    <w:rsid w:val="4CB3412A"/>
    <w:rsid w:val="4CCF3457"/>
    <w:rsid w:val="4CD24849"/>
    <w:rsid w:val="4CEFB6DD"/>
    <w:rsid w:val="4CF4566E"/>
    <w:rsid w:val="4CF9E36F"/>
    <w:rsid w:val="4D08385B"/>
    <w:rsid w:val="4D1B7C5A"/>
    <w:rsid w:val="4D242CF9"/>
    <w:rsid w:val="4D298587"/>
    <w:rsid w:val="4D29DD78"/>
    <w:rsid w:val="4D2B125F"/>
    <w:rsid w:val="4D2F4CB2"/>
    <w:rsid w:val="4D34694E"/>
    <w:rsid w:val="4D458486"/>
    <w:rsid w:val="4D50D185"/>
    <w:rsid w:val="4D518994"/>
    <w:rsid w:val="4D5EC88E"/>
    <w:rsid w:val="4D61EB6D"/>
    <w:rsid w:val="4D87243A"/>
    <w:rsid w:val="4DA43F57"/>
    <w:rsid w:val="4DABF005"/>
    <w:rsid w:val="4DB0E496"/>
    <w:rsid w:val="4DBF8457"/>
    <w:rsid w:val="4DC12909"/>
    <w:rsid w:val="4DCB5D1C"/>
    <w:rsid w:val="4DD6D27A"/>
    <w:rsid w:val="4DDD533C"/>
    <w:rsid w:val="4DDE4EE1"/>
    <w:rsid w:val="4DDFA90C"/>
    <w:rsid w:val="4E06C774"/>
    <w:rsid w:val="4E23B3CA"/>
    <w:rsid w:val="4E396BF4"/>
    <w:rsid w:val="4E3F31AE"/>
    <w:rsid w:val="4E497844"/>
    <w:rsid w:val="4E538956"/>
    <w:rsid w:val="4E649099"/>
    <w:rsid w:val="4E779102"/>
    <w:rsid w:val="4E7EC6AB"/>
    <w:rsid w:val="4E94259A"/>
    <w:rsid w:val="4E9DA84F"/>
    <w:rsid w:val="4EA9FFAC"/>
    <w:rsid w:val="4EC2B087"/>
    <w:rsid w:val="4EC5ADD9"/>
    <w:rsid w:val="4EF336DB"/>
    <w:rsid w:val="4EFD7B0B"/>
    <w:rsid w:val="4F0F75A2"/>
    <w:rsid w:val="4F217E14"/>
    <w:rsid w:val="4F3CD9B8"/>
    <w:rsid w:val="4F3F8E58"/>
    <w:rsid w:val="4F46BF13"/>
    <w:rsid w:val="4F8587FD"/>
    <w:rsid w:val="4F8A7A83"/>
    <w:rsid w:val="4F8FB7F8"/>
    <w:rsid w:val="4F924C72"/>
    <w:rsid w:val="4F92B6C2"/>
    <w:rsid w:val="4F94F7FD"/>
    <w:rsid w:val="4FB02B23"/>
    <w:rsid w:val="4FB4EB42"/>
    <w:rsid w:val="4FC18F5E"/>
    <w:rsid w:val="4FD0290B"/>
    <w:rsid w:val="4FD5A570"/>
    <w:rsid w:val="4FD847FF"/>
    <w:rsid w:val="4FEE3ADF"/>
    <w:rsid w:val="4FFCB280"/>
    <w:rsid w:val="4FFDC8D1"/>
    <w:rsid w:val="4FFDE838"/>
    <w:rsid w:val="5008334F"/>
    <w:rsid w:val="50114265"/>
    <w:rsid w:val="501327C2"/>
    <w:rsid w:val="5017F9BA"/>
    <w:rsid w:val="503C7AB1"/>
    <w:rsid w:val="50444A8D"/>
    <w:rsid w:val="5045A7A9"/>
    <w:rsid w:val="50464CB6"/>
    <w:rsid w:val="504866BC"/>
    <w:rsid w:val="504ABEDF"/>
    <w:rsid w:val="505DACB4"/>
    <w:rsid w:val="5064CBAA"/>
    <w:rsid w:val="50669030"/>
    <w:rsid w:val="5085214A"/>
    <w:rsid w:val="508748FB"/>
    <w:rsid w:val="509B98B1"/>
    <w:rsid w:val="509BE6A9"/>
    <w:rsid w:val="50A61F72"/>
    <w:rsid w:val="50ACA1D8"/>
    <w:rsid w:val="50B8B808"/>
    <w:rsid w:val="50C1D068"/>
    <w:rsid w:val="50DEBE6F"/>
    <w:rsid w:val="510055B3"/>
    <w:rsid w:val="51023647"/>
    <w:rsid w:val="5103C740"/>
    <w:rsid w:val="510FF0E7"/>
    <w:rsid w:val="512500E0"/>
    <w:rsid w:val="51266FC4"/>
    <w:rsid w:val="5140F120"/>
    <w:rsid w:val="516B2D69"/>
    <w:rsid w:val="51873E21"/>
    <w:rsid w:val="519DF33D"/>
    <w:rsid w:val="51A20533"/>
    <w:rsid w:val="51A2AE9A"/>
    <w:rsid w:val="51B92E6A"/>
    <w:rsid w:val="51BFC566"/>
    <w:rsid w:val="51C72FEE"/>
    <w:rsid w:val="51D24514"/>
    <w:rsid w:val="51D9145A"/>
    <w:rsid w:val="51DADAB9"/>
    <w:rsid w:val="51E647F4"/>
    <w:rsid w:val="51EA6490"/>
    <w:rsid w:val="5204F4FA"/>
    <w:rsid w:val="52055338"/>
    <w:rsid w:val="52206B26"/>
    <w:rsid w:val="52296F9E"/>
    <w:rsid w:val="523218AE"/>
    <w:rsid w:val="524078D1"/>
    <w:rsid w:val="52481A8D"/>
    <w:rsid w:val="525782CA"/>
    <w:rsid w:val="526DC6A9"/>
    <w:rsid w:val="527AF2E8"/>
    <w:rsid w:val="52885D05"/>
    <w:rsid w:val="52930DFB"/>
    <w:rsid w:val="529B43AB"/>
    <w:rsid w:val="52AFC4EF"/>
    <w:rsid w:val="52C83BC4"/>
    <w:rsid w:val="52CBFA46"/>
    <w:rsid w:val="52DB70EA"/>
    <w:rsid w:val="52DBB053"/>
    <w:rsid w:val="52DE5908"/>
    <w:rsid w:val="52F85922"/>
    <w:rsid w:val="52FE6F24"/>
    <w:rsid w:val="530FAA78"/>
    <w:rsid w:val="5313D4EF"/>
    <w:rsid w:val="532792DA"/>
    <w:rsid w:val="53450181"/>
    <w:rsid w:val="534A8ED9"/>
    <w:rsid w:val="534FE914"/>
    <w:rsid w:val="5355A7BE"/>
    <w:rsid w:val="53602203"/>
    <w:rsid w:val="538F4E49"/>
    <w:rsid w:val="53A42F5A"/>
    <w:rsid w:val="53AE3ED8"/>
    <w:rsid w:val="53C70FDA"/>
    <w:rsid w:val="53E15B38"/>
    <w:rsid w:val="53E26D47"/>
    <w:rsid w:val="53E88E60"/>
    <w:rsid w:val="53E8BA33"/>
    <w:rsid w:val="53F278FF"/>
    <w:rsid w:val="53F2FCA4"/>
    <w:rsid w:val="53F4F3C2"/>
    <w:rsid w:val="53F68786"/>
    <w:rsid w:val="540B6C2B"/>
    <w:rsid w:val="540EF3DF"/>
    <w:rsid w:val="54141F5B"/>
    <w:rsid w:val="54199E94"/>
    <w:rsid w:val="5433D641"/>
    <w:rsid w:val="54430C31"/>
    <w:rsid w:val="5444E545"/>
    <w:rsid w:val="544C700D"/>
    <w:rsid w:val="5455AC94"/>
    <w:rsid w:val="545FC99A"/>
    <w:rsid w:val="54700FF4"/>
    <w:rsid w:val="548B63EB"/>
    <w:rsid w:val="54ABAF3C"/>
    <w:rsid w:val="54BBC24D"/>
    <w:rsid w:val="54BBF48C"/>
    <w:rsid w:val="54BDED74"/>
    <w:rsid w:val="54C8642E"/>
    <w:rsid w:val="54C8B7AC"/>
    <w:rsid w:val="54C920D0"/>
    <w:rsid w:val="54D1FC01"/>
    <w:rsid w:val="54DC5453"/>
    <w:rsid w:val="54DDE5CF"/>
    <w:rsid w:val="54ECD44B"/>
    <w:rsid w:val="54F51AD0"/>
    <w:rsid w:val="54F845C7"/>
    <w:rsid w:val="5506D0A7"/>
    <w:rsid w:val="550BA1C1"/>
    <w:rsid w:val="55122465"/>
    <w:rsid w:val="551EC9AC"/>
    <w:rsid w:val="5531CFDD"/>
    <w:rsid w:val="553FA2A1"/>
    <w:rsid w:val="554054D2"/>
    <w:rsid w:val="554449C4"/>
    <w:rsid w:val="554CF995"/>
    <w:rsid w:val="554DF604"/>
    <w:rsid w:val="5559F1DA"/>
    <w:rsid w:val="55644425"/>
    <w:rsid w:val="557C427E"/>
    <w:rsid w:val="55B482DA"/>
    <w:rsid w:val="55B74F23"/>
    <w:rsid w:val="55B94D10"/>
    <w:rsid w:val="55D1B455"/>
    <w:rsid w:val="55D6718C"/>
    <w:rsid w:val="55EFF815"/>
    <w:rsid w:val="55F06FBD"/>
    <w:rsid w:val="55FB52D5"/>
    <w:rsid w:val="560A7A87"/>
    <w:rsid w:val="560CD4B0"/>
    <w:rsid w:val="56196CB7"/>
    <w:rsid w:val="562173E3"/>
    <w:rsid w:val="5633F54B"/>
    <w:rsid w:val="564CDEF2"/>
    <w:rsid w:val="56502A10"/>
    <w:rsid w:val="5653D408"/>
    <w:rsid w:val="565638D0"/>
    <w:rsid w:val="56589078"/>
    <w:rsid w:val="565BDB29"/>
    <w:rsid w:val="56620E4B"/>
    <w:rsid w:val="5667C364"/>
    <w:rsid w:val="569163DF"/>
    <w:rsid w:val="569F8A99"/>
    <w:rsid w:val="56B07789"/>
    <w:rsid w:val="56B49A0F"/>
    <w:rsid w:val="56B754CC"/>
    <w:rsid w:val="56C1222F"/>
    <w:rsid w:val="56C5F210"/>
    <w:rsid w:val="56CEEF4F"/>
    <w:rsid w:val="56CF5395"/>
    <w:rsid w:val="56D8D19B"/>
    <w:rsid w:val="56E598D9"/>
    <w:rsid w:val="56E6BFAF"/>
    <w:rsid w:val="56EC18D3"/>
    <w:rsid w:val="56F22816"/>
    <w:rsid w:val="5702751E"/>
    <w:rsid w:val="57095867"/>
    <w:rsid w:val="5709F106"/>
    <w:rsid w:val="570DB618"/>
    <w:rsid w:val="57135AD9"/>
    <w:rsid w:val="57180C38"/>
    <w:rsid w:val="57266726"/>
    <w:rsid w:val="57386C3A"/>
    <w:rsid w:val="57482078"/>
    <w:rsid w:val="574F4A95"/>
    <w:rsid w:val="57680B4F"/>
    <w:rsid w:val="57687F20"/>
    <w:rsid w:val="576AFB37"/>
    <w:rsid w:val="577FCB05"/>
    <w:rsid w:val="57833612"/>
    <w:rsid w:val="5787B242"/>
    <w:rsid w:val="578EBA05"/>
    <w:rsid w:val="579AC9DD"/>
    <w:rsid w:val="57AA4E8D"/>
    <w:rsid w:val="57AB8E3D"/>
    <w:rsid w:val="57B5F9A5"/>
    <w:rsid w:val="57BC4F6F"/>
    <w:rsid w:val="57C1855F"/>
    <w:rsid w:val="57E801CE"/>
    <w:rsid w:val="57ECD17F"/>
    <w:rsid w:val="57F5927B"/>
    <w:rsid w:val="5801B180"/>
    <w:rsid w:val="58196709"/>
    <w:rsid w:val="581D143D"/>
    <w:rsid w:val="5824B662"/>
    <w:rsid w:val="5828FDFC"/>
    <w:rsid w:val="5829EF8D"/>
    <w:rsid w:val="582C111A"/>
    <w:rsid w:val="582F7C22"/>
    <w:rsid w:val="58378D1B"/>
    <w:rsid w:val="583FD5F6"/>
    <w:rsid w:val="58469BE7"/>
    <w:rsid w:val="584C6743"/>
    <w:rsid w:val="585D0D36"/>
    <w:rsid w:val="586629B6"/>
    <w:rsid w:val="5886297B"/>
    <w:rsid w:val="58962340"/>
    <w:rsid w:val="589DB275"/>
    <w:rsid w:val="58ADAE3B"/>
    <w:rsid w:val="58B12108"/>
    <w:rsid w:val="58C54F82"/>
    <w:rsid w:val="58E03646"/>
    <w:rsid w:val="58E47D53"/>
    <w:rsid w:val="58EE3558"/>
    <w:rsid w:val="58F2AB01"/>
    <w:rsid w:val="58F2BBB0"/>
    <w:rsid w:val="58F561AE"/>
    <w:rsid w:val="58F5BE4C"/>
    <w:rsid w:val="5900B482"/>
    <w:rsid w:val="590E3202"/>
    <w:rsid w:val="5911598E"/>
    <w:rsid w:val="59236729"/>
    <w:rsid w:val="59420271"/>
    <w:rsid w:val="59529DBF"/>
    <w:rsid w:val="59552B5D"/>
    <w:rsid w:val="596CBC62"/>
    <w:rsid w:val="59986311"/>
    <w:rsid w:val="59C1BF84"/>
    <w:rsid w:val="59C9D9B9"/>
    <w:rsid w:val="59D17CBB"/>
    <w:rsid w:val="59D584EA"/>
    <w:rsid w:val="59DB9819"/>
    <w:rsid w:val="59EE5760"/>
    <w:rsid w:val="59FDD175"/>
    <w:rsid w:val="59FF951C"/>
    <w:rsid w:val="5A200098"/>
    <w:rsid w:val="5A2C3508"/>
    <w:rsid w:val="5A3DF499"/>
    <w:rsid w:val="5A415DD0"/>
    <w:rsid w:val="5A625331"/>
    <w:rsid w:val="5A6B2467"/>
    <w:rsid w:val="5A80397B"/>
    <w:rsid w:val="5A808F3D"/>
    <w:rsid w:val="5A9BC6E2"/>
    <w:rsid w:val="5AAC6D48"/>
    <w:rsid w:val="5AB286AA"/>
    <w:rsid w:val="5ACEDDEC"/>
    <w:rsid w:val="5AD46F73"/>
    <w:rsid w:val="5AD4712E"/>
    <w:rsid w:val="5AD5BB76"/>
    <w:rsid w:val="5AD6382C"/>
    <w:rsid w:val="5AEFE985"/>
    <w:rsid w:val="5AF20820"/>
    <w:rsid w:val="5AF3027C"/>
    <w:rsid w:val="5AF4F34E"/>
    <w:rsid w:val="5AF880CD"/>
    <w:rsid w:val="5AF94916"/>
    <w:rsid w:val="5B19B36C"/>
    <w:rsid w:val="5B1C2506"/>
    <w:rsid w:val="5B1D57B0"/>
    <w:rsid w:val="5B204B32"/>
    <w:rsid w:val="5B29C95F"/>
    <w:rsid w:val="5B2CAF84"/>
    <w:rsid w:val="5B44997E"/>
    <w:rsid w:val="5B4F8738"/>
    <w:rsid w:val="5B61070F"/>
    <w:rsid w:val="5B7FF6A0"/>
    <w:rsid w:val="5B82999A"/>
    <w:rsid w:val="5B936CE9"/>
    <w:rsid w:val="5BAC9E58"/>
    <w:rsid w:val="5BAE85E4"/>
    <w:rsid w:val="5BBF6092"/>
    <w:rsid w:val="5BD9AB36"/>
    <w:rsid w:val="5BDAC0F3"/>
    <w:rsid w:val="5C01E660"/>
    <w:rsid w:val="5C042A75"/>
    <w:rsid w:val="5C08BAFD"/>
    <w:rsid w:val="5C093C25"/>
    <w:rsid w:val="5C0FB6A8"/>
    <w:rsid w:val="5C361F90"/>
    <w:rsid w:val="5C4A2D63"/>
    <w:rsid w:val="5C5289C4"/>
    <w:rsid w:val="5C7C68CD"/>
    <w:rsid w:val="5C7FEE73"/>
    <w:rsid w:val="5C80830C"/>
    <w:rsid w:val="5C8FDA90"/>
    <w:rsid w:val="5C991DC9"/>
    <w:rsid w:val="5CA69AE6"/>
    <w:rsid w:val="5CAA3102"/>
    <w:rsid w:val="5CB1627C"/>
    <w:rsid w:val="5CB46DB5"/>
    <w:rsid w:val="5CB7DFD7"/>
    <w:rsid w:val="5CBBBC10"/>
    <w:rsid w:val="5CC53673"/>
    <w:rsid w:val="5CCBA172"/>
    <w:rsid w:val="5CE8EFD1"/>
    <w:rsid w:val="5CFFCA6A"/>
    <w:rsid w:val="5D13BA4D"/>
    <w:rsid w:val="5D1ADB0D"/>
    <w:rsid w:val="5D1E83E8"/>
    <w:rsid w:val="5D25C36C"/>
    <w:rsid w:val="5D35608F"/>
    <w:rsid w:val="5D4B0F06"/>
    <w:rsid w:val="5D4F7BA0"/>
    <w:rsid w:val="5D50EF13"/>
    <w:rsid w:val="5D528CD5"/>
    <w:rsid w:val="5D54A897"/>
    <w:rsid w:val="5D5F39D1"/>
    <w:rsid w:val="5D69CFE8"/>
    <w:rsid w:val="5D6A427A"/>
    <w:rsid w:val="5D6B48BA"/>
    <w:rsid w:val="5D704672"/>
    <w:rsid w:val="5DAF64AB"/>
    <w:rsid w:val="5DB1C368"/>
    <w:rsid w:val="5DBC18AA"/>
    <w:rsid w:val="5DDE1E7E"/>
    <w:rsid w:val="5DDF0F1C"/>
    <w:rsid w:val="5DEA5B8B"/>
    <w:rsid w:val="5DF0CA31"/>
    <w:rsid w:val="5DF26F38"/>
    <w:rsid w:val="5DF2FBB6"/>
    <w:rsid w:val="5E2C60A8"/>
    <w:rsid w:val="5E424B3F"/>
    <w:rsid w:val="5E42CC2D"/>
    <w:rsid w:val="5E442744"/>
    <w:rsid w:val="5E4D502E"/>
    <w:rsid w:val="5E50A784"/>
    <w:rsid w:val="5E62660E"/>
    <w:rsid w:val="5E652CA7"/>
    <w:rsid w:val="5E74895D"/>
    <w:rsid w:val="5E7A3C24"/>
    <w:rsid w:val="5E7D3FF3"/>
    <w:rsid w:val="5E82F609"/>
    <w:rsid w:val="5E8F2665"/>
    <w:rsid w:val="5E910329"/>
    <w:rsid w:val="5EA7A726"/>
    <w:rsid w:val="5EAFB046"/>
    <w:rsid w:val="5EB703B8"/>
    <w:rsid w:val="5EC4CB8F"/>
    <w:rsid w:val="5ECC9298"/>
    <w:rsid w:val="5EE981BB"/>
    <w:rsid w:val="5EF56556"/>
    <w:rsid w:val="5EF578E9"/>
    <w:rsid w:val="5EF71011"/>
    <w:rsid w:val="5EFD0920"/>
    <w:rsid w:val="5EFEB56A"/>
    <w:rsid w:val="5F09424A"/>
    <w:rsid w:val="5F1275C4"/>
    <w:rsid w:val="5F1B7979"/>
    <w:rsid w:val="5F1C7C13"/>
    <w:rsid w:val="5F29997A"/>
    <w:rsid w:val="5F2AB999"/>
    <w:rsid w:val="5F3B01B5"/>
    <w:rsid w:val="5F449C1F"/>
    <w:rsid w:val="5F49507B"/>
    <w:rsid w:val="5F4AC712"/>
    <w:rsid w:val="5F644450"/>
    <w:rsid w:val="5F6F418E"/>
    <w:rsid w:val="5F82B3B3"/>
    <w:rsid w:val="5F862BEC"/>
    <w:rsid w:val="5FB98FBC"/>
    <w:rsid w:val="5FBFC12C"/>
    <w:rsid w:val="5FC072FD"/>
    <w:rsid w:val="5FC4CC72"/>
    <w:rsid w:val="5FD8D716"/>
    <w:rsid w:val="5FE855DF"/>
    <w:rsid w:val="5FEA784F"/>
    <w:rsid w:val="5FEDFA7E"/>
    <w:rsid w:val="5FFFE073"/>
    <w:rsid w:val="60001554"/>
    <w:rsid w:val="601A75E5"/>
    <w:rsid w:val="6027A640"/>
    <w:rsid w:val="6031922B"/>
    <w:rsid w:val="605E90DB"/>
    <w:rsid w:val="60651B54"/>
    <w:rsid w:val="606BFB3A"/>
    <w:rsid w:val="6070B2A1"/>
    <w:rsid w:val="6077202E"/>
    <w:rsid w:val="608CCE7C"/>
    <w:rsid w:val="6099EA23"/>
    <w:rsid w:val="60A4FB17"/>
    <w:rsid w:val="60AFCC84"/>
    <w:rsid w:val="60C17D3B"/>
    <w:rsid w:val="60DC2C20"/>
    <w:rsid w:val="60F5E166"/>
    <w:rsid w:val="611520F1"/>
    <w:rsid w:val="612BEF34"/>
    <w:rsid w:val="6130FC86"/>
    <w:rsid w:val="613A5966"/>
    <w:rsid w:val="6147581F"/>
    <w:rsid w:val="614BA8FF"/>
    <w:rsid w:val="614E65DD"/>
    <w:rsid w:val="6158BAE0"/>
    <w:rsid w:val="61619820"/>
    <w:rsid w:val="61675008"/>
    <w:rsid w:val="61679FAD"/>
    <w:rsid w:val="616CDD50"/>
    <w:rsid w:val="61A5C02C"/>
    <w:rsid w:val="61A720F2"/>
    <w:rsid w:val="61B0EBEB"/>
    <w:rsid w:val="61B906A0"/>
    <w:rsid w:val="61D12717"/>
    <w:rsid w:val="61D24E6F"/>
    <w:rsid w:val="61E56593"/>
    <w:rsid w:val="61F196AC"/>
    <w:rsid w:val="61F1C194"/>
    <w:rsid w:val="61F6DCE5"/>
    <w:rsid w:val="62011C25"/>
    <w:rsid w:val="620DE9D7"/>
    <w:rsid w:val="62142C16"/>
    <w:rsid w:val="621ACA6B"/>
    <w:rsid w:val="6221AA65"/>
    <w:rsid w:val="62429839"/>
    <w:rsid w:val="62631C15"/>
    <w:rsid w:val="626528AA"/>
    <w:rsid w:val="626FD289"/>
    <w:rsid w:val="6280F844"/>
    <w:rsid w:val="62B25E8A"/>
    <w:rsid w:val="62B552C0"/>
    <w:rsid w:val="62BFCAD5"/>
    <w:rsid w:val="62D22BD2"/>
    <w:rsid w:val="62E56A0A"/>
    <w:rsid w:val="62EF5A88"/>
    <w:rsid w:val="62F8A9E8"/>
    <w:rsid w:val="6305D3EA"/>
    <w:rsid w:val="631A1D67"/>
    <w:rsid w:val="63284160"/>
    <w:rsid w:val="6347ADA2"/>
    <w:rsid w:val="63495D05"/>
    <w:rsid w:val="634C9B86"/>
    <w:rsid w:val="63583C49"/>
    <w:rsid w:val="6360B2A3"/>
    <w:rsid w:val="63762BAE"/>
    <w:rsid w:val="63A182BF"/>
    <w:rsid w:val="63A47AA2"/>
    <w:rsid w:val="63AAAB22"/>
    <w:rsid w:val="63B7C814"/>
    <w:rsid w:val="63C6F9F2"/>
    <w:rsid w:val="63CBC7C5"/>
    <w:rsid w:val="63D6EE95"/>
    <w:rsid w:val="63DEB88B"/>
    <w:rsid w:val="63ECDC65"/>
    <w:rsid w:val="64055F2A"/>
    <w:rsid w:val="640F5769"/>
    <w:rsid w:val="6425E458"/>
    <w:rsid w:val="6427879A"/>
    <w:rsid w:val="6439C3A2"/>
    <w:rsid w:val="6442588C"/>
    <w:rsid w:val="644CAF3D"/>
    <w:rsid w:val="644EE385"/>
    <w:rsid w:val="6459D0A2"/>
    <w:rsid w:val="6462A80D"/>
    <w:rsid w:val="64691313"/>
    <w:rsid w:val="646992BD"/>
    <w:rsid w:val="6473B15E"/>
    <w:rsid w:val="6474FDBE"/>
    <w:rsid w:val="6475BC43"/>
    <w:rsid w:val="6477D17E"/>
    <w:rsid w:val="647ECB78"/>
    <w:rsid w:val="64A2F57B"/>
    <w:rsid w:val="64C7E55C"/>
    <w:rsid w:val="64C898BA"/>
    <w:rsid w:val="65101B59"/>
    <w:rsid w:val="651BE2E4"/>
    <w:rsid w:val="6530970D"/>
    <w:rsid w:val="6530D6BE"/>
    <w:rsid w:val="654965D9"/>
    <w:rsid w:val="65532247"/>
    <w:rsid w:val="657C228F"/>
    <w:rsid w:val="657C95F3"/>
    <w:rsid w:val="65858117"/>
    <w:rsid w:val="65A12F8B"/>
    <w:rsid w:val="65A96064"/>
    <w:rsid w:val="65BC4223"/>
    <w:rsid w:val="65EBFF2D"/>
    <w:rsid w:val="65F30FE5"/>
    <w:rsid w:val="65FEF4DD"/>
    <w:rsid w:val="660369B8"/>
    <w:rsid w:val="66069D56"/>
    <w:rsid w:val="660F6885"/>
    <w:rsid w:val="662BA50D"/>
    <w:rsid w:val="663F656D"/>
    <w:rsid w:val="66457F5F"/>
    <w:rsid w:val="66520DB1"/>
    <w:rsid w:val="6653E2A8"/>
    <w:rsid w:val="6675882D"/>
    <w:rsid w:val="669B1368"/>
    <w:rsid w:val="66A864BB"/>
    <w:rsid w:val="66D7BE9E"/>
    <w:rsid w:val="66EDC675"/>
    <w:rsid w:val="66F2FE21"/>
    <w:rsid w:val="66F5DDEE"/>
    <w:rsid w:val="6700F1D2"/>
    <w:rsid w:val="6703C380"/>
    <w:rsid w:val="670AE355"/>
    <w:rsid w:val="670C5A36"/>
    <w:rsid w:val="67150465"/>
    <w:rsid w:val="6717CFAF"/>
    <w:rsid w:val="672DA526"/>
    <w:rsid w:val="6732BD64"/>
    <w:rsid w:val="6738AC45"/>
    <w:rsid w:val="67436268"/>
    <w:rsid w:val="6771ECF3"/>
    <w:rsid w:val="678D6F3B"/>
    <w:rsid w:val="679F4516"/>
    <w:rsid w:val="67AF9032"/>
    <w:rsid w:val="67BFDD08"/>
    <w:rsid w:val="67D816DF"/>
    <w:rsid w:val="67D98D06"/>
    <w:rsid w:val="67DFE406"/>
    <w:rsid w:val="67EBACDB"/>
    <w:rsid w:val="67ED320E"/>
    <w:rsid w:val="67FD6DE5"/>
    <w:rsid w:val="680012FE"/>
    <w:rsid w:val="6805F31F"/>
    <w:rsid w:val="680F89CA"/>
    <w:rsid w:val="682481B2"/>
    <w:rsid w:val="682A5F94"/>
    <w:rsid w:val="68374FB0"/>
    <w:rsid w:val="68454B90"/>
    <w:rsid w:val="685ABD36"/>
    <w:rsid w:val="6862E400"/>
    <w:rsid w:val="68689F99"/>
    <w:rsid w:val="6881FFF3"/>
    <w:rsid w:val="68882D91"/>
    <w:rsid w:val="68884966"/>
    <w:rsid w:val="68A972FC"/>
    <w:rsid w:val="68AD55FF"/>
    <w:rsid w:val="68B510B4"/>
    <w:rsid w:val="68BA921E"/>
    <w:rsid w:val="68CD76AA"/>
    <w:rsid w:val="68D8AFF7"/>
    <w:rsid w:val="68DD7B08"/>
    <w:rsid w:val="68E9BA24"/>
    <w:rsid w:val="68F38147"/>
    <w:rsid w:val="68FC20F2"/>
    <w:rsid w:val="69240A62"/>
    <w:rsid w:val="693DBCA1"/>
    <w:rsid w:val="69440B80"/>
    <w:rsid w:val="694606E1"/>
    <w:rsid w:val="6946DB2A"/>
    <w:rsid w:val="694FA296"/>
    <w:rsid w:val="6956BE69"/>
    <w:rsid w:val="6957979B"/>
    <w:rsid w:val="69638CD1"/>
    <w:rsid w:val="69664151"/>
    <w:rsid w:val="697AFCDA"/>
    <w:rsid w:val="697E5BAE"/>
    <w:rsid w:val="6989BE5E"/>
    <w:rsid w:val="698BA354"/>
    <w:rsid w:val="699FD9C3"/>
    <w:rsid w:val="69A0E90C"/>
    <w:rsid w:val="69A1187A"/>
    <w:rsid w:val="69A1C405"/>
    <w:rsid w:val="69A50363"/>
    <w:rsid w:val="69A729B6"/>
    <w:rsid w:val="69ABEECD"/>
    <w:rsid w:val="69D1E891"/>
    <w:rsid w:val="69EA59CD"/>
    <w:rsid w:val="69EC6268"/>
    <w:rsid w:val="69F082E6"/>
    <w:rsid w:val="6A0C9F14"/>
    <w:rsid w:val="6A1FC58D"/>
    <w:rsid w:val="6A2ACABB"/>
    <w:rsid w:val="6A343F77"/>
    <w:rsid w:val="6A3639E1"/>
    <w:rsid w:val="6A428181"/>
    <w:rsid w:val="6A4C620E"/>
    <w:rsid w:val="6A50850F"/>
    <w:rsid w:val="6A54789C"/>
    <w:rsid w:val="6A570569"/>
    <w:rsid w:val="6A5B1F47"/>
    <w:rsid w:val="6A785221"/>
    <w:rsid w:val="6A78EA9A"/>
    <w:rsid w:val="6A7EE34C"/>
    <w:rsid w:val="6A856622"/>
    <w:rsid w:val="6A8B0BAA"/>
    <w:rsid w:val="6A8E48EE"/>
    <w:rsid w:val="6AAE1A58"/>
    <w:rsid w:val="6AB2722D"/>
    <w:rsid w:val="6ABAFBC6"/>
    <w:rsid w:val="6AEB103B"/>
    <w:rsid w:val="6AEE19C4"/>
    <w:rsid w:val="6AF02099"/>
    <w:rsid w:val="6AFF9C26"/>
    <w:rsid w:val="6B0373E3"/>
    <w:rsid w:val="6B12E2F6"/>
    <w:rsid w:val="6B184E34"/>
    <w:rsid w:val="6B1B046D"/>
    <w:rsid w:val="6B1D5D89"/>
    <w:rsid w:val="6B209401"/>
    <w:rsid w:val="6B2AFA88"/>
    <w:rsid w:val="6B3F3483"/>
    <w:rsid w:val="6B494F3D"/>
    <w:rsid w:val="6B7D611D"/>
    <w:rsid w:val="6B90D5C9"/>
    <w:rsid w:val="6B98A49B"/>
    <w:rsid w:val="6BAC4841"/>
    <w:rsid w:val="6BBB8A9C"/>
    <w:rsid w:val="6BC1B551"/>
    <w:rsid w:val="6BD00FD8"/>
    <w:rsid w:val="6BD34573"/>
    <w:rsid w:val="6BDFEC22"/>
    <w:rsid w:val="6BE1A200"/>
    <w:rsid w:val="6BF49D62"/>
    <w:rsid w:val="6BF69E03"/>
    <w:rsid w:val="6C0888E1"/>
    <w:rsid w:val="6C0992FD"/>
    <w:rsid w:val="6C0EE952"/>
    <w:rsid w:val="6C111B68"/>
    <w:rsid w:val="6C15D3D6"/>
    <w:rsid w:val="6C20C7B5"/>
    <w:rsid w:val="6C3F8430"/>
    <w:rsid w:val="6C463344"/>
    <w:rsid w:val="6C539878"/>
    <w:rsid w:val="6C6FC7F5"/>
    <w:rsid w:val="6C883A06"/>
    <w:rsid w:val="6C915261"/>
    <w:rsid w:val="6C91DC8D"/>
    <w:rsid w:val="6C953EFA"/>
    <w:rsid w:val="6C95AE2E"/>
    <w:rsid w:val="6CA58A62"/>
    <w:rsid w:val="6CBEBBFE"/>
    <w:rsid w:val="6CC34416"/>
    <w:rsid w:val="6CC6CAE9"/>
    <w:rsid w:val="6CC7916F"/>
    <w:rsid w:val="6CD4E083"/>
    <w:rsid w:val="6CD5A7B3"/>
    <w:rsid w:val="6CDAF3F7"/>
    <w:rsid w:val="6CEEDF15"/>
    <w:rsid w:val="6CF18C49"/>
    <w:rsid w:val="6CFA59AF"/>
    <w:rsid w:val="6D27B42D"/>
    <w:rsid w:val="6D52E988"/>
    <w:rsid w:val="6D57E0A7"/>
    <w:rsid w:val="6D593FA1"/>
    <w:rsid w:val="6D5EF960"/>
    <w:rsid w:val="6D680196"/>
    <w:rsid w:val="6D696AA7"/>
    <w:rsid w:val="6D82E37D"/>
    <w:rsid w:val="6D8606E1"/>
    <w:rsid w:val="6D8A35A8"/>
    <w:rsid w:val="6D92A7D5"/>
    <w:rsid w:val="6D944C01"/>
    <w:rsid w:val="6D95E9D6"/>
    <w:rsid w:val="6DA3F3F1"/>
    <w:rsid w:val="6DAFB9FD"/>
    <w:rsid w:val="6DD0EE70"/>
    <w:rsid w:val="6DD4FA2C"/>
    <w:rsid w:val="6DD87493"/>
    <w:rsid w:val="6DE3F10B"/>
    <w:rsid w:val="6DE6BE0A"/>
    <w:rsid w:val="6DF44760"/>
    <w:rsid w:val="6E0097A5"/>
    <w:rsid w:val="6E0C8561"/>
    <w:rsid w:val="6E0CE04B"/>
    <w:rsid w:val="6E14162C"/>
    <w:rsid w:val="6E177199"/>
    <w:rsid w:val="6E221083"/>
    <w:rsid w:val="6E245532"/>
    <w:rsid w:val="6E24F7D6"/>
    <w:rsid w:val="6E2C49CB"/>
    <w:rsid w:val="6E3B14A5"/>
    <w:rsid w:val="6E45C84D"/>
    <w:rsid w:val="6E641433"/>
    <w:rsid w:val="6E8A9D4A"/>
    <w:rsid w:val="6EA724B0"/>
    <w:rsid w:val="6EC37504"/>
    <w:rsid w:val="6EC676D0"/>
    <w:rsid w:val="6EC8DECD"/>
    <w:rsid w:val="6ECAD230"/>
    <w:rsid w:val="6ECB334C"/>
    <w:rsid w:val="6EE1AF93"/>
    <w:rsid w:val="6EF6F7D5"/>
    <w:rsid w:val="6F0A6754"/>
    <w:rsid w:val="6F0B7D4F"/>
    <w:rsid w:val="6F0F75B9"/>
    <w:rsid w:val="6F33AF51"/>
    <w:rsid w:val="6F372C4C"/>
    <w:rsid w:val="6F4E92BB"/>
    <w:rsid w:val="6F55313E"/>
    <w:rsid w:val="6F5F9AC1"/>
    <w:rsid w:val="6F6BD0A3"/>
    <w:rsid w:val="6F71EE1C"/>
    <w:rsid w:val="6F7F1092"/>
    <w:rsid w:val="6F8BDA0A"/>
    <w:rsid w:val="6F9FB483"/>
    <w:rsid w:val="6FB367A6"/>
    <w:rsid w:val="6FC80988"/>
    <w:rsid w:val="6FE84F57"/>
    <w:rsid w:val="6FEC12CD"/>
    <w:rsid w:val="6FF1FF98"/>
    <w:rsid w:val="6FFA4A5E"/>
    <w:rsid w:val="6FFBB243"/>
    <w:rsid w:val="6FFE35E7"/>
    <w:rsid w:val="70035DE7"/>
    <w:rsid w:val="70113119"/>
    <w:rsid w:val="7013A482"/>
    <w:rsid w:val="701C807F"/>
    <w:rsid w:val="704590A9"/>
    <w:rsid w:val="705C8F9D"/>
    <w:rsid w:val="7061C640"/>
    <w:rsid w:val="707207E5"/>
    <w:rsid w:val="7077417A"/>
    <w:rsid w:val="70893E48"/>
    <w:rsid w:val="708F2978"/>
    <w:rsid w:val="7093016A"/>
    <w:rsid w:val="70B62999"/>
    <w:rsid w:val="70B7297D"/>
    <w:rsid w:val="70BECFCC"/>
    <w:rsid w:val="70BF1303"/>
    <w:rsid w:val="70C052F6"/>
    <w:rsid w:val="70F9DBBE"/>
    <w:rsid w:val="7101036D"/>
    <w:rsid w:val="711505A1"/>
    <w:rsid w:val="7119D041"/>
    <w:rsid w:val="7124AD31"/>
    <w:rsid w:val="712B164D"/>
    <w:rsid w:val="71307E55"/>
    <w:rsid w:val="7141D1BB"/>
    <w:rsid w:val="716DA6B7"/>
    <w:rsid w:val="716E3CB3"/>
    <w:rsid w:val="717D28E5"/>
    <w:rsid w:val="718FF6B2"/>
    <w:rsid w:val="71965332"/>
    <w:rsid w:val="71A204DF"/>
    <w:rsid w:val="71A45DE9"/>
    <w:rsid w:val="71ADC692"/>
    <w:rsid w:val="71C23E0C"/>
    <w:rsid w:val="71C2B1B1"/>
    <w:rsid w:val="71CFB79F"/>
    <w:rsid w:val="71DDF913"/>
    <w:rsid w:val="71E6883D"/>
    <w:rsid w:val="71EEE15C"/>
    <w:rsid w:val="71F42586"/>
    <w:rsid w:val="71F6A80E"/>
    <w:rsid w:val="72025CB7"/>
    <w:rsid w:val="7209DD9B"/>
    <w:rsid w:val="720C7439"/>
    <w:rsid w:val="7214E1AB"/>
    <w:rsid w:val="7219C97F"/>
    <w:rsid w:val="72248D8A"/>
    <w:rsid w:val="722AEF99"/>
    <w:rsid w:val="72392C6A"/>
    <w:rsid w:val="723AAB42"/>
    <w:rsid w:val="72410925"/>
    <w:rsid w:val="72444D5C"/>
    <w:rsid w:val="725BB74B"/>
    <w:rsid w:val="72609B41"/>
    <w:rsid w:val="72664114"/>
    <w:rsid w:val="726795F6"/>
    <w:rsid w:val="728C017F"/>
    <w:rsid w:val="728EE506"/>
    <w:rsid w:val="72917FB7"/>
    <w:rsid w:val="729D23FD"/>
    <w:rsid w:val="729FF25D"/>
    <w:rsid w:val="72AE05E1"/>
    <w:rsid w:val="72B01219"/>
    <w:rsid w:val="72C39A20"/>
    <w:rsid w:val="72CEC8FF"/>
    <w:rsid w:val="72D80F68"/>
    <w:rsid w:val="72E2997E"/>
    <w:rsid w:val="72E47DC9"/>
    <w:rsid w:val="7307362F"/>
    <w:rsid w:val="730A25E8"/>
    <w:rsid w:val="730BEE17"/>
    <w:rsid w:val="7326BF3F"/>
    <w:rsid w:val="73295565"/>
    <w:rsid w:val="7333F5EC"/>
    <w:rsid w:val="733AABD2"/>
    <w:rsid w:val="733C4E3F"/>
    <w:rsid w:val="7347A08A"/>
    <w:rsid w:val="734E3716"/>
    <w:rsid w:val="7370F7EF"/>
    <w:rsid w:val="73958AC0"/>
    <w:rsid w:val="7396F2F7"/>
    <w:rsid w:val="7399E7F3"/>
    <w:rsid w:val="73A25C99"/>
    <w:rsid w:val="73A65729"/>
    <w:rsid w:val="73A7A56E"/>
    <w:rsid w:val="73A902AF"/>
    <w:rsid w:val="73A97761"/>
    <w:rsid w:val="73ABAFC6"/>
    <w:rsid w:val="73BE36D9"/>
    <w:rsid w:val="73C19B26"/>
    <w:rsid w:val="73C765D9"/>
    <w:rsid w:val="73D511B1"/>
    <w:rsid w:val="73E4DCF9"/>
    <w:rsid w:val="73ED2909"/>
    <w:rsid w:val="73EDE450"/>
    <w:rsid w:val="740291C5"/>
    <w:rsid w:val="740313FF"/>
    <w:rsid w:val="740E00F8"/>
    <w:rsid w:val="74202ADB"/>
    <w:rsid w:val="7423A815"/>
    <w:rsid w:val="742B1E35"/>
    <w:rsid w:val="74314B87"/>
    <w:rsid w:val="743C61D9"/>
    <w:rsid w:val="744F795C"/>
    <w:rsid w:val="7458DCFB"/>
    <w:rsid w:val="7495CF84"/>
    <w:rsid w:val="74A1D64C"/>
    <w:rsid w:val="74B8F061"/>
    <w:rsid w:val="74B93F4A"/>
    <w:rsid w:val="74C6371E"/>
    <w:rsid w:val="74D08DFB"/>
    <w:rsid w:val="74DB4AE0"/>
    <w:rsid w:val="74E5299B"/>
    <w:rsid w:val="750C8B43"/>
    <w:rsid w:val="75121306"/>
    <w:rsid w:val="751973DA"/>
    <w:rsid w:val="75197D25"/>
    <w:rsid w:val="752C19F4"/>
    <w:rsid w:val="7533A56F"/>
    <w:rsid w:val="75353763"/>
    <w:rsid w:val="75569A1D"/>
    <w:rsid w:val="7559BFF0"/>
    <w:rsid w:val="75747D6E"/>
    <w:rsid w:val="7578BAB2"/>
    <w:rsid w:val="75820488"/>
    <w:rsid w:val="758539FA"/>
    <w:rsid w:val="75967F69"/>
    <w:rsid w:val="759D0540"/>
    <w:rsid w:val="759D3D31"/>
    <w:rsid w:val="75A8CC0D"/>
    <w:rsid w:val="75A93B0B"/>
    <w:rsid w:val="75AEC55C"/>
    <w:rsid w:val="75B75355"/>
    <w:rsid w:val="75B76239"/>
    <w:rsid w:val="75C3A241"/>
    <w:rsid w:val="75C3D7C4"/>
    <w:rsid w:val="75CD1BE8"/>
    <w:rsid w:val="75DCE758"/>
    <w:rsid w:val="75DEDAA9"/>
    <w:rsid w:val="75E79248"/>
    <w:rsid w:val="7602726E"/>
    <w:rsid w:val="760FB02A"/>
    <w:rsid w:val="7616844C"/>
    <w:rsid w:val="764D09D1"/>
    <w:rsid w:val="76543742"/>
    <w:rsid w:val="766390AF"/>
    <w:rsid w:val="7667EA0F"/>
    <w:rsid w:val="769C4D8A"/>
    <w:rsid w:val="76C85F9D"/>
    <w:rsid w:val="76E21F4D"/>
    <w:rsid w:val="76E4122F"/>
    <w:rsid w:val="76F2100D"/>
    <w:rsid w:val="76F6217E"/>
    <w:rsid w:val="7706B7A4"/>
    <w:rsid w:val="7713AA68"/>
    <w:rsid w:val="771820E6"/>
    <w:rsid w:val="7720E722"/>
    <w:rsid w:val="772435FD"/>
    <w:rsid w:val="773AFCD0"/>
    <w:rsid w:val="77416C0F"/>
    <w:rsid w:val="7749F891"/>
    <w:rsid w:val="774CD070"/>
    <w:rsid w:val="775F72A2"/>
    <w:rsid w:val="77700C35"/>
    <w:rsid w:val="77797636"/>
    <w:rsid w:val="77B3AE2F"/>
    <w:rsid w:val="77C08C78"/>
    <w:rsid w:val="77C6DE05"/>
    <w:rsid w:val="77D961B5"/>
    <w:rsid w:val="77DD76EB"/>
    <w:rsid w:val="77DDD960"/>
    <w:rsid w:val="77E68E46"/>
    <w:rsid w:val="77E69A40"/>
    <w:rsid w:val="77EA7CC9"/>
    <w:rsid w:val="77F37A1B"/>
    <w:rsid w:val="77FE733E"/>
    <w:rsid w:val="7816099E"/>
    <w:rsid w:val="7817F2AA"/>
    <w:rsid w:val="782D0BF5"/>
    <w:rsid w:val="78352BA5"/>
    <w:rsid w:val="783894EE"/>
    <w:rsid w:val="78492013"/>
    <w:rsid w:val="78575B56"/>
    <w:rsid w:val="786D16C2"/>
    <w:rsid w:val="786DABC4"/>
    <w:rsid w:val="7870EFDF"/>
    <w:rsid w:val="7877EC21"/>
    <w:rsid w:val="787A7FF6"/>
    <w:rsid w:val="7891F1DF"/>
    <w:rsid w:val="7899A067"/>
    <w:rsid w:val="789D8FF7"/>
    <w:rsid w:val="78A6C46F"/>
    <w:rsid w:val="78BA3E4B"/>
    <w:rsid w:val="78C55391"/>
    <w:rsid w:val="78C98312"/>
    <w:rsid w:val="78E052FE"/>
    <w:rsid w:val="78F7DF2F"/>
    <w:rsid w:val="79324E53"/>
    <w:rsid w:val="7933E3F4"/>
    <w:rsid w:val="794BE4FA"/>
    <w:rsid w:val="795DDB19"/>
    <w:rsid w:val="795E2484"/>
    <w:rsid w:val="7964B233"/>
    <w:rsid w:val="79732C8D"/>
    <w:rsid w:val="797DAFAC"/>
    <w:rsid w:val="79809182"/>
    <w:rsid w:val="79817873"/>
    <w:rsid w:val="798278FC"/>
    <w:rsid w:val="7986DF30"/>
    <w:rsid w:val="798F8DA8"/>
    <w:rsid w:val="79ADCFC8"/>
    <w:rsid w:val="79AE1A93"/>
    <w:rsid w:val="79B029E2"/>
    <w:rsid w:val="79C59474"/>
    <w:rsid w:val="79DB0ECA"/>
    <w:rsid w:val="79DE68CF"/>
    <w:rsid w:val="79EFA94F"/>
    <w:rsid w:val="79F2487D"/>
    <w:rsid w:val="7A1470CF"/>
    <w:rsid w:val="7A209410"/>
    <w:rsid w:val="7A24FD62"/>
    <w:rsid w:val="7A29B0CF"/>
    <w:rsid w:val="7A361764"/>
    <w:rsid w:val="7A4569EE"/>
    <w:rsid w:val="7A4AC606"/>
    <w:rsid w:val="7A4F0BCA"/>
    <w:rsid w:val="7A523B90"/>
    <w:rsid w:val="7A642CE5"/>
    <w:rsid w:val="7A67353C"/>
    <w:rsid w:val="7A724300"/>
    <w:rsid w:val="7A7EFD59"/>
    <w:rsid w:val="7A8194FA"/>
    <w:rsid w:val="7A81BDDD"/>
    <w:rsid w:val="7A889F4A"/>
    <w:rsid w:val="7A8D6EF2"/>
    <w:rsid w:val="7A8E6F6F"/>
    <w:rsid w:val="7A976756"/>
    <w:rsid w:val="7A9BB6E0"/>
    <w:rsid w:val="7ADADB63"/>
    <w:rsid w:val="7AE6F727"/>
    <w:rsid w:val="7AF3E1BF"/>
    <w:rsid w:val="7AF42247"/>
    <w:rsid w:val="7AF775BD"/>
    <w:rsid w:val="7B01597B"/>
    <w:rsid w:val="7B0B797A"/>
    <w:rsid w:val="7B0EFCEE"/>
    <w:rsid w:val="7B17853A"/>
    <w:rsid w:val="7B1D22E8"/>
    <w:rsid w:val="7B20178A"/>
    <w:rsid w:val="7B2E1F04"/>
    <w:rsid w:val="7B3398D4"/>
    <w:rsid w:val="7B39584E"/>
    <w:rsid w:val="7B3E32C7"/>
    <w:rsid w:val="7B46670B"/>
    <w:rsid w:val="7B508991"/>
    <w:rsid w:val="7B51299F"/>
    <w:rsid w:val="7B5DBC49"/>
    <w:rsid w:val="7B5FD9CE"/>
    <w:rsid w:val="7B67D888"/>
    <w:rsid w:val="7B6C1488"/>
    <w:rsid w:val="7B6E49A9"/>
    <w:rsid w:val="7B6EC84F"/>
    <w:rsid w:val="7B82EE2E"/>
    <w:rsid w:val="7B8B0BDA"/>
    <w:rsid w:val="7B8C07F9"/>
    <w:rsid w:val="7B9D8CDE"/>
    <w:rsid w:val="7BC63006"/>
    <w:rsid w:val="7BE75BB4"/>
    <w:rsid w:val="7BEE486D"/>
    <w:rsid w:val="7BFB9FF2"/>
    <w:rsid w:val="7BFE7F22"/>
    <w:rsid w:val="7C0527EF"/>
    <w:rsid w:val="7C08109F"/>
    <w:rsid w:val="7C097C6B"/>
    <w:rsid w:val="7C0AC07C"/>
    <w:rsid w:val="7C15F4C2"/>
    <w:rsid w:val="7C1B8FFA"/>
    <w:rsid w:val="7C1CE7AB"/>
    <w:rsid w:val="7C2694D9"/>
    <w:rsid w:val="7C3CC9A4"/>
    <w:rsid w:val="7C461A87"/>
    <w:rsid w:val="7C47F3B2"/>
    <w:rsid w:val="7C660308"/>
    <w:rsid w:val="7C7543A4"/>
    <w:rsid w:val="7C78680A"/>
    <w:rsid w:val="7C91D16A"/>
    <w:rsid w:val="7CA3EDB3"/>
    <w:rsid w:val="7CA44DE7"/>
    <w:rsid w:val="7CB67D30"/>
    <w:rsid w:val="7CB6BC5C"/>
    <w:rsid w:val="7CB8176B"/>
    <w:rsid w:val="7CC141FE"/>
    <w:rsid w:val="7CD51658"/>
    <w:rsid w:val="7CF079A4"/>
    <w:rsid w:val="7CF0BF06"/>
    <w:rsid w:val="7CF7845F"/>
    <w:rsid w:val="7D09ABD0"/>
    <w:rsid w:val="7D0BC46B"/>
    <w:rsid w:val="7D146971"/>
    <w:rsid w:val="7D28A292"/>
    <w:rsid w:val="7D3E3E30"/>
    <w:rsid w:val="7D400498"/>
    <w:rsid w:val="7D449553"/>
    <w:rsid w:val="7D4ABF0B"/>
    <w:rsid w:val="7D5434C1"/>
    <w:rsid w:val="7D5BB9CB"/>
    <w:rsid w:val="7D803505"/>
    <w:rsid w:val="7D8B87B9"/>
    <w:rsid w:val="7D91E7A1"/>
    <w:rsid w:val="7D9D38A9"/>
    <w:rsid w:val="7DA154AF"/>
    <w:rsid w:val="7DA2CD25"/>
    <w:rsid w:val="7DBA82C1"/>
    <w:rsid w:val="7DBC8065"/>
    <w:rsid w:val="7DDD8066"/>
    <w:rsid w:val="7DE18D45"/>
    <w:rsid w:val="7DF6B8B9"/>
    <w:rsid w:val="7DF76246"/>
    <w:rsid w:val="7E12951C"/>
    <w:rsid w:val="7E186987"/>
    <w:rsid w:val="7E3D2394"/>
    <w:rsid w:val="7E3EB4BC"/>
    <w:rsid w:val="7E45BDBC"/>
    <w:rsid w:val="7E5BA82C"/>
    <w:rsid w:val="7E6A5F81"/>
    <w:rsid w:val="7E6B2223"/>
    <w:rsid w:val="7E80AC9A"/>
    <w:rsid w:val="7E826731"/>
    <w:rsid w:val="7E92472F"/>
    <w:rsid w:val="7E9E1852"/>
    <w:rsid w:val="7EA41B40"/>
    <w:rsid w:val="7EA83C45"/>
    <w:rsid w:val="7EB65F5B"/>
    <w:rsid w:val="7EB7EB35"/>
    <w:rsid w:val="7EBCC940"/>
    <w:rsid w:val="7EC99E7D"/>
    <w:rsid w:val="7ED12872"/>
    <w:rsid w:val="7ED7FF1F"/>
    <w:rsid w:val="7ED87A21"/>
    <w:rsid w:val="7EE4EC35"/>
    <w:rsid w:val="7EEDCE42"/>
    <w:rsid w:val="7EEE4240"/>
    <w:rsid w:val="7EFCC3A9"/>
    <w:rsid w:val="7EFE294F"/>
    <w:rsid w:val="7EFFA637"/>
    <w:rsid w:val="7F0078CA"/>
    <w:rsid w:val="7F0D25E0"/>
    <w:rsid w:val="7F0F9016"/>
    <w:rsid w:val="7F1B7117"/>
    <w:rsid w:val="7F1C4205"/>
    <w:rsid w:val="7F1E80B0"/>
    <w:rsid w:val="7F3D3305"/>
    <w:rsid w:val="7F478768"/>
    <w:rsid w:val="7F4E4BD8"/>
    <w:rsid w:val="7F5B985F"/>
    <w:rsid w:val="7F651BE0"/>
    <w:rsid w:val="7F6E4D08"/>
    <w:rsid w:val="7F93607E"/>
    <w:rsid w:val="7FA99CB5"/>
    <w:rsid w:val="7FB6182A"/>
    <w:rsid w:val="7FBA0F07"/>
    <w:rsid w:val="7FC5DC0B"/>
    <w:rsid w:val="7FD051A8"/>
    <w:rsid w:val="7FEA1B5F"/>
    <w:rsid w:val="7FEA970F"/>
    <w:rsid w:val="7FECC880"/>
    <w:rsid w:val="7FFAC07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050" fill="f" fillcolor="white" stroke="f">
      <v:fill color="white" on="f"/>
      <v:stroke on="f"/>
      <o:colormru v:ext="edit" colors="#900,#eaeaea,#ddd,#6e0000,#ffd5d5,#c8c8c8"/>
    </o:shapedefaults>
    <o:shapelayout v:ext="edit">
      <o:idmap v:ext="edit" data="2"/>
    </o:shapelayout>
  </w:shapeDefaults>
  <w:decimalSymbol w:val="."/>
  <w:listSeparator w:val=","/>
  <w14:docId w14:val="3FA82E84"/>
  <w15:chartTrackingRefBased/>
  <w15:docId w15:val="{96BE75EE-D1D0-4153-98F7-E428EE8F1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before="100" w:after="20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iPriority="35"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5CF2"/>
    <w:pPr>
      <w:spacing w:after="160"/>
      <w:jc w:val="both"/>
    </w:pPr>
    <w:rPr>
      <w:rFonts w:ascii="Arial" w:hAnsi="Arial"/>
    </w:rPr>
  </w:style>
  <w:style w:type="paragraph" w:styleId="Heading1">
    <w:name w:val="heading 1"/>
    <w:basedOn w:val="Normal"/>
    <w:next w:val="Normal"/>
    <w:link w:val="Heading1Char"/>
    <w:autoRedefine/>
    <w:qFormat/>
    <w:rsid w:val="003E105C"/>
    <w:pPr>
      <w:spacing w:before="480" w:after="200"/>
      <w:jc w:val="left"/>
      <w:outlineLvl w:val="0"/>
    </w:pPr>
    <w:rPr>
      <w:rFonts w:ascii="Arial Bold" w:hAnsi="Arial Bold"/>
      <w:b/>
      <w:color w:val="000000" w:themeColor="text1"/>
      <w:sz w:val="72"/>
      <w:szCs w:val="300"/>
    </w:rPr>
  </w:style>
  <w:style w:type="paragraph" w:styleId="Heading2">
    <w:name w:val="heading 2"/>
    <w:basedOn w:val="Normal"/>
    <w:next w:val="Normal"/>
    <w:link w:val="Heading2Char"/>
    <w:autoRedefine/>
    <w:unhideWhenUsed/>
    <w:qFormat/>
    <w:rsid w:val="005E46EA"/>
    <w:pPr>
      <w:spacing w:before="240" w:after="120"/>
      <w:outlineLvl w:val="1"/>
    </w:pPr>
    <w:rPr>
      <w:rFonts w:cs="Arial"/>
      <w:b/>
      <w:color w:val="1F4E79" w:themeColor="accent1" w:themeShade="80"/>
      <w:sz w:val="28"/>
    </w:rPr>
  </w:style>
  <w:style w:type="paragraph" w:styleId="Heading3">
    <w:name w:val="heading 3"/>
    <w:basedOn w:val="Normal"/>
    <w:next w:val="Normal"/>
    <w:link w:val="Heading3Char"/>
    <w:unhideWhenUsed/>
    <w:qFormat/>
    <w:rsid w:val="002C3DA2"/>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nhideWhenUsed/>
    <w:qFormat/>
    <w:rsid w:val="002C3DA2"/>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autoRedefine/>
    <w:unhideWhenUsed/>
    <w:qFormat/>
    <w:rsid w:val="00C50BC7"/>
    <w:pPr>
      <w:spacing w:before="240" w:after="120"/>
      <w:outlineLvl w:val="4"/>
    </w:pPr>
    <w:rPr>
      <w:rFonts w:cs="Arial"/>
      <w:bCs/>
      <w:i/>
      <w:color w:val="1F4E79" w:themeColor="accent1" w:themeShade="80"/>
      <w:sz w:val="24"/>
      <w:szCs w:val="22"/>
    </w:rPr>
  </w:style>
  <w:style w:type="paragraph" w:styleId="Heading6">
    <w:name w:val="heading 6"/>
    <w:basedOn w:val="Normal"/>
    <w:next w:val="Normal"/>
    <w:link w:val="Heading6Char"/>
    <w:unhideWhenUsed/>
    <w:qFormat/>
    <w:rsid w:val="002C3DA2"/>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nhideWhenUsed/>
    <w:qFormat/>
    <w:rsid w:val="002C3DA2"/>
    <w:pPr>
      <w:spacing w:before="200" w:after="0"/>
      <w:outlineLvl w:val="6"/>
    </w:pPr>
    <w:rPr>
      <w:caps/>
      <w:color w:val="2E74B5" w:themeColor="accent1" w:themeShade="BF"/>
      <w:spacing w:val="10"/>
    </w:rPr>
  </w:style>
  <w:style w:type="paragraph" w:styleId="Heading8">
    <w:name w:val="heading 8"/>
    <w:basedOn w:val="Normal"/>
    <w:next w:val="Normal"/>
    <w:link w:val="Heading8Char"/>
    <w:unhideWhenUsed/>
    <w:qFormat/>
    <w:rsid w:val="002C3DA2"/>
    <w:pPr>
      <w:spacing w:before="200" w:after="0"/>
      <w:outlineLvl w:val="7"/>
    </w:pPr>
    <w:rPr>
      <w:caps/>
      <w:spacing w:val="10"/>
      <w:sz w:val="18"/>
      <w:szCs w:val="18"/>
    </w:rPr>
  </w:style>
  <w:style w:type="paragraph" w:styleId="Heading9">
    <w:name w:val="heading 9"/>
    <w:basedOn w:val="Normal"/>
    <w:next w:val="Normal"/>
    <w:link w:val="Heading9Char"/>
    <w:unhideWhenUsed/>
    <w:qFormat/>
    <w:rsid w:val="002C3DA2"/>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REcITYcOMMUNITY">
    <w:name w:val="HIRE/cITY/cOMMUNITY"/>
    <w:basedOn w:val="Normal"/>
    <w:pPr>
      <w:tabs>
        <w:tab w:val="num" w:pos="360"/>
      </w:tabs>
      <w:ind w:left="357" w:hanging="357"/>
    </w:pPr>
  </w:style>
  <w:style w:type="paragraph" w:customStyle="1" w:styleId="Normal-Level2">
    <w:name w:val="Normal - Level 2"/>
    <w:basedOn w:val="Normal"/>
    <w:pPr>
      <w:ind w:left="1134"/>
    </w:pPr>
    <w:rPr>
      <w:rFonts w:cs="Arial"/>
      <w:szCs w:val="28"/>
    </w:rPr>
  </w:style>
  <w:style w:type="paragraph" w:styleId="Subtitle">
    <w:name w:val="Subtitle"/>
    <w:basedOn w:val="Normal"/>
    <w:next w:val="Normal"/>
    <w:link w:val="SubtitleChar"/>
    <w:qFormat/>
    <w:rsid w:val="002C3DA2"/>
    <w:pPr>
      <w:spacing w:before="0" w:after="500" w:line="240" w:lineRule="auto"/>
    </w:pPr>
    <w:rPr>
      <w:caps/>
      <w:color w:val="595959" w:themeColor="text1" w:themeTint="A6"/>
      <w:spacing w:val="10"/>
      <w:sz w:val="21"/>
      <w:szCs w:val="21"/>
    </w:rPr>
  </w:style>
  <w:style w:type="paragraph" w:styleId="BodyText2">
    <w:name w:val="Body Text 2"/>
    <w:basedOn w:val="Normal"/>
    <w:rPr>
      <w:color w:val="003366"/>
      <w:sz w:val="56"/>
    </w:rPr>
  </w:style>
  <w:style w:type="paragraph" w:styleId="TOC1">
    <w:name w:val="toc 1"/>
    <w:basedOn w:val="Normal"/>
    <w:next w:val="Normal"/>
    <w:autoRedefine/>
    <w:uiPriority w:val="39"/>
    <w:rsid w:val="00DA0C75"/>
    <w:pPr>
      <w:tabs>
        <w:tab w:val="right" w:leader="dot" w:pos="8302"/>
      </w:tabs>
      <w:spacing w:before="120"/>
    </w:pPr>
    <w:rPr>
      <w:b/>
      <w:iCs/>
      <w:noProof/>
      <w:szCs w:val="28"/>
    </w:rPr>
  </w:style>
  <w:style w:type="paragraph" w:styleId="BodyText">
    <w:name w:val="Body Text"/>
    <w:basedOn w:val="Normal"/>
    <w:rPr>
      <w:color w:val="FF0000"/>
    </w:rPr>
  </w:style>
  <w:style w:type="character" w:styleId="Hyperlink">
    <w:name w:val="Hyperlink"/>
    <w:uiPriority w:val="99"/>
    <w:rPr>
      <w:color w:val="0000FF"/>
      <w:u w:val="single"/>
    </w:rPr>
  </w:style>
  <w:style w:type="paragraph" w:styleId="TOC2">
    <w:name w:val="toc 2"/>
    <w:basedOn w:val="Normal"/>
    <w:next w:val="Normal"/>
    <w:autoRedefine/>
    <w:uiPriority w:val="39"/>
    <w:rsid w:val="00EB681B"/>
    <w:pPr>
      <w:spacing w:before="120"/>
      <w:ind w:left="220"/>
    </w:pPr>
    <w:rPr>
      <w:bCs/>
      <w:sz w:val="18"/>
      <w:szCs w:val="26"/>
    </w:rPr>
  </w:style>
  <w:style w:type="paragraph" w:customStyle="1" w:styleId="Style2">
    <w:name w:val="Style2"/>
    <w:basedOn w:val="Normal"/>
    <w:pPr>
      <w:widowControl w:val="0"/>
      <w:snapToGrid w:val="0"/>
    </w:pPr>
  </w:style>
  <w:style w:type="paragraph" w:customStyle="1" w:styleId="Normal-Level1">
    <w:name w:val="Normal - Level 1"/>
    <w:basedOn w:val="Normal"/>
    <w:pPr>
      <w:ind w:left="567"/>
    </w:pPr>
  </w:style>
  <w:style w:type="paragraph" w:styleId="Title">
    <w:name w:val="Title"/>
    <w:basedOn w:val="Normal"/>
    <w:next w:val="Normal"/>
    <w:link w:val="TitleChar"/>
    <w:qFormat/>
    <w:rsid w:val="002C3DA2"/>
    <w:pPr>
      <w:spacing w:before="0" w:after="0"/>
    </w:pPr>
    <w:rPr>
      <w:rFonts w:asciiTheme="majorHAnsi" w:eastAsiaTheme="majorEastAsia" w:hAnsiTheme="majorHAnsi" w:cstheme="majorBidi"/>
      <w:caps/>
      <w:color w:val="5B9BD5" w:themeColor="accent1"/>
      <w:spacing w:val="10"/>
      <w:sz w:val="52"/>
      <w:szCs w:val="52"/>
    </w:rPr>
  </w:style>
  <w:style w:type="paragraph" w:customStyle="1" w:styleId="Normal-Level3">
    <w:name w:val="Normal - Level 3"/>
    <w:basedOn w:val="Header"/>
    <w:pPr>
      <w:tabs>
        <w:tab w:val="clear" w:pos="4320"/>
        <w:tab w:val="clear" w:pos="8640"/>
        <w:tab w:val="left" w:pos="1080"/>
        <w:tab w:val="right" w:pos="8820"/>
      </w:tabs>
      <w:spacing w:before="120"/>
      <w:ind w:left="1134"/>
    </w:pPr>
    <w:rPr>
      <w:rFonts w:cs="Arial"/>
    </w:rPr>
  </w:style>
  <w:style w:type="paragraph" w:styleId="Header">
    <w:name w:val="header"/>
    <w:basedOn w:val="Normal"/>
    <w:link w:val="HeaderChar"/>
    <w:uiPriority w:val="99"/>
    <w:pPr>
      <w:tabs>
        <w:tab w:val="center" w:pos="4320"/>
        <w:tab w:val="right" w:pos="8640"/>
      </w:tabs>
    </w:pPr>
  </w:style>
  <w:style w:type="paragraph" w:styleId="BodyText3">
    <w:name w:val="Body Text 3"/>
    <w:basedOn w:val="Normal"/>
    <w:rPr>
      <w:i/>
      <w:iCs/>
    </w:rPr>
  </w:style>
  <w:style w:type="character" w:styleId="FollowedHyperlink">
    <w:name w:val="FollowedHyperlink"/>
    <w:rPr>
      <w:color w:val="800080"/>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3">
    <w:name w:val="toc 3"/>
    <w:basedOn w:val="Normal"/>
    <w:next w:val="Normal"/>
    <w:autoRedefine/>
    <w:uiPriority w:val="39"/>
    <w:rsid w:val="00EB681B"/>
    <w:pPr>
      <w:tabs>
        <w:tab w:val="right" w:leader="dot" w:pos="8636"/>
      </w:tabs>
      <w:ind w:left="440"/>
    </w:pPr>
    <w:rPr>
      <w:rFonts w:cs="Arial"/>
      <w:noProof/>
      <w:sz w:val="18"/>
      <w:szCs w:val="18"/>
    </w:rPr>
  </w:style>
  <w:style w:type="paragraph" w:styleId="TOC4">
    <w:name w:val="toc 4"/>
    <w:basedOn w:val="Normal"/>
    <w:next w:val="Normal"/>
    <w:autoRedefine/>
    <w:uiPriority w:val="39"/>
    <w:pPr>
      <w:ind w:left="660"/>
    </w:p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customStyle="1" w:styleId="bullet1">
    <w:name w:val="bullet1"/>
    <w:basedOn w:val="BodyText"/>
    <w:pPr>
      <w:numPr>
        <w:numId w:val="2"/>
      </w:numPr>
      <w:tabs>
        <w:tab w:val="clear" w:pos="284"/>
        <w:tab w:val="left" w:pos="2552"/>
      </w:tabs>
      <w:suppressAutoHyphens/>
      <w:spacing w:before="57" w:after="57"/>
    </w:pPr>
    <w:rPr>
      <w:rFonts w:ascii="Garamond" w:hAnsi="Garamond"/>
      <w:color w:val="auto"/>
      <w:sz w:val="24"/>
      <w:szCs w:val="22"/>
      <w:lang w:val="en-GB" w:eastAsia="ar-SA"/>
    </w:rPr>
  </w:style>
  <w:style w:type="paragraph" w:customStyle="1" w:styleId="Noparagraphstyle">
    <w:name w:val="[No paragraph style]"/>
    <w:pPr>
      <w:autoSpaceDE w:val="0"/>
      <w:autoSpaceDN w:val="0"/>
      <w:adjustRightInd w:val="0"/>
      <w:spacing w:line="288" w:lineRule="auto"/>
      <w:textAlignment w:val="center"/>
    </w:pPr>
    <w:rPr>
      <w:color w:val="000000"/>
      <w:sz w:val="24"/>
      <w:szCs w:val="24"/>
      <w:lang w:val="en-US" w:eastAsia="en-US"/>
    </w:rPr>
  </w:style>
  <w:style w:type="character" w:customStyle="1" w:styleId="BT">
    <w:name w:val="BT"/>
    <w:rPr>
      <w:rFonts w:ascii="MetaNormal-Roman" w:hAnsi="MetaNormal-Roman"/>
      <w:sz w:val="19"/>
      <w:szCs w:val="19"/>
    </w:rPr>
  </w:style>
  <w:style w:type="character" w:customStyle="1" w:styleId="BTItalic">
    <w:name w:val="BT Italic"/>
    <w:rPr>
      <w:rFonts w:ascii="MetaNormal-Italic" w:hAnsi="MetaNormal-Italic"/>
      <w:sz w:val="19"/>
      <w:szCs w:val="19"/>
    </w:rPr>
  </w:style>
  <w:style w:type="paragraph" w:styleId="BlockText">
    <w:name w:val="Block Text"/>
    <w:basedOn w:val="Normal"/>
    <w:pPr>
      <w:ind w:left="720" w:right="-1"/>
    </w:pPr>
    <w:rPr>
      <w:rFonts w:cs="Arial"/>
      <w:i/>
      <w:iCs/>
      <w:sz w:val="18"/>
    </w:rPr>
  </w:style>
  <w:style w:type="paragraph" w:styleId="BodyTextIndent3">
    <w:name w:val="Body Text Indent 3"/>
    <w:basedOn w:val="Normal"/>
    <w:rsid w:val="00CE382A"/>
    <w:pPr>
      <w:spacing w:after="120"/>
      <w:ind w:left="283"/>
    </w:pPr>
    <w:rPr>
      <w:sz w:val="16"/>
      <w:szCs w:val="16"/>
    </w:rPr>
  </w:style>
  <w:style w:type="character" w:styleId="CommentReference">
    <w:name w:val="annotation reference"/>
    <w:semiHidden/>
    <w:rsid w:val="00D344AA"/>
    <w:rPr>
      <w:sz w:val="16"/>
      <w:szCs w:val="16"/>
    </w:rPr>
  </w:style>
  <w:style w:type="paragraph" w:styleId="CommentText">
    <w:name w:val="annotation text"/>
    <w:basedOn w:val="Normal"/>
    <w:link w:val="CommentTextChar"/>
    <w:semiHidden/>
    <w:rsid w:val="00D344AA"/>
  </w:style>
  <w:style w:type="paragraph" w:styleId="BalloonText">
    <w:name w:val="Balloon Text"/>
    <w:basedOn w:val="Normal"/>
    <w:semiHidden/>
    <w:rsid w:val="00D344AA"/>
    <w:rPr>
      <w:rFonts w:ascii="Tahoma" w:hAnsi="Tahoma" w:cs="Tahoma"/>
      <w:sz w:val="16"/>
      <w:szCs w:val="16"/>
    </w:rPr>
  </w:style>
  <w:style w:type="table" w:styleId="TableGrid">
    <w:name w:val="Table Grid"/>
    <w:basedOn w:val="TableNormal"/>
    <w:rsid w:val="00CC1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ormal6">
    <w:name w:val="Style Normal +6"/>
    <w:basedOn w:val="DefaultParagraphFont"/>
    <w:rsid w:val="00486A5A"/>
  </w:style>
  <w:style w:type="character" w:customStyle="1" w:styleId="Heading1Char">
    <w:name w:val="Heading 1 Char"/>
    <w:basedOn w:val="DefaultParagraphFont"/>
    <w:link w:val="Heading1"/>
    <w:rsid w:val="003E105C"/>
    <w:rPr>
      <w:rFonts w:ascii="Arial Bold" w:hAnsi="Arial Bold"/>
      <w:b/>
      <w:color w:val="000000" w:themeColor="text1"/>
      <w:sz w:val="72"/>
      <w:szCs w:val="300"/>
    </w:rPr>
  </w:style>
  <w:style w:type="paragraph" w:styleId="BodyTextIndent2">
    <w:name w:val="Body Text Indent 2"/>
    <w:basedOn w:val="Normal"/>
    <w:rsid w:val="00486A5A"/>
    <w:pPr>
      <w:spacing w:after="120" w:line="480" w:lineRule="auto"/>
      <w:ind w:left="283"/>
    </w:pPr>
    <w:rPr>
      <w:sz w:val="24"/>
    </w:rPr>
  </w:style>
  <w:style w:type="paragraph" w:customStyle="1" w:styleId="StyleHeader">
    <w:name w:val="Style Header"/>
    <w:basedOn w:val="Header"/>
    <w:next w:val="Normal"/>
    <w:rsid w:val="00CF76BA"/>
    <w:pPr>
      <w:spacing w:line="480" w:lineRule="auto"/>
    </w:pPr>
    <w:rPr>
      <w:rFonts w:ascii="Georgia" w:hAnsi="Georgia"/>
      <w:b/>
      <w:bCs/>
      <w:color w:val="339966"/>
    </w:rPr>
  </w:style>
  <w:style w:type="paragraph" w:customStyle="1" w:styleId="Style1">
    <w:name w:val="Style1"/>
    <w:basedOn w:val="StyleHeader"/>
    <w:rsid w:val="00CF76BA"/>
  </w:style>
  <w:style w:type="paragraph" w:customStyle="1" w:styleId="NormalParagraph">
    <w:name w:val="Normal Paragraph"/>
    <w:basedOn w:val="Normal"/>
    <w:rsid w:val="00E47FB3"/>
    <w:rPr>
      <w:szCs w:val="22"/>
    </w:rPr>
  </w:style>
  <w:style w:type="paragraph" w:customStyle="1" w:styleId="Textbox">
    <w:name w:val="Textbox"/>
    <w:basedOn w:val="Normal"/>
    <w:rsid w:val="00C3278E"/>
    <w:pPr>
      <w:widowControl w:val="0"/>
      <w:jc w:val="center"/>
    </w:pPr>
    <w:rPr>
      <w:snapToGrid w:val="0"/>
    </w:rPr>
  </w:style>
  <w:style w:type="paragraph" w:styleId="FootnoteText">
    <w:name w:val="footnote text"/>
    <w:basedOn w:val="Normal"/>
    <w:semiHidden/>
    <w:rsid w:val="009E0D42"/>
  </w:style>
  <w:style w:type="character" w:styleId="FootnoteReference">
    <w:name w:val="footnote reference"/>
    <w:semiHidden/>
    <w:rsid w:val="009E0D42"/>
    <w:rPr>
      <w:vertAlign w:val="superscript"/>
    </w:rPr>
  </w:style>
  <w:style w:type="paragraph" w:customStyle="1" w:styleId="Pa27">
    <w:name w:val="Pa27"/>
    <w:basedOn w:val="Normal"/>
    <w:next w:val="Normal"/>
    <w:rsid w:val="005F3A26"/>
    <w:pPr>
      <w:autoSpaceDE w:val="0"/>
      <w:autoSpaceDN w:val="0"/>
      <w:adjustRightInd w:val="0"/>
      <w:spacing w:line="181" w:lineRule="atLeast"/>
    </w:pPr>
    <w:rPr>
      <w:rFonts w:ascii="MetaBold-Roman" w:eastAsia="SimSun" w:hAnsi="MetaBold-Roman"/>
      <w:sz w:val="24"/>
      <w:lang w:eastAsia="zh-CN"/>
    </w:rPr>
  </w:style>
  <w:style w:type="character" w:customStyle="1" w:styleId="A9">
    <w:name w:val="A9"/>
    <w:rsid w:val="005F3A26"/>
    <w:rPr>
      <w:rFonts w:cs="MetaBold-Roman"/>
      <w:color w:val="000000"/>
    </w:rPr>
  </w:style>
  <w:style w:type="paragraph" w:customStyle="1" w:styleId="Pa9">
    <w:name w:val="Pa9"/>
    <w:basedOn w:val="Normal"/>
    <w:next w:val="Normal"/>
    <w:rsid w:val="00E70F53"/>
    <w:pPr>
      <w:autoSpaceDE w:val="0"/>
      <w:autoSpaceDN w:val="0"/>
      <w:adjustRightInd w:val="0"/>
      <w:spacing w:line="181" w:lineRule="atLeast"/>
    </w:pPr>
    <w:rPr>
      <w:rFonts w:ascii="MetaBold-Roman" w:eastAsia="SimSun" w:hAnsi="MetaBold-Roman"/>
      <w:sz w:val="24"/>
      <w:lang w:eastAsia="zh-CN"/>
    </w:rPr>
  </w:style>
  <w:style w:type="paragraph" w:customStyle="1" w:styleId="Indent1">
    <w:name w:val="Indent 1"/>
    <w:basedOn w:val="Normal"/>
    <w:rsid w:val="00FA14B9"/>
    <w:pPr>
      <w:spacing w:before="200"/>
      <w:ind w:left="840" w:hanging="840"/>
    </w:pPr>
    <w:rPr>
      <w:rFonts w:ascii="New York" w:hAnsi="New York"/>
      <w:sz w:val="24"/>
      <w:lang w:val="en-US"/>
    </w:rPr>
  </w:style>
  <w:style w:type="paragraph" w:styleId="NormalWeb">
    <w:name w:val="Normal (Web)"/>
    <w:basedOn w:val="Normal"/>
    <w:uiPriority w:val="99"/>
    <w:rsid w:val="000A2834"/>
    <w:pPr>
      <w:spacing w:before="240" w:after="240"/>
    </w:pPr>
    <w:rPr>
      <w:rFonts w:eastAsia="SimSun"/>
      <w:sz w:val="24"/>
      <w:lang w:eastAsia="zh-CN"/>
    </w:rPr>
  </w:style>
  <w:style w:type="paragraph" w:customStyle="1" w:styleId="Default">
    <w:name w:val="Default"/>
    <w:rsid w:val="004A6893"/>
    <w:pPr>
      <w:autoSpaceDE w:val="0"/>
      <w:autoSpaceDN w:val="0"/>
      <w:adjustRightInd w:val="0"/>
    </w:pPr>
    <w:rPr>
      <w:rFonts w:ascii="Arial" w:eastAsia="SimSun" w:hAnsi="Arial" w:cs="Arial"/>
      <w:color w:val="000000"/>
      <w:sz w:val="24"/>
      <w:szCs w:val="24"/>
      <w:lang w:eastAsia="zh-CN"/>
    </w:rPr>
  </w:style>
  <w:style w:type="character" w:customStyle="1" w:styleId="HeaderChar">
    <w:name w:val="Header Char"/>
    <w:link w:val="Header"/>
    <w:uiPriority w:val="99"/>
    <w:locked/>
    <w:rsid w:val="00E45CF8"/>
    <w:rPr>
      <w:sz w:val="22"/>
      <w:szCs w:val="24"/>
      <w:lang w:val="en-AU" w:eastAsia="en-US" w:bidi="ar-SA"/>
    </w:rPr>
  </w:style>
  <w:style w:type="paragraph" w:customStyle="1" w:styleId="Section3BodyText">
    <w:name w:val="Section 3 Body Text"/>
    <w:basedOn w:val="Normal"/>
    <w:rsid w:val="00B01F0F"/>
    <w:pPr>
      <w:numPr>
        <w:numId w:val="5"/>
      </w:numPr>
      <w:spacing w:before="120" w:after="120"/>
    </w:pPr>
  </w:style>
  <w:style w:type="paragraph" w:styleId="List">
    <w:name w:val="List"/>
    <w:basedOn w:val="Normal"/>
    <w:rsid w:val="00D24849"/>
    <w:pPr>
      <w:spacing w:after="240"/>
      <w:ind w:left="283" w:hanging="283"/>
    </w:pPr>
    <w:rPr>
      <w:lang w:val="en-GB"/>
    </w:rPr>
  </w:style>
  <w:style w:type="paragraph" w:styleId="ListContinue">
    <w:name w:val="List Continue"/>
    <w:basedOn w:val="Normal"/>
    <w:rsid w:val="00D24849"/>
    <w:pPr>
      <w:spacing w:after="120"/>
      <w:ind w:left="283"/>
    </w:pPr>
    <w:rPr>
      <w:lang w:val="en-GB"/>
    </w:rPr>
  </w:style>
  <w:style w:type="paragraph" w:styleId="ListContinue2">
    <w:name w:val="List Continue 2"/>
    <w:basedOn w:val="Normal"/>
    <w:rsid w:val="00D24849"/>
    <w:pPr>
      <w:spacing w:after="120"/>
      <w:ind w:left="566"/>
    </w:pPr>
    <w:rPr>
      <w:lang w:val="en-GB"/>
    </w:rPr>
  </w:style>
  <w:style w:type="character" w:customStyle="1" w:styleId="Heading3Char">
    <w:name w:val="Heading 3 Char"/>
    <w:basedOn w:val="DefaultParagraphFont"/>
    <w:link w:val="Heading3"/>
    <w:uiPriority w:val="9"/>
    <w:rsid w:val="002C3DA2"/>
    <w:rPr>
      <w:caps/>
      <w:color w:val="1F4D78" w:themeColor="accent1" w:themeShade="7F"/>
      <w:spacing w:val="15"/>
    </w:rPr>
  </w:style>
  <w:style w:type="paragraph" w:customStyle="1" w:styleId="INDENT10">
    <w:name w:val="INDENT 1"/>
    <w:basedOn w:val="Normal"/>
    <w:rsid w:val="00297B9A"/>
    <w:pPr>
      <w:spacing w:line="300" w:lineRule="exact"/>
      <w:ind w:left="560" w:hanging="560"/>
    </w:pPr>
    <w:rPr>
      <w:rFonts w:ascii="New York" w:hAnsi="New York"/>
      <w:sz w:val="24"/>
      <w:lang w:val="en-US"/>
    </w:rPr>
  </w:style>
  <w:style w:type="paragraph" w:customStyle="1" w:styleId="Normal2">
    <w:name w:val="Normal 2"/>
    <w:basedOn w:val="Normal"/>
    <w:rsid w:val="00297B9A"/>
    <w:pPr>
      <w:spacing w:before="200"/>
    </w:pPr>
    <w:rPr>
      <w:rFonts w:ascii="New York" w:hAnsi="New York"/>
      <w:sz w:val="24"/>
      <w:lang w:val="en-US"/>
    </w:rPr>
  </w:style>
  <w:style w:type="paragraph" w:customStyle="1" w:styleId="INDENT2">
    <w:name w:val="INDENT 2"/>
    <w:basedOn w:val="INDENT10"/>
    <w:rsid w:val="00297B9A"/>
    <w:pPr>
      <w:ind w:left="1160" w:hanging="580"/>
    </w:pPr>
  </w:style>
  <w:style w:type="paragraph" w:customStyle="1" w:styleId="Pa25">
    <w:name w:val="Pa25"/>
    <w:basedOn w:val="Default"/>
    <w:next w:val="Default"/>
    <w:uiPriority w:val="99"/>
    <w:rsid w:val="00A34D70"/>
    <w:pPr>
      <w:spacing w:line="181" w:lineRule="atLeast"/>
    </w:pPr>
    <w:rPr>
      <w:rFonts w:ascii="DINOT" w:eastAsia="Times New Roman" w:hAnsi="DINOT" w:cs="Times New Roman"/>
      <w:color w:val="auto"/>
      <w:lang w:eastAsia="en-AU"/>
    </w:rPr>
  </w:style>
  <w:style w:type="character" w:customStyle="1" w:styleId="Heading2Char">
    <w:name w:val="Heading 2 Char"/>
    <w:basedOn w:val="DefaultParagraphFont"/>
    <w:link w:val="Heading2"/>
    <w:locked/>
    <w:rsid w:val="005E46EA"/>
    <w:rPr>
      <w:rFonts w:ascii="Arial" w:hAnsi="Arial" w:cs="Arial"/>
      <w:b/>
      <w:color w:val="1F4E79" w:themeColor="accent1" w:themeShade="80"/>
      <w:sz w:val="28"/>
    </w:rPr>
  </w:style>
  <w:style w:type="character" w:styleId="Emphasis">
    <w:name w:val="Emphasis"/>
    <w:qFormat/>
    <w:rsid w:val="002C3DA2"/>
    <w:rPr>
      <w:caps/>
      <w:color w:val="1F4D78" w:themeColor="accent1" w:themeShade="7F"/>
      <w:spacing w:val="5"/>
    </w:rPr>
  </w:style>
  <w:style w:type="paragraph" w:styleId="CommentSubject">
    <w:name w:val="annotation subject"/>
    <w:basedOn w:val="CommentText"/>
    <w:next w:val="CommentText"/>
    <w:link w:val="CommentSubjectChar"/>
    <w:rsid w:val="00C81138"/>
    <w:rPr>
      <w:rFonts w:ascii="Times New Roman" w:hAnsi="Times New Roman"/>
      <w:b/>
      <w:bCs/>
      <w:lang w:eastAsia="en-US"/>
    </w:rPr>
  </w:style>
  <w:style w:type="character" w:customStyle="1" w:styleId="CommentTextChar">
    <w:name w:val="Comment Text Char"/>
    <w:basedOn w:val="DefaultParagraphFont"/>
    <w:link w:val="CommentText"/>
    <w:semiHidden/>
    <w:rsid w:val="00C81138"/>
    <w:rPr>
      <w:rFonts w:ascii="Arial" w:hAnsi="Arial"/>
    </w:rPr>
  </w:style>
  <w:style w:type="character" w:customStyle="1" w:styleId="CommentSubjectChar">
    <w:name w:val="Comment Subject Char"/>
    <w:basedOn w:val="CommentTextChar"/>
    <w:link w:val="CommentSubject"/>
    <w:rsid w:val="00C81138"/>
    <w:rPr>
      <w:rFonts w:ascii="Arial" w:hAnsi="Arial"/>
      <w:b/>
      <w:bCs/>
      <w:lang w:eastAsia="en-US"/>
    </w:rPr>
  </w:style>
  <w:style w:type="paragraph" w:styleId="Revision">
    <w:name w:val="Revision"/>
    <w:hidden/>
    <w:uiPriority w:val="99"/>
    <w:semiHidden/>
    <w:rsid w:val="00C81138"/>
    <w:rPr>
      <w:sz w:val="22"/>
      <w:szCs w:val="24"/>
      <w:lang w:eastAsia="en-US"/>
    </w:rPr>
  </w:style>
  <w:style w:type="paragraph" w:styleId="ListParagraph">
    <w:name w:val="List Paragraph"/>
    <w:basedOn w:val="Normal"/>
    <w:uiPriority w:val="34"/>
    <w:qFormat/>
    <w:rsid w:val="001C2A3B"/>
    <w:pPr>
      <w:ind w:left="720"/>
      <w:contextualSpacing/>
    </w:pPr>
  </w:style>
  <w:style w:type="character" w:styleId="UnresolvedMention">
    <w:name w:val="Unresolved Mention"/>
    <w:basedOn w:val="DefaultParagraphFont"/>
    <w:uiPriority w:val="99"/>
    <w:semiHidden/>
    <w:unhideWhenUsed/>
    <w:rsid w:val="00AF58CC"/>
    <w:rPr>
      <w:color w:val="605E5C"/>
      <w:shd w:val="clear" w:color="auto" w:fill="E1DFDD"/>
    </w:rPr>
  </w:style>
  <w:style w:type="character" w:customStyle="1" w:styleId="Heading4Char">
    <w:name w:val="Heading 4 Char"/>
    <w:basedOn w:val="DefaultParagraphFont"/>
    <w:link w:val="Heading4"/>
    <w:uiPriority w:val="9"/>
    <w:rsid w:val="002C3DA2"/>
    <w:rPr>
      <w:caps/>
      <w:color w:val="2E74B5" w:themeColor="accent1" w:themeShade="BF"/>
      <w:spacing w:val="10"/>
    </w:rPr>
  </w:style>
  <w:style w:type="character" w:customStyle="1" w:styleId="Heading5Char">
    <w:name w:val="Heading 5 Char"/>
    <w:basedOn w:val="DefaultParagraphFont"/>
    <w:link w:val="Heading5"/>
    <w:rsid w:val="00C50BC7"/>
    <w:rPr>
      <w:rFonts w:ascii="Arial" w:hAnsi="Arial" w:cs="Arial"/>
      <w:bCs/>
      <w:i/>
      <w:color w:val="1F4E79" w:themeColor="accent1" w:themeShade="80"/>
      <w:sz w:val="24"/>
      <w:szCs w:val="22"/>
    </w:rPr>
  </w:style>
  <w:style w:type="character" w:customStyle="1" w:styleId="Heading6Char">
    <w:name w:val="Heading 6 Char"/>
    <w:basedOn w:val="DefaultParagraphFont"/>
    <w:link w:val="Heading6"/>
    <w:uiPriority w:val="9"/>
    <w:rsid w:val="002C3DA2"/>
    <w:rPr>
      <w:caps/>
      <w:color w:val="2E74B5" w:themeColor="accent1" w:themeShade="BF"/>
      <w:spacing w:val="10"/>
    </w:rPr>
  </w:style>
  <w:style w:type="character" w:customStyle="1" w:styleId="Heading7Char">
    <w:name w:val="Heading 7 Char"/>
    <w:basedOn w:val="DefaultParagraphFont"/>
    <w:link w:val="Heading7"/>
    <w:uiPriority w:val="9"/>
    <w:rsid w:val="002C3DA2"/>
    <w:rPr>
      <w:caps/>
      <w:color w:val="2E74B5" w:themeColor="accent1" w:themeShade="BF"/>
      <w:spacing w:val="10"/>
    </w:rPr>
  </w:style>
  <w:style w:type="character" w:customStyle="1" w:styleId="Heading8Char">
    <w:name w:val="Heading 8 Char"/>
    <w:basedOn w:val="DefaultParagraphFont"/>
    <w:link w:val="Heading8"/>
    <w:uiPriority w:val="9"/>
    <w:rsid w:val="002C3DA2"/>
    <w:rPr>
      <w:caps/>
      <w:spacing w:val="10"/>
      <w:sz w:val="18"/>
      <w:szCs w:val="18"/>
    </w:rPr>
  </w:style>
  <w:style w:type="character" w:customStyle="1" w:styleId="Heading9Char">
    <w:name w:val="Heading 9 Char"/>
    <w:basedOn w:val="DefaultParagraphFont"/>
    <w:link w:val="Heading9"/>
    <w:uiPriority w:val="9"/>
    <w:rsid w:val="002C3DA2"/>
    <w:rPr>
      <w:i/>
      <w:iCs/>
      <w:caps/>
      <w:spacing w:val="10"/>
      <w:sz w:val="18"/>
      <w:szCs w:val="18"/>
    </w:rPr>
  </w:style>
  <w:style w:type="paragraph" w:styleId="Caption">
    <w:name w:val="caption"/>
    <w:basedOn w:val="Normal"/>
    <w:next w:val="Normal"/>
    <w:uiPriority w:val="35"/>
    <w:semiHidden/>
    <w:unhideWhenUsed/>
    <w:qFormat/>
    <w:rsid w:val="002C3DA2"/>
    <w:rPr>
      <w:b/>
      <w:bCs/>
      <w:color w:val="2E74B5" w:themeColor="accent1" w:themeShade="BF"/>
      <w:sz w:val="16"/>
      <w:szCs w:val="16"/>
    </w:rPr>
  </w:style>
  <w:style w:type="character" w:customStyle="1" w:styleId="TitleChar">
    <w:name w:val="Title Char"/>
    <w:basedOn w:val="DefaultParagraphFont"/>
    <w:link w:val="Title"/>
    <w:uiPriority w:val="10"/>
    <w:rsid w:val="002C3DA2"/>
    <w:rPr>
      <w:rFonts w:asciiTheme="majorHAnsi" w:eastAsiaTheme="majorEastAsia" w:hAnsiTheme="majorHAnsi" w:cstheme="majorBidi"/>
      <w:caps/>
      <w:color w:val="5B9BD5" w:themeColor="accent1"/>
      <w:spacing w:val="10"/>
      <w:sz w:val="52"/>
      <w:szCs w:val="52"/>
    </w:rPr>
  </w:style>
  <w:style w:type="character" w:customStyle="1" w:styleId="SubtitleChar">
    <w:name w:val="Subtitle Char"/>
    <w:basedOn w:val="DefaultParagraphFont"/>
    <w:link w:val="Subtitle"/>
    <w:uiPriority w:val="11"/>
    <w:rsid w:val="002C3DA2"/>
    <w:rPr>
      <w:caps/>
      <w:color w:val="595959" w:themeColor="text1" w:themeTint="A6"/>
      <w:spacing w:val="10"/>
      <w:sz w:val="21"/>
      <w:szCs w:val="21"/>
    </w:rPr>
  </w:style>
  <w:style w:type="character" w:styleId="Strong">
    <w:name w:val="Strong"/>
    <w:uiPriority w:val="22"/>
    <w:qFormat/>
    <w:rsid w:val="002C3DA2"/>
    <w:rPr>
      <w:b/>
      <w:bCs/>
    </w:rPr>
  </w:style>
  <w:style w:type="paragraph" w:styleId="NoSpacing">
    <w:name w:val="No Spacing"/>
    <w:uiPriority w:val="1"/>
    <w:qFormat/>
    <w:rsid w:val="002C3DA2"/>
    <w:pPr>
      <w:spacing w:after="0" w:line="240" w:lineRule="auto"/>
    </w:pPr>
  </w:style>
  <w:style w:type="paragraph" w:styleId="Quote">
    <w:name w:val="Quote"/>
    <w:basedOn w:val="Normal"/>
    <w:next w:val="Normal"/>
    <w:link w:val="QuoteChar"/>
    <w:uiPriority w:val="29"/>
    <w:qFormat/>
    <w:rsid w:val="002C3DA2"/>
    <w:rPr>
      <w:i/>
      <w:iCs/>
      <w:sz w:val="24"/>
      <w:szCs w:val="24"/>
    </w:rPr>
  </w:style>
  <w:style w:type="character" w:customStyle="1" w:styleId="QuoteChar">
    <w:name w:val="Quote Char"/>
    <w:basedOn w:val="DefaultParagraphFont"/>
    <w:link w:val="Quote"/>
    <w:uiPriority w:val="29"/>
    <w:rsid w:val="002C3DA2"/>
    <w:rPr>
      <w:i/>
      <w:iCs/>
      <w:sz w:val="24"/>
      <w:szCs w:val="24"/>
    </w:rPr>
  </w:style>
  <w:style w:type="paragraph" w:styleId="IntenseQuote">
    <w:name w:val="Intense Quote"/>
    <w:basedOn w:val="Normal"/>
    <w:next w:val="Normal"/>
    <w:link w:val="IntenseQuoteChar"/>
    <w:uiPriority w:val="30"/>
    <w:qFormat/>
    <w:rsid w:val="002C3DA2"/>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2C3DA2"/>
    <w:rPr>
      <w:color w:val="5B9BD5" w:themeColor="accent1"/>
      <w:sz w:val="24"/>
      <w:szCs w:val="24"/>
    </w:rPr>
  </w:style>
  <w:style w:type="character" w:styleId="SubtleEmphasis">
    <w:name w:val="Subtle Emphasis"/>
    <w:uiPriority w:val="19"/>
    <w:qFormat/>
    <w:rsid w:val="002C3DA2"/>
    <w:rPr>
      <w:i/>
      <w:iCs/>
      <w:color w:val="1F4D78" w:themeColor="accent1" w:themeShade="7F"/>
    </w:rPr>
  </w:style>
  <w:style w:type="character" w:styleId="IntenseEmphasis">
    <w:name w:val="Intense Emphasis"/>
    <w:uiPriority w:val="21"/>
    <w:qFormat/>
    <w:rsid w:val="002C3DA2"/>
    <w:rPr>
      <w:b/>
      <w:bCs/>
      <w:caps/>
      <w:color w:val="1F4D78" w:themeColor="accent1" w:themeShade="7F"/>
      <w:spacing w:val="10"/>
    </w:rPr>
  </w:style>
  <w:style w:type="character" w:styleId="SubtleReference">
    <w:name w:val="Subtle Reference"/>
    <w:uiPriority w:val="31"/>
    <w:qFormat/>
    <w:rsid w:val="002C3DA2"/>
    <w:rPr>
      <w:b/>
      <w:bCs/>
      <w:color w:val="5B9BD5" w:themeColor="accent1"/>
    </w:rPr>
  </w:style>
  <w:style w:type="character" w:styleId="IntenseReference">
    <w:name w:val="Intense Reference"/>
    <w:uiPriority w:val="32"/>
    <w:qFormat/>
    <w:rsid w:val="002C3DA2"/>
    <w:rPr>
      <w:b/>
      <w:bCs/>
      <w:i/>
      <w:iCs/>
      <w:caps/>
      <w:color w:val="5B9BD5" w:themeColor="accent1"/>
    </w:rPr>
  </w:style>
  <w:style w:type="character" w:styleId="BookTitle">
    <w:name w:val="Book Title"/>
    <w:uiPriority w:val="33"/>
    <w:qFormat/>
    <w:rsid w:val="002C3DA2"/>
    <w:rPr>
      <w:b/>
      <w:bCs/>
      <w:i/>
      <w:iCs/>
      <w:spacing w:val="0"/>
    </w:rPr>
  </w:style>
  <w:style w:type="paragraph" w:styleId="TOCHeading">
    <w:name w:val="TOC Heading"/>
    <w:basedOn w:val="Heading1"/>
    <w:next w:val="Normal"/>
    <w:uiPriority w:val="39"/>
    <w:semiHidden/>
    <w:unhideWhenUsed/>
    <w:qFormat/>
    <w:rsid w:val="002C3DA2"/>
    <w:pPr>
      <w:outlineLvl w:val="9"/>
    </w:pPr>
  </w:style>
  <w:style w:type="paragraph" w:customStyle="1" w:styleId="paragraph">
    <w:name w:val="paragraph"/>
    <w:basedOn w:val="Normal"/>
    <w:rsid w:val="00875375"/>
    <w:pPr>
      <w:spacing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75375"/>
  </w:style>
  <w:style w:type="character" w:customStyle="1" w:styleId="eop">
    <w:name w:val="eop"/>
    <w:basedOn w:val="DefaultParagraphFont"/>
    <w:rsid w:val="00875375"/>
  </w:style>
  <w:style w:type="paragraph" w:customStyle="1" w:styleId="StyleHeading512pt">
    <w:name w:val="Style Heading 5 + 12 pt"/>
    <w:basedOn w:val="Heading5"/>
    <w:autoRedefine/>
    <w:rsid w:val="009178CC"/>
    <w:rPr>
      <w:bCs w:val="0"/>
      <w:sz w:val="28"/>
    </w:rPr>
  </w:style>
  <w:style w:type="paragraph" w:customStyle="1" w:styleId="StyleBodyTextIndent210pt">
    <w:name w:val="Style Body Text Indent 2 + 10 pt"/>
    <w:basedOn w:val="BodyTextIndent2"/>
    <w:rsid w:val="004E54E9"/>
    <w:pPr>
      <w:spacing w:line="240" w:lineRule="auto"/>
      <w:ind w:left="284"/>
    </w:pPr>
    <w:rPr>
      <w:sz w:val="20"/>
    </w:rPr>
  </w:style>
  <w:style w:type="paragraph" w:customStyle="1" w:styleId="StyleHeading5Right">
    <w:name w:val="Style Heading 5 + Right"/>
    <w:basedOn w:val="Heading5"/>
    <w:autoRedefine/>
    <w:rsid w:val="004560C2"/>
    <w:pPr>
      <w:jc w:val="right"/>
    </w:pPr>
    <w:rPr>
      <w:rFonts w:eastAsia="Times New Roman" w:cs="Times New Roman"/>
      <w:bCs w:val="0"/>
      <w:color w:val="000000" w:themeColor="text1"/>
    </w:rPr>
  </w:style>
  <w:style w:type="paragraph" w:customStyle="1" w:styleId="Style16ptBoldAccent1LeftBefore18ptAfter12pt">
    <w:name w:val="Style 16 pt Bold Accent 1 Left Before:  18 pt After:  12 pt"/>
    <w:basedOn w:val="Normal"/>
    <w:autoRedefine/>
    <w:rsid w:val="00E209C8"/>
    <w:pPr>
      <w:spacing w:before="480" w:after="200"/>
      <w:jc w:val="left"/>
    </w:pPr>
    <w:rPr>
      <w:rFonts w:eastAsia="Times New Roman" w:cs="Times New Roman"/>
      <w:b/>
      <w:bCs/>
      <w:color w:val="1F4E79" w:themeColor="accent1" w:themeShade="80"/>
      <w:sz w:val="32"/>
    </w:rPr>
  </w:style>
  <w:style w:type="paragraph" w:customStyle="1" w:styleId="Style16ptBoldAccent1LeftBefore18ptAfter12pt1">
    <w:name w:val="Style 16 pt Bold Accent 1 Left Before:  18 pt After:  12 pt1"/>
    <w:basedOn w:val="Normal"/>
    <w:autoRedefine/>
    <w:rsid w:val="00952947"/>
    <w:pPr>
      <w:spacing w:before="480" w:after="240"/>
      <w:jc w:val="left"/>
    </w:pPr>
    <w:rPr>
      <w:rFonts w:eastAsia="Times New Roman" w:cs="Times New Roman"/>
      <w:b/>
      <w:bCs/>
      <w:color w:val="1F4E79" w:themeColor="accent1" w:themeShade="80"/>
      <w:sz w:val="32"/>
    </w:rPr>
  </w:style>
  <w:style w:type="paragraph" w:customStyle="1" w:styleId="StyleHeading1Before24ptAfter10pt">
    <w:name w:val="Style Heading 1 + Before:  24 pt After:  10 pt"/>
    <w:basedOn w:val="Heading1"/>
    <w:autoRedefine/>
    <w:rsid w:val="005E46EA"/>
    <w:pPr>
      <w:spacing w:after="120"/>
    </w:pPr>
    <w:rPr>
      <w:rFonts w:eastAsia="Times New Roman" w:cs="Times New Roman"/>
      <w:bCs/>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08304">
      <w:bodyDiv w:val="1"/>
      <w:marLeft w:val="0"/>
      <w:marRight w:val="0"/>
      <w:marTop w:val="0"/>
      <w:marBottom w:val="0"/>
      <w:divBdr>
        <w:top w:val="none" w:sz="0" w:space="0" w:color="auto"/>
        <w:left w:val="none" w:sz="0" w:space="0" w:color="auto"/>
        <w:bottom w:val="none" w:sz="0" w:space="0" w:color="auto"/>
        <w:right w:val="none" w:sz="0" w:space="0" w:color="auto"/>
      </w:divBdr>
      <w:divsChild>
        <w:div w:id="1305889484">
          <w:marLeft w:val="0"/>
          <w:marRight w:val="0"/>
          <w:marTop w:val="0"/>
          <w:marBottom w:val="0"/>
          <w:divBdr>
            <w:top w:val="none" w:sz="0" w:space="0" w:color="auto"/>
            <w:left w:val="none" w:sz="0" w:space="0" w:color="auto"/>
            <w:bottom w:val="none" w:sz="0" w:space="0" w:color="auto"/>
            <w:right w:val="none" w:sz="0" w:space="0" w:color="auto"/>
          </w:divBdr>
        </w:div>
      </w:divsChild>
    </w:div>
    <w:div w:id="18550402">
      <w:bodyDiv w:val="1"/>
      <w:marLeft w:val="0"/>
      <w:marRight w:val="0"/>
      <w:marTop w:val="0"/>
      <w:marBottom w:val="0"/>
      <w:divBdr>
        <w:top w:val="none" w:sz="0" w:space="0" w:color="auto"/>
        <w:left w:val="none" w:sz="0" w:space="0" w:color="auto"/>
        <w:bottom w:val="none" w:sz="0" w:space="0" w:color="auto"/>
        <w:right w:val="none" w:sz="0" w:space="0" w:color="auto"/>
      </w:divBdr>
      <w:divsChild>
        <w:div w:id="1545873514">
          <w:marLeft w:val="0"/>
          <w:marRight w:val="0"/>
          <w:marTop w:val="0"/>
          <w:marBottom w:val="0"/>
          <w:divBdr>
            <w:top w:val="none" w:sz="0" w:space="0" w:color="auto"/>
            <w:left w:val="none" w:sz="0" w:space="0" w:color="auto"/>
            <w:bottom w:val="none" w:sz="0" w:space="0" w:color="auto"/>
            <w:right w:val="none" w:sz="0" w:space="0" w:color="auto"/>
          </w:divBdr>
        </w:div>
      </w:divsChild>
    </w:div>
    <w:div w:id="36320258">
      <w:bodyDiv w:val="1"/>
      <w:marLeft w:val="0"/>
      <w:marRight w:val="0"/>
      <w:marTop w:val="0"/>
      <w:marBottom w:val="0"/>
      <w:divBdr>
        <w:top w:val="none" w:sz="0" w:space="0" w:color="auto"/>
        <w:left w:val="none" w:sz="0" w:space="0" w:color="auto"/>
        <w:bottom w:val="none" w:sz="0" w:space="0" w:color="auto"/>
        <w:right w:val="none" w:sz="0" w:space="0" w:color="auto"/>
      </w:divBdr>
      <w:divsChild>
        <w:div w:id="1621260046">
          <w:marLeft w:val="0"/>
          <w:marRight w:val="0"/>
          <w:marTop w:val="0"/>
          <w:marBottom w:val="0"/>
          <w:divBdr>
            <w:top w:val="none" w:sz="0" w:space="0" w:color="auto"/>
            <w:left w:val="none" w:sz="0" w:space="0" w:color="auto"/>
            <w:bottom w:val="none" w:sz="0" w:space="0" w:color="auto"/>
            <w:right w:val="none" w:sz="0" w:space="0" w:color="auto"/>
          </w:divBdr>
          <w:divsChild>
            <w:div w:id="210757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4652">
      <w:bodyDiv w:val="1"/>
      <w:marLeft w:val="0"/>
      <w:marRight w:val="0"/>
      <w:marTop w:val="0"/>
      <w:marBottom w:val="0"/>
      <w:divBdr>
        <w:top w:val="none" w:sz="0" w:space="0" w:color="auto"/>
        <w:left w:val="none" w:sz="0" w:space="0" w:color="auto"/>
        <w:bottom w:val="none" w:sz="0" w:space="0" w:color="auto"/>
        <w:right w:val="none" w:sz="0" w:space="0" w:color="auto"/>
      </w:divBdr>
      <w:divsChild>
        <w:div w:id="965357922">
          <w:marLeft w:val="0"/>
          <w:marRight w:val="0"/>
          <w:marTop w:val="0"/>
          <w:marBottom w:val="0"/>
          <w:divBdr>
            <w:top w:val="none" w:sz="0" w:space="0" w:color="auto"/>
            <w:left w:val="none" w:sz="0" w:space="0" w:color="auto"/>
            <w:bottom w:val="none" w:sz="0" w:space="0" w:color="auto"/>
            <w:right w:val="none" w:sz="0" w:space="0" w:color="auto"/>
          </w:divBdr>
          <w:divsChild>
            <w:div w:id="102309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8898">
      <w:bodyDiv w:val="1"/>
      <w:marLeft w:val="0"/>
      <w:marRight w:val="0"/>
      <w:marTop w:val="0"/>
      <w:marBottom w:val="0"/>
      <w:divBdr>
        <w:top w:val="none" w:sz="0" w:space="0" w:color="auto"/>
        <w:left w:val="none" w:sz="0" w:space="0" w:color="auto"/>
        <w:bottom w:val="none" w:sz="0" w:space="0" w:color="auto"/>
        <w:right w:val="none" w:sz="0" w:space="0" w:color="auto"/>
      </w:divBdr>
      <w:divsChild>
        <w:div w:id="575358644">
          <w:marLeft w:val="0"/>
          <w:marRight w:val="0"/>
          <w:marTop w:val="0"/>
          <w:marBottom w:val="0"/>
          <w:divBdr>
            <w:top w:val="none" w:sz="0" w:space="0" w:color="auto"/>
            <w:left w:val="none" w:sz="0" w:space="0" w:color="auto"/>
            <w:bottom w:val="none" w:sz="0" w:space="0" w:color="auto"/>
            <w:right w:val="none" w:sz="0" w:space="0" w:color="auto"/>
          </w:divBdr>
        </w:div>
      </w:divsChild>
    </w:div>
    <w:div w:id="84083442">
      <w:bodyDiv w:val="1"/>
      <w:marLeft w:val="0"/>
      <w:marRight w:val="0"/>
      <w:marTop w:val="0"/>
      <w:marBottom w:val="0"/>
      <w:divBdr>
        <w:top w:val="none" w:sz="0" w:space="0" w:color="auto"/>
        <w:left w:val="none" w:sz="0" w:space="0" w:color="auto"/>
        <w:bottom w:val="none" w:sz="0" w:space="0" w:color="auto"/>
        <w:right w:val="none" w:sz="0" w:space="0" w:color="auto"/>
      </w:divBdr>
      <w:divsChild>
        <w:div w:id="237643028">
          <w:marLeft w:val="0"/>
          <w:marRight w:val="0"/>
          <w:marTop w:val="0"/>
          <w:marBottom w:val="0"/>
          <w:divBdr>
            <w:top w:val="none" w:sz="0" w:space="0" w:color="auto"/>
            <w:left w:val="none" w:sz="0" w:space="0" w:color="auto"/>
            <w:bottom w:val="none" w:sz="0" w:space="0" w:color="auto"/>
            <w:right w:val="none" w:sz="0" w:space="0" w:color="auto"/>
          </w:divBdr>
        </w:div>
      </w:divsChild>
    </w:div>
    <w:div w:id="121271644">
      <w:bodyDiv w:val="1"/>
      <w:marLeft w:val="0"/>
      <w:marRight w:val="0"/>
      <w:marTop w:val="0"/>
      <w:marBottom w:val="0"/>
      <w:divBdr>
        <w:top w:val="none" w:sz="0" w:space="0" w:color="auto"/>
        <w:left w:val="none" w:sz="0" w:space="0" w:color="auto"/>
        <w:bottom w:val="none" w:sz="0" w:space="0" w:color="auto"/>
        <w:right w:val="none" w:sz="0" w:space="0" w:color="auto"/>
      </w:divBdr>
      <w:divsChild>
        <w:div w:id="1094588992">
          <w:marLeft w:val="0"/>
          <w:marRight w:val="0"/>
          <w:marTop w:val="0"/>
          <w:marBottom w:val="0"/>
          <w:divBdr>
            <w:top w:val="none" w:sz="0" w:space="0" w:color="auto"/>
            <w:left w:val="none" w:sz="0" w:space="0" w:color="auto"/>
            <w:bottom w:val="none" w:sz="0" w:space="0" w:color="auto"/>
            <w:right w:val="none" w:sz="0" w:space="0" w:color="auto"/>
          </w:divBdr>
          <w:divsChild>
            <w:div w:id="20325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6366">
      <w:bodyDiv w:val="1"/>
      <w:marLeft w:val="0"/>
      <w:marRight w:val="0"/>
      <w:marTop w:val="0"/>
      <w:marBottom w:val="0"/>
      <w:divBdr>
        <w:top w:val="none" w:sz="0" w:space="0" w:color="auto"/>
        <w:left w:val="none" w:sz="0" w:space="0" w:color="auto"/>
        <w:bottom w:val="none" w:sz="0" w:space="0" w:color="auto"/>
        <w:right w:val="none" w:sz="0" w:space="0" w:color="auto"/>
      </w:divBdr>
      <w:divsChild>
        <w:div w:id="206921">
          <w:marLeft w:val="0"/>
          <w:marRight w:val="0"/>
          <w:marTop w:val="0"/>
          <w:marBottom w:val="0"/>
          <w:divBdr>
            <w:top w:val="none" w:sz="0" w:space="0" w:color="auto"/>
            <w:left w:val="none" w:sz="0" w:space="0" w:color="auto"/>
            <w:bottom w:val="none" w:sz="0" w:space="0" w:color="auto"/>
            <w:right w:val="none" w:sz="0" w:space="0" w:color="auto"/>
          </w:divBdr>
        </w:div>
      </w:divsChild>
    </w:div>
    <w:div w:id="148056888">
      <w:bodyDiv w:val="1"/>
      <w:marLeft w:val="0"/>
      <w:marRight w:val="0"/>
      <w:marTop w:val="0"/>
      <w:marBottom w:val="0"/>
      <w:divBdr>
        <w:top w:val="none" w:sz="0" w:space="0" w:color="auto"/>
        <w:left w:val="none" w:sz="0" w:space="0" w:color="auto"/>
        <w:bottom w:val="none" w:sz="0" w:space="0" w:color="auto"/>
        <w:right w:val="none" w:sz="0" w:space="0" w:color="auto"/>
      </w:divBdr>
      <w:divsChild>
        <w:div w:id="1239824935">
          <w:marLeft w:val="0"/>
          <w:marRight w:val="0"/>
          <w:marTop w:val="0"/>
          <w:marBottom w:val="0"/>
          <w:divBdr>
            <w:top w:val="none" w:sz="0" w:space="0" w:color="auto"/>
            <w:left w:val="none" w:sz="0" w:space="0" w:color="auto"/>
            <w:bottom w:val="none" w:sz="0" w:space="0" w:color="auto"/>
            <w:right w:val="none" w:sz="0" w:space="0" w:color="auto"/>
          </w:divBdr>
          <w:divsChild>
            <w:div w:id="160002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9450">
      <w:bodyDiv w:val="1"/>
      <w:marLeft w:val="0"/>
      <w:marRight w:val="0"/>
      <w:marTop w:val="0"/>
      <w:marBottom w:val="0"/>
      <w:divBdr>
        <w:top w:val="none" w:sz="0" w:space="0" w:color="auto"/>
        <w:left w:val="none" w:sz="0" w:space="0" w:color="auto"/>
        <w:bottom w:val="none" w:sz="0" w:space="0" w:color="auto"/>
        <w:right w:val="none" w:sz="0" w:space="0" w:color="auto"/>
      </w:divBdr>
      <w:divsChild>
        <w:div w:id="140737508">
          <w:marLeft w:val="0"/>
          <w:marRight w:val="0"/>
          <w:marTop w:val="0"/>
          <w:marBottom w:val="0"/>
          <w:divBdr>
            <w:top w:val="none" w:sz="0" w:space="0" w:color="auto"/>
            <w:left w:val="none" w:sz="0" w:space="0" w:color="auto"/>
            <w:bottom w:val="none" w:sz="0" w:space="0" w:color="auto"/>
            <w:right w:val="none" w:sz="0" w:space="0" w:color="auto"/>
          </w:divBdr>
        </w:div>
      </w:divsChild>
    </w:div>
    <w:div w:id="254095110">
      <w:bodyDiv w:val="1"/>
      <w:marLeft w:val="0"/>
      <w:marRight w:val="0"/>
      <w:marTop w:val="0"/>
      <w:marBottom w:val="0"/>
      <w:divBdr>
        <w:top w:val="none" w:sz="0" w:space="0" w:color="auto"/>
        <w:left w:val="none" w:sz="0" w:space="0" w:color="auto"/>
        <w:bottom w:val="none" w:sz="0" w:space="0" w:color="auto"/>
        <w:right w:val="none" w:sz="0" w:space="0" w:color="auto"/>
      </w:divBdr>
    </w:div>
    <w:div w:id="261959494">
      <w:bodyDiv w:val="1"/>
      <w:marLeft w:val="0"/>
      <w:marRight w:val="0"/>
      <w:marTop w:val="0"/>
      <w:marBottom w:val="0"/>
      <w:divBdr>
        <w:top w:val="none" w:sz="0" w:space="0" w:color="auto"/>
        <w:left w:val="none" w:sz="0" w:space="0" w:color="auto"/>
        <w:bottom w:val="none" w:sz="0" w:space="0" w:color="auto"/>
        <w:right w:val="none" w:sz="0" w:space="0" w:color="auto"/>
      </w:divBdr>
    </w:div>
    <w:div w:id="288559527">
      <w:bodyDiv w:val="1"/>
      <w:marLeft w:val="0"/>
      <w:marRight w:val="0"/>
      <w:marTop w:val="0"/>
      <w:marBottom w:val="0"/>
      <w:divBdr>
        <w:top w:val="none" w:sz="0" w:space="0" w:color="auto"/>
        <w:left w:val="none" w:sz="0" w:space="0" w:color="auto"/>
        <w:bottom w:val="none" w:sz="0" w:space="0" w:color="auto"/>
        <w:right w:val="none" w:sz="0" w:space="0" w:color="auto"/>
      </w:divBdr>
      <w:divsChild>
        <w:div w:id="1717267601">
          <w:marLeft w:val="0"/>
          <w:marRight w:val="0"/>
          <w:marTop w:val="0"/>
          <w:marBottom w:val="0"/>
          <w:divBdr>
            <w:top w:val="none" w:sz="0" w:space="0" w:color="auto"/>
            <w:left w:val="none" w:sz="0" w:space="0" w:color="auto"/>
            <w:bottom w:val="none" w:sz="0" w:space="0" w:color="auto"/>
            <w:right w:val="none" w:sz="0" w:space="0" w:color="auto"/>
          </w:divBdr>
        </w:div>
      </w:divsChild>
    </w:div>
    <w:div w:id="301009262">
      <w:bodyDiv w:val="1"/>
      <w:marLeft w:val="0"/>
      <w:marRight w:val="0"/>
      <w:marTop w:val="0"/>
      <w:marBottom w:val="0"/>
      <w:divBdr>
        <w:top w:val="none" w:sz="0" w:space="0" w:color="auto"/>
        <w:left w:val="none" w:sz="0" w:space="0" w:color="auto"/>
        <w:bottom w:val="none" w:sz="0" w:space="0" w:color="auto"/>
        <w:right w:val="none" w:sz="0" w:space="0" w:color="auto"/>
      </w:divBdr>
    </w:div>
    <w:div w:id="350302851">
      <w:bodyDiv w:val="1"/>
      <w:marLeft w:val="0"/>
      <w:marRight w:val="0"/>
      <w:marTop w:val="0"/>
      <w:marBottom w:val="0"/>
      <w:divBdr>
        <w:top w:val="none" w:sz="0" w:space="0" w:color="auto"/>
        <w:left w:val="none" w:sz="0" w:space="0" w:color="auto"/>
        <w:bottom w:val="none" w:sz="0" w:space="0" w:color="auto"/>
        <w:right w:val="none" w:sz="0" w:space="0" w:color="auto"/>
      </w:divBdr>
      <w:divsChild>
        <w:div w:id="946035355">
          <w:marLeft w:val="0"/>
          <w:marRight w:val="0"/>
          <w:marTop w:val="0"/>
          <w:marBottom w:val="0"/>
          <w:divBdr>
            <w:top w:val="none" w:sz="0" w:space="0" w:color="auto"/>
            <w:left w:val="none" w:sz="0" w:space="0" w:color="auto"/>
            <w:bottom w:val="none" w:sz="0" w:space="0" w:color="auto"/>
            <w:right w:val="none" w:sz="0" w:space="0" w:color="auto"/>
          </w:divBdr>
          <w:divsChild>
            <w:div w:id="177233196">
              <w:marLeft w:val="0"/>
              <w:marRight w:val="0"/>
              <w:marTop w:val="0"/>
              <w:marBottom w:val="0"/>
              <w:divBdr>
                <w:top w:val="none" w:sz="0" w:space="0" w:color="auto"/>
                <w:left w:val="none" w:sz="0" w:space="0" w:color="auto"/>
                <w:bottom w:val="none" w:sz="0" w:space="0" w:color="auto"/>
                <w:right w:val="none" w:sz="0" w:space="0" w:color="auto"/>
              </w:divBdr>
            </w:div>
            <w:div w:id="290979961">
              <w:marLeft w:val="0"/>
              <w:marRight w:val="0"/>
              <w:marTop w:val="0"/>
              <w:marBottom w:val="0"/>
              <w:divBdr>
                <w:top w:val="none" w:sz="0" w:space="0" w:color="auto"/>
                <w:left w:val="none" w:sz="0" w:space="0" w:color="auto"/>
                <w:bottom w:val="none" w:sz="0" w:space="0" w:color="auto"/>
                <w:right w:val="none" w:sz="0" w:space="0" w:color="auto"/>
              </w:divBdr>
            </w:div>
            <w:div w:id="567695506">
              <w:marLeft w:val="0"/>
              <w:marRight w:val="0"/>
              <w:marTop w:val="0"/>
              <w:marBottom w:val="0"/>
              <w:divBdr>
                <w:top w:val="none" w:sz="0" w:space="0" w:color="auto"/>
                <w:left w:val="none" w:sz="0" w:space="0" w:color="auto"/>
                <w:bottom w:val="none" w:sz="0" w:space="0" w:color="auto"/>
                <w:right w:val="none" w:sz="0" w:space="0" w:color="auto"/>
              </w:divBdr>
            </w:div>
            <w:div w:id="873469517">
              <w:marLeft w:val="0"/>
              <w:marRight w:val="0"/>
              <w:marTop w:val="0"/>
              <w:marBottom w:val="0"/>
              <w:divBdr>
                <w:top w:val="none" w:sz="0" w:space="0" w:color="auto"/>
                <w:left w:val="none" w:sz="0" w:space="0" w:color="auto"/>
                <w:bottom w:val="none" w:sz="0" w:space="0" w:color="auto"/>
                <w:right w:val="none" w:sz="0" w:space="0" w:color="auto"/>
              </w:divBdr>
            </w:div>
            <w:div w:id="89681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31884">
      <w:bodyDiv w:val="1"/>
      <w:marLeft w:val="0"/>
      <w:marRight w:val="0"/>
      <w:marTop w:val="0"/>
      <w:marBottom w:val="0"/>
      <w:divBdr>
        <w:top w:val="none" w:sz="0" w:space="0" w:color="auto"/>
        <w:left w:val="none" w:sz="0" w:space="0" w:color="auto"/>
        <w:bottom w:val="none" w:sz="0" w:space="0" w:color="auto"/>
        <w:right w:val="none" w:sz="0" w:space="0" w:color="auto"/>
      </w:divBdr>
      <w:divsChild>
        <w:div w:id="2084182038">
          <w:marLeft w:val="0"/>
          <w:marRight w:val="0"/>
          <w:marTop w:val="0"/>
          <w:marBottom w:val="0"/>
          <w:divBdr>
            <w:top w:val="none" w:sz="0" w:space="0" w:color="auto"/>
            <w:left w:val="none" w:sz="0" w:space="0" w:color="auto"/>
            <w:bottom w:val="none" w:sz="0" w:space="0" w:color="auto"/>
            <w:right w:val="none" w:sz="0" w:space="0" w:color="auto"/>
          </w:divBdr>
          <w:divsChild>
            <w:div w:id="67193847">
              <w:marLeft w:val="0"/>
              <w:marRight w:val="0"/>
              <w:marTop w:val="0"/>
              <w:marBottom w:val="0"/>
              <w:divBdr>
                <w:top w:val="none" w:sz="0" w:space="0" w:color="auto"/>
                <w:left w:val="none" w:sz="0" w:space="0" w:color="auto"/>
                <w:bottom w:val="none" w:sz="0" w:space="0" w:color="auto"/>
                <w:right w:val="none" w:sz="0" w:space="0" w:color="auto"/>
              </w:divBdr>
            </w:div>
            <w:div w:id="1241451957">
              <w:marLeft w:val="0"/>
              <w:marRight w:val="0"/>
              <w:marTop w:val="0"/>
              <w:marBottom w:val="0"/>
              <w:divBdr>
                <w:top w:val="none" w:sz="0" w:space="0" w:color="auto"/>
                <w:left w:val="none" w:sz="0" w:space="0" w:color="auto"/>
                <w:bottom w:val="none" w:sz="0" w:space="0" w:color="auto"/>
                <w:right w:val="none" w:sz="0" w:space="0" w:color="auto"/>
              </w:divBdr>
            </w:div>
            <w:div w:id="1291091248">
              <w:marLeft w:val="0"/>
              <w:marRight w:val="0"/>
              <w:marTop w:val="0"/>
              <w:marBottom w:val="0"/>
              <w:divBdr>
                <w:top w:val="none" w:sz="0" w:space="0" w:color="auto"/>
                <w:left w:val="none" w:sz="0" w:space="0" w:color="auto"/>
                <w:bottom w:val="none" w:sz="0" w:space="0" w:color="auto"/>
                <w:right w:val="none" w:sz="0" w:space="0" w:color="auto"/>
              </w:divBdr>
            </w:div>
            <w:div w:id="1420522247">
              <w:marLeft w:val="0"/>
              <w:marRight w:val="0"/>
              <w:marTop w:val="0"/>
              <w:marBottom w:val="0"/>
              <w:divBdr>
                <w:top w:val="none" w:sz="0" w:space="0" w:color="auto"/>
                <w:left w:val="none" w:sz="0" w:space="0" w:color="auto"/>
                <w:bottom w:val="none" w:sz="0" w:space="0" w:color="auto"/>
                <w:right w:val="none" w:sz="0" w:space="0" w:color="auto"/>
              </w:divBdr>
            </w:div>
            <w:div w:id="1546256994">
              <w:marLeft w:val="0"/>
              <w:marRight w:val="0"/>
              <w:marTop w:val="0"/>
              <w:marBottom w:val="0"/>
              <w:divBdr>
                <w:top w:val="none" w:sz="0" w:space="0" w:color="auto"/>
                <w:left w:val="none" w:sz="0" w:space="0" w:color="auto"/>
                <w:bottom w:val="none" w:sz="0" w:space="0" w:color="auto"/>
                <w:right w:val="none" w:sz="0" w:space="0" w:color="auto"/>
              </w:divBdr>
            </w:div>
            <w:div w:id="1644961501">
              <w:marLeft w:val="0"/>
              <w:marRight w:val="0"/>
              <w:marTop w:val="0"/>
              <w:marBottom w:val="0"/>
              <w:divBdr>
                <w:top w:val="none" w:sz="0" w:space="0" w:color="auto"/>
                <w:left w:val="none" w:sz="0" w:space="0" w:color="auto"/>
                <w:bottom w:val="none" w:sz="0" w:space="0" w:color="auto"/>
                <w:right w:val="none" w:sz="0" w:space="0" w:color="auto"/>
              </w:divBdr>
            </w:div>
            <w:div w:id="1847286857">
              <w:marLeft w:val="0"/>
              <w:marRight w:val="0"/>
              <w:marTop w:val="0"/>
              <w:marBottom w:val="0"/>
              <w:divBdr>
                <w:top w:val="none" w:sz="0" w:space="0" w:color="auto"/>
                <w:left w:val="none" w:sz="0" w:space="0" w:color="auto"/>
                <w:bottom w:val="none" w:sz="0" w:space="0" w:color="auto"/>
                <w:right w:val="none" w:sz="0" w:space="0" w:color="auto"/>
              </w:divBdr>
            </w:div>
            <w:div w:id="1953197767">
              <w:marLeft w:val="0"/>
              <w:marRight w:val="0"/>
              <w:marTop w:val="0"/>
              <w:marBottom w:val="0"/>
              <w:divBdr>
                <w:top w:val="none" w:sz="0" w:space="0" w:color="auto"/>
                <w:left w:val="none" w:sz="0" w:space="0" w:color="auto"/>
                <w:bottom w:val="none" w:sz="0" w:space="0" w:color="auto"/>
                <w:right w:val="none" w:sz="0" w:space="0" w:color="auto"/>
              </w:divBdr>
            </w:div>
            <w:div w:id="20977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769415">
      <w:bodyDiv w:val="1"/>
      <w:marLeft w:val="0"/>
      <w:marRight w:val="0"/>
      <w:marTop w:val="0"/>
      <w:marBottom w:val="0"/>
      <w:divBdr>
        <w:top w:val="none" w:sz="0" w:space="0" w:color="auto"/>
        <w:left w:val="none" w:sz="0" w:space="0" w:color="auto"/>
        <w:bottom w:val="none" w:sz="0" w:space="0" w:color="auto"/>
        <w:right w:val="none" w:sz="0" w:space="0" w:color="auto"/>
      </w:divBdr>
      <w:divsChild>
        <w:div w:id="389964771">
          <w:marLeft w:val="0"/>
          <w:marRight w:val="0"/>
          <w:marTop w:val="0"/>
          <w:marBottom w:val="0"/>
          <w:divBdr>
            <w:top w:val="none" w:sz="0" w:space="0" w:color="auto"/>
            <w:left w:val="none" w:sz="0" w:space="0" w:color="auto"/>
            <w:bottom w:val="none" w:sz="0" w:space="0" w:color="auto"/>
            <w:right w:val="none" w:sz="0" w:space="0" w:color="auto"/>
          </w:divBdr>
        </w:div>
      </w:divsChild>
    </w:div>
    <w:div w:id="496270904">
      <w:bodyDiv w:val="1"/>
      <w:marLeft w:val="0"/>
      <w:marRight w:val="0"/>
      <w:marTop w:val="0"/>
      <w:marBottom w:val="0"/>
      <w:divBdr>
        <w:top w:val="none" w:sz="0" w:space="0" w:color="auto"/>
        <w:left w:val="none" w:sz="0" w:space="0" w:color="auto"/>
        <w:bottom w:val="none" w:sz="0" w:space="0" w:color="auto"/>
        <w:right w:val="none" w:sz="0" w:space="0" w:color="auto"/>
      </w:divBdr>
    </w:div>
    <w:div w:id="522284386">
      <w:bodyDiv w:val="1"/>
      <w:marLeft w:val="0"/>
      <w:marRight w:val="0"/>
      <w:marTop w:val="0"/>
      <w:marBottom w:val="0"/>
      <w:divBdr>
        <w:top w:val="none" w:sz="0" w:space="0" w:color="auto"/>
        <w:left w:val="none" w:sz="0" w:space="0" w:color="auto"/>
        <w:bottom w:val="none" w:sz="0" w:space="0" w:color="auto"/>
        <w:right w:val="none" w:sz="0" w:space="0" w:color="auto"/>
      </w:divBdr>
      <w:divsChild>
        <w:div w:id="131945889">
          <w:marLeft w:val="0"/>
          <w:marRight w:val="0"/>
          <w:marTop w:val="0"/>
          <w:marBottom w:val="0"/>
          <w:divBdr>
            <w:top w:val="none" w:sz="0" w:space="0" w:color="auto"/>
            <w:left w:val="none" w:sz="0" w:space="0" w:color="auto"/>
            <w:bottom w:val="none" w:sz="0" w:space="0" w:color="auto"/>
            <w:right w:val="none" w:sz="0" w:space="0" w:color="auto"/>
          </w:divBdr>
          <w:divsChild>
            <w:div w:id="803039688">
              <w:marLeft w:val="0"/>
              <w:marRight w:val="0"/>
              <w:marTop w:val="0"/>
              <w:marBottom w:val="0"/>
              <w:divBdr>
                <w:top w:val="none" w:sz="0" w:space="0" w:color="auto"/>
                <w:left w:val="none" w:sz="0" w:space="0" w:color="auto"/>
                <w:bottom w:val="none" w:sz="0" w:space="0" w:color="auto"/>
                <w:right w:val="none" w:sz="0" w:space="0" w:color="auto"/>
              </w:divBdr>
            </w:div>
            <w:div w:id="13279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04046">
      <w:bodyDiv w:val="1"/>
      <w:marLeft w:val="0"/>
      <w:marRight w:val="0"/>
      <w:marTop w:val="0"/>
      <w:marBottom w:val="0"/>
      <w:divBdr>
        <w:top w:val="none" w:sz="0" w:space="0" w:color="auto"/>
        <w:left w:val="none" w:sz="0" w:space="0" w:color="auto"/>
        <w:bottom w:val="none" w:sz="0" w:space="0" w:color="auto"/>
        <w:right w:val="none" w:sz="0" w:space="0" w:color="auto"/>
      </w:divBdr>
    </w:div>
    <w:div w:id="624195700">
      <w:bodyDiv w:val="1"/>
      <w:marLeft w:val="0"/>
      <w:marRight w:val="0"/>
      <w:marTop w:val="0"/>
      <w:marBottom w:val="0"/>
      <w:divBdr>
        <w:top w:val="none" w:sz="0" w:space="0" w:color="auto"/>
        <w:left w:val="none" w:sz="0" w:space="0" w:color="auto"/>
        <w:bottom w:val="none" w:sz="0" w:space="0" w:color="auto"/>
        <w:right w:val="none" w:sz="0" w:space="0" w:color="auto"/>
      </w:divBdr>
      <w:divsChild>
        <w:div w:id="529729821">
          <w:marLeft w:val="0"/>
          <w:marRight w:val="0"/>
          <w:marTop w:val="0"/>
          <w:marBottom w:val="0"/>
          <w:divBdr>
            <w:top w:val="none" w:sz="0" w:space="0" w:color="auto"/>
            <w:left w:val="none" w:sz="0" w:space="0" w:color="auto"/>
            <w:bottom w:val="none" w:sz="0" w:space="0" w:color="auto"/>
            <w:right w:val="none" w:sz="0" w:space="0" w:color="auto"/>
          </w:divBdr>
          <w:divsChild>
            <w:div w:id="972977446">
              <w:marLeft w:val="0"/>
              <w:marRight w:val="0"/>
              <w:marTop w:val="0"/>
              <w:marBottom w:val="0"/>
              <w:divBdr>
                <w:top w:val="none" w:sz="0" w:space="0" w:color="auto"/>
                <w:left w:val="none" w:sz="0" w:space="0" w:color="auto"/>
                <w:bottom w:val="none" w:sz="0" w:space="0" w:color="auto"/>
                <w:right w:val="none" w:sz="0" w:space="0" w:color="auto"/>
              </w:divBdr>
            </w:div>
            <w:div w:id="1549612160">
              <w:marLeft w:val="0"/>
              <w:marRight w:val="0"/>
              <w:marTop w:val="0"/>
              <w:marBottom w:val="0"/>
              <w:divBdr>
                <w:top w:val="none" w:sz="0" w:space="0" w:color="auto"/>
                <w:left w:val="none" w:sz="0" w:space="0" w:color="auto"/>
                <w:bottom w:val="none" w:sz="0" w:space="0" w:color="auto"/>
                <w:right w:val="none" w:sz="0" w:space="0" w:color="auto"/>
              </w:divBdr>
            </w:div>
            <w:div w:id="16787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730300">
      <w:bodyDiv w:val="1"/>
      <w:marLeft w:val="0"/>
      <w:marRight w:val="0"/>
      <w:marTop w:val="0"/>
      <w:marBottom w:val="0"/>
      <w:divBdr>
        <w:top w:val="none" w:sz="0" w:space="0" w:color="auto"/>
        <w:left w:val="none" w:sz="0" w:space="0" w:color="auto"/>
        <w:bottom w:val="none" w:sz="0" w:space="0" w:color="auto"/>
        <w:right w:val="none" w:sz="0" w:space="0" w:color="auto"/>
      </w:divBdr>
      <w:divsChild>
        <w:div w:id="1732538777">
          <w:marLeft w:val="0"/>
          <w:marRight w:val="0"/>
          <w:marTop w:val="0"/>
          <w:marBottom w:val="0"/>
          <w:divBdr>
            <w:top w:val="none" w:sz="0" w:space="0" w:color="auto"/>
            <w:left w:val="none" w:sz="0" w:space="0" w:color="auto"/>
            <w:bottom w:val="none" w:sz="0" w:space="0" w:color="auto"/>
            <w:right w:val="none" w:sz="0" w:space="0" w:color="auto"/>
          </w:divBdr>
          <w:divsChild>
            <w:div w:id="550071102">
              <w:marLeft w:val="0"/>
              <w:marRight w:val="0"/>
              <w:marTop w:val="0"/>
              <w:marBottom w:val="0"/>
              <w:divBdr>
                <w:top w:val="none" w:sz="0" w:space="0" w:color="auto"/>
                <w:left w:val="none" w:sz="0" w:space="0" w:color="auto"/>
                <w:bottom w:val="none" w:sz="0" w:space="0" w:color="auto"/>
                <w:right w:val="none" w:sz="0" w:space="0" w:color="auto"/>
              </w:divBdr>
            </w:div>
            <w:div w:id="763765196">
              <w:marLeft w:val="0"/>
              <w:marRight w:val="0"/>
              <w:marTop w:val="0"/>
              <w:marBottom w:val="0"/>
              <w:divBdr>
                <w:top w:val="none" w:sz="0" w:space="0" w:color="auto"/>
                <w:left w:val="none" w:sz="0" w:space="0" w:color="auto"/>
                <w:bottom w:val="none" w:sz="0" w:space="0" w:color="auto"/>
                <w:right w:val="none" w:sz="0" w:space="0" w:color="auto"/>
              </w:divBdr>
            </w:div>
            <w:div w:id="1458719348">
              <w:marLeft w:val="0"/>
              <w:marRight w:val="0"/>
              <w:marTop w:val="0"/>
              <w:marBottom w:val="0"/>
              <w:divBdr>
                <w:top w:val="none" w:sz="0" w:space="0" w:color="auto"/>
                <w:left w:val="none" w:sz="0" w:space="0" w:color="auto"/>
                <w:bottom w:val="none" w:sz="0" w:space="0" w:color="auto"/>
                <w:right w:val="none" w:sz="0" w:space="0" w:color="auto"/>
              </w:divBdr>
            </w:div>
            <w:div w:id="1544095994">
              <w:marLeft w:val="0"/>
              <w:marRight w:val="0"/>
              <w:marTop w:val="0"/>
              <w:marBottom w:val="0"/>
              <w:divBdr>
                <w:top w:val="none" w:sz="0" w:space="0" w:color="auto"/>
                <w:left w:val="none" w:sz="0" w:space="0" w:color="auto"/>
                <w:bottom w:val="none" w:sz="0" w:space="0" w:color="auto"/>
                <w:right w:val="none" w:sz="0" w:space="0" w:color="auto"/>
              </w:divBdr>
            </w:div>
            <w:div w:id="1943952773">
              <w:marLeft w:val="0"/>
              <w:marRight w:val="0"/>
              <w:marTop w:val="0"/>
              <w:marBottom w:val="0"/>
              <w:divBdr>
                <w:top w:val="none" w:sz="0" w:space="0" w:color="auto"/>
                <w:left w:val="none" w:sz="0" w:space="0" w:color="auto"/>
                <w:bottom w:val="none" w:sz="0" w:space="0" w:color="auto"/>
                <w:right w:val="none" w:sz="0" w:space="0" w:color="auto"/>
              </w:divBdr>
            </w:div>
            <w:div w:id="20094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9877">
      <w:bodyDiv w:val="1"/>
      <w:marLeft w:val="0"/>
      <w:marRight w:val="0"/>
      <w:marTop w:val="0"/>
      <w:marBottom w:val="0"/>
      <w:divBdr>
        <w:top w:val="none" w:sz="0" w:space="0" w:color="auto"/>
        <w:left w:val="none" w:sz="0" w:space="0" w:color="auto"/>
        <w:bottom w:val="none" w:sz="0" w:space="0" w:color="auto"/>
        <w:right w:val="none" w:sz="0" w:space="0" w:color="auto"/>
      </w:divBdr>
    </w:div>
    <w:div w:id="685717042">
      <w:bodyDiv w:val="1"/>
      <w:marLeft w:val="0"/>
      <w:marRight w:val="0"/>
      <w:marTop w:val="0"/>
      <w:marBottom w:val="0"/>
      <w:divBdr>
        <w:top w:val="none" w:sz="0" w:space="0" w:color="auto"/>
        <w:left w:val="none" w:sz="0" w:space="0" w:color="auto"/>
        <w:bottom w:val="none" w:sz="0" w:space="0" w:color="auto"/>
        <w:right w:val="none" w:sz="0" w:space="0" w:color="auto"/>
      </w:divBdr>
    </w:div>
    <w:div w:id="738359239">
      <w:bodyDiv w:val="1"/>
      <w:marLeft w:val="0"/>
      <w:marRight w:val="0"/>
      <w:marTop w:val="0"/>
      <w:marBottom w:val="0"/>
      <w:divBdr>
        <w:top w:val="none" w:sz="0" w:space="0" w:color="auto"/>
        <w:left w:val="none" w:sz="0" w:space="0" w:color="auto"/>
        <w:bottom w:val="none" w:sz="0" w:space="0" w:color="auto"/>
        <w:right w:val="none" w:sz="0" w:space="0" w:color="auto"/>
      </w:divBdr>
      <w:divsChild>
        <w:div w:id="1739086188">
          <w:marLeft w:val="0"/>
          <w:marRight w:val="0"/>
          <w:marTop w:val="0"/>
          <w:marBottom w:val="0"/>
          <w:divBdr>
            <w:top w:val="none" w:sz="0" w:space="0" w:color="auto"/>
            <w:left w:val="none" w:sz="0" w:space="0" w:color="auto"/>
            <w:bottom w:val="none" w:sz="0" w:space="0" w:color="auto"/>
            <w:right w:val="none" w:sz="0" w:space="0" w:color="auto"/>
          </w:divBdr>
          <w:divsChild>
            <w:div w:id="209454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3376">
      <w:bodyDiv w:val="1"/>
      <w:marLeft w:val="0"/>
      <w:marRight w:val="0"/>
      <w:marTop w:val="0"/>
      <w:marBottom w:val="0"/>
      <w:divBdr>
        <w:top w:val="none" w:sz="0" w:space="0" w:color="auto"/>
        <w:left w:val="none" w:sz="0" w:space="0" w:color="auto"/>
        <w:bottom w:val="none" w:sz="0" w:space="0" w:color="auto"/>
        <w:right w:val="none" w:sz="0" w:space="0" w:color="auto"/>
      </w:divBdr>
      <w:divsChild>
        <w:div w:id="25377464">
          <w:marLeft w:val="0"/>
          <w:marRight w:val="0"/>
          <w:marTop w:val="0"/>
          <w:marBottom w:val="0"/>
          <w:divBdr>
            <w:top w:val="none" w:sz="0" w:space="0" w:color="auto"/>
            <w:left w:val="none" w:sz="0" w:space="0" w:color="auto"/>
            <w:bottom w:val="none" w:sz="0" w:space="0" w:color="auto"/>
            <w:right w:val="none" w:sz="0" w:space="0" w:color="auto"/>
          </w:divBdr>
          <w:divsChild>
            <w:div w:id="13860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7682">
      <w:bodyDiv w:val="1"/>
      <w:marLeft w:val="0"/>
      <w:marRight w:val="0"/>
      <w:marTop w:val="0"/>
      <w:marBottom w:val="0"/>
      <w:divBdr>
        <w:top w:val="none" w:sz="0" w:space="0" w:color="auto"/>
        <w:left w:val="none" w:sz="0" w:space="0" w:color="auto"/>
        <w:bottom w:val="none" w:sz="0" w:space="0" w:color="auto"/>
        <w:right w:val="none" w:sz="0" w:space="0" w:color="auto"/>
      </w:divBdr>
    </w:div>
    <w:div w:id="830412284">
      <w:bodyDiv w:val="1"/>
      <w:marLeft w:val="0"/>
      <w:marRight w:val="0"/>
      <w:marTop w:val="0"/>
      <w:marBottom w:val="0"/>
      <w:divBdr>
        <w:top w:val="none" w:sz="0" w:space="0" w:color="auto"/>
        <w:left w:val="none" w:sz="0" w:space="0" w:color="auto"/>
        <w:bottom w:val="none" w:sz="0" w:space="0" w:color="auto"/>
        <w:right w:val="none" w:sz="0" w:space="0" w:color="auto"/>
      </w:divBdr>
      <w:divsChild>
        <w:div w:id="172231962">
          <w:marLeft w:val="0"/>
          <w:marRight w:val="0"/>
          <w:marTop w:val="0"/>
          <w:marBottom w:val="0"/>
          <w:divBdr>
            <w:top w:val="none" w:sz="0" w:space="0" w:color="auto"/>
            <w:left w:val="none" w:sz="0" w:space="0" w:color="auto"/>
            <w:bottom w:val="none" w:sz="0" w:space="0" w:color="auto"/>
            <w:right w:val="none" w:sz="0" w:space="0" w:color="auto"/>
          </w:divBdr>
          <w:divsChild>
            <w:div w:id="66455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540798">
      <w:bodyDiv w:val="1"/>
      <w:marLeft w:val="0"/>
      <w:marRight w:val="0"/>
      <w:marTop w:val="0"/>
      <w:marBottom w:val="0"/>
      <w:divBdr>
        <w:top w:val="none" w:sz="0" w:space="0" w:color="auto"/>
        <w:left w:val="none" w:sz="0" w:space="0" w:color="auto"/>
        <w:bottom w:val="none" w:sz="0" w:space="0" w:color="auto"/>
        <w:right w:val="none" w:sz="0" w:space="0" w:color="auto"/>
      </w:divBdr>
      <w:divsChild>
        <w:div w:id="2025204050">
          <w:marLeft w:val="0"/>
          <w:marRight w:val="0"/>
          <w:marTop w:val="0"/>
          <w:marBottom w:val="0"/>
          <w:divBdr>
            <w:top w:val="none" w:sz="0" w:space="0" w:color="auto"/>
            <w:left w:val="none" w:sz="0" w:space="0" w:color="auto"/>
            <w:bottom w:val="none" w:sz="0" w:space="0" w:color="auto"/>
            <w:right w:val="none" w:sz="0" w:space="0" w:color="auto"/>
          </w:divBdr>
          <w:divsChild>
            <w:div w:id="18311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25948">
      <w:bodyDiv w:val="1"/>
      <w:marLeft w:val="0"/>
      <w:marRight w:val="0"/>
      <w:marTop w:val="0"/>
      <w:marBottom w:val="0"/>
      <w:divBdr>
        <w:top w:val="none" w:sz="0" w:space="0" w:color="auto"/>
        <w:left w:val="none" w:sz="0" w:space="0" w:color="auto"/>
        <w:bottom w:val="none" w:sz="0" w:space="0" w:color="auto"/>
        <w:right w:val="none" w:sz="0" w:space="0" w:color="auto"/>
      </w:divBdr>
      <w:divsChild>
        <w:div w:id="365526907">
          <w:marLeft w:val="0"/>
          <w:marRight w:val="0"/>
          <w:marTop w:val="0"/>
          <w:marBottom w:val="0"/>
          <w:divBdr>
            <w:top w:val="none" w:sz="0" w:space="0" w:color="auto"/>
            <w:left w:val="none" w:sz="0" w:space="0" w:color="auto"/>
            <w:bottom w:val="none" w:sz="0" w:space="0" w:color="auto"/>
            <w:right w:val="none" w:sz="0" w:space="0" w:color="auto"/>
          </w:divBdr>
        </w:div>
      </w:divsChild>
    </w:div>
    <w:div w:id="939266157">
      <w:bodyDiv w:val="1"/>
      <w:marLeft w:val="0"/>
      <w:marRight w:val="0"/>
      <w:marTop w:val="0"/>
      <w:marBottom w:val="0"/>
      <w:divBdr>
        <w:top w:val="none" w:sz="0" w:space="0" w:color="auto"/>
        <w:left w:val="none" w:sz="0" w:space="0" w:color="auto"/>
        <w:bottom w:val="none" w:sz="0" w:space="0" w:color="auto"/>
        <w:right w:val="none" w:sz="0" w:space="0" w:color="auto"/>
      </w:divBdr>
      <w:divsChild>
        <w:div w:id="357969077">
          <w:marLeft w:val="0"/>
          <w:marRight w:val="0"/>
          <w:marTop w:val="0"/>
          <w:marBottom w:val="0"/>
          <w:divBdr>
            <w:top w:val="none" w:sz="0" w:space="0" w:color="auto"/>
            <w:left w:val="none" w:sz="0" w:space="0" w:color="auto"/>
            <w:bottom w:val="none" w:sz="0" w:space="0" w:color="auto"/>
            <w:right w:val="none" w:sz="0" w:space="0" w:color="auto"/>
          </w:divBdr>
          <w:divsChild>
            <w:div w:id="127868602">
              <w:marLeft w:val="0"/>
              <w:marRight w:val="0"/>
              <w:marTop w:val="0"/>
              <w:marBottom w:val="0"/>
              <w:divBdr>
                <w:top w:val="none" w:sz="0" w:space="0" w:color="auto"/>
                <w:left w:val="none" w:sz="0" w:space="0" w:color="auto"/>
                <w:bottom w:val="none" w:sz="0" w:space="0" w:color="auto"/>
                <w:right w:val="none" w:sz="0" w:space="0" w:color="auto"/>
              </w:divBdr>
            </w:div>
            <w:div w:id="222300040">
              <w:marLeft w:val="0"/>
              <w:marRight w:val="0"/>
              <w:marTop w:val="0"/>
              <w:marBottom w:val="0"/>
              <w:divBdr>
                <w:top w:val="none" w:sz="0" w:space="0" w:color="auto"/>
                <w:left w:val="none" w:sz="0" w:space="0" w:color="auto"/>
                <w:bottom w:val="none" w:sz="0" w:space="0" w:color="auto"/>
                <w:right w:val="none" w:sz="0" w:space="0" w:color="auto"/>
              </w:divBdr>
            </w:div>
            <w:div w:id="505368772">
              <w:marLeft w:val="0"/>
              <w:marRight w:val="0"/>
              <w:marTop w:val="0"/>
              <w:marBottom w:val="0"/>
              <w:divBdr>
                <w:top w:val="none" w:sz="0" w:space="0" w:color="auto"/>
                <w:left w:val="none" w:sz="0" w:space="0" w:color="auto"/>
                <w:bottom w:val="none" w:sz="0" w:space="0" w:color="auto"/>
                <w:right w:val="none" w:sz="0" w:space="0" w:color="auto"/>
              </w:divBdr>
            </w:div>
            <w:div w:id="623191400">
              <w:marLeft w:val="0"/>
              <w:marRight w:val="0"/>
              <w:marTop w:val="0"/>
              <w:marBottom w:val="0"/>
              <w:divBdr>
                <w:top w:val="none" w:sz="0" w:space="0" w:color="auto"/>
                <w:left w:val="none" w:sz="0" w:space="0" w:color="auto"/>
                <w:bottom w:val="none" w:sz="0" w:space="0" w:color="auto"/>
                <w:right w:val="none" w:sz="0" w:space="0" w:color="auto"/>
              </w:divBdr>
            </w:div>
            <w:div w:id="998965626">
              <w:marLeft w:val="0"/>
              <w:marRight w:val="0"/>
              <w:marTop w:val="0"/>
              <w:marBottom w:val="0"/>
              <w:divBdr>
                <w:top w:val="none" w:sz="0" w:space="0" w:color="auto"/>
                <w:left w:val="none" w:sz="0" w:space="0" w:color="auto"/>
                <w:bottom w:val="none" w:sz="0" w:space="0" w:color="auto"/>
                <w:right w:val="none" w:sz="0" w:space="0" w:color="auto"/>
              </w:divBdr>
            </w:div>
            <w:div w:id="14345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91637">
      <w:bodyDiv w:val="1"/>
      <w:marLeft w:val="0"/>
      <w:marRight w:val="0"/>
      <w:marTop w:val="0"/>
      <w:marBottom w:val="0"/>
      <w:divBdr>
        <w:top w:val="none" w:sz="0" w:space="0" w:color="auto"/>
        <w:left w:val="none" w:sz="0" w:space="0" w:color="auto"/>
        <w:bottom w:val="none" w:sz="0" w:space="0" w:color="auto"/>
        <w:right w:val="none" w:sz="0" w:space="0" w:color="auto"/>
      </w:divBdr>
      <w:divsChild>
        <w:div w:id="49421636">
          <w:marLeft w:val="0"/>
          <w:marRight w:val="0"/>
          <w:marTop w:val="0"/>
          <w:marBottom w:val="0"/>
          <w:divBdr>
            <w:top w:val="none" w:sz="0" w:space="0" w:color="auto"/>
            <w:left w:val="none" w:sz="0" w:space="0" w:color="auto"/>
            <w:bottom w:val="none" w:sz="0" w:space="0" w:color="auto"/>
            <w:right w:val="none" w:sz="0" w:space="0" w:color="auto"/>
          </w:divBdr>
          <w:divsChild>
            <w:div w:id="264777348">
              <w:marLeft w:val="0"/>
              <w:marRight w:val="0"/>
              <w:marTop w:val="0"/>
              <w:marBottom w:val="0"/>
              <w:divBdr>
                <w:top w:val="none" w:sz="0" w:space="0" w:color="auto"/>
                <w:left w:val="none" w:sz="0" w:space="0" w:color="auto"/>
                <w:bottom w:val="none" w:sz="0" w:space="0" w:color="auto"/>
                <w:right w:val="none" w:sz="0" w:space="0" w:color="auto"/>
              </w:divBdr>
            </w:div>
            <w:div w:id="282612168">
              <w:marLeft w:val="0"/>
              <w:marRight w:val="0"/>
              <w:marTop w:val="0"/>
              <w:marBottom w:val="0"/>
              <w:divBdr>
                <w:top w:val="none" w:sz="0" w:space="0" w:color="auto"/>
                <w:left w:val="none" w:sz="0" w:space="0" w:color="auto"/>
                <w:bottom w:val="none" w:sz="0" w:space="0" w:color="auto"/>
                <w:right w:val="none" w:sz="0" w:space="0" w:color="auto"/>
              </w:divBdr>
            </w:div>
            <w:div w:id="3101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2233">
      <w:bodyDiv w:val="1"/>
      <w:marLeft w:val="0"/>
      <w:marRight w:val="0"/>
      <w:marTop w:val="0"/>
      <w:marBottom w:val="0"/>
      <w:divBdr>
        <w:top w:val="none" w:sz="0" w:space="0" w:color="auto"/>
        <w:left w:val="none" w:sz="0" w:space="0" w:color="auto"/>
        <w:bottom w:val="none" w:sz="0" w:space="0" w:color="auto"/>
        <w:right w:val="none" w:sz="0" w:space="0" w:color="auto"/>
      </w:divBdr>
      <w:divsChild>
        <w:div w:id="1123309365">
          <w:marLeft w:val="0"/>
          <w:marRight w:val="0"/>
          <w:marTop w:val="0"/>
          <w:marBottom w:val="0"/>
          <w:divBdr>
            <w:top w:val="none" w:sz="0" w:space="0" w:color="auto"/>
            <w:left w:val="none" w:sz="0" w:space="0" w:color="auto"/>
            <w:bottom w:val="none" w:sz="0" w:space="0" w:color="auto"/>
            <w:right w:val="none" w:sz="0" w:space="0" w:color="auto"/>
          </w:divBdr>
        </w:div>
      </w:divsChild>
    </w:div>
    <w:div w:id="1034967893">
      <w:bodyDiv w:val="1"/>
      <w:marLeft w:val="0"/>
      <w:marRight w:val="0"/>
      <w:marTop w:val="0"/>
      <w:marBottom w:val="0"/>
      <w:divBdr>
        <w:top w:val="none" w:sz="0" w:space="0" w:color="auto"/>
        <w:left w:val="none" w:sz="0" w:space="0" w:color="auto"/>
        <w:bottom w:val="none" w:sz="0" w:space="0" w:color="auto"/>
        <w:right w:val="none" w:sz="0" w:space="0" w:color="auto"/>
      </w:divBdr>
      <w:divsChild>
        <w:div w:id="309214067">
          <w:marLeft w:val="0"/>
          <w:marRight w:val="0"/>
          <w:marTop w:val="0"/>
          <w:marBottom w:val="0"/>
          <w:divBdr>
            <w:top w:val="none" w:sz="0" w:space="0" w:color="auto"/>
            <w:left w:val="none" w:sz="0" w:space="0" w:color="auto"/>
            <w:bottom w:val="none" w:sz="0" w:space="0" w:color="auto"/>
            <w:right w:val="none" w:sz="0" w:space="0" w:color="auto"/>
          </w:divBdr>
        </w:div>
        <w:div w:id="1012418599">
          <w:marLeft w:val="0"/>
          <w:marRight w:val="0"/>
          <w:marTop w:val="0"/>
          <w:marBottom w:val="0"/>
          <w:divBdr>
            <w:top w:val="none" w:sz="0" w:space="0" w:color="auto"/>
            <w:left w:val="none" w:sz="0" w:space="0" w:color="auto"/>
            <w:bottom w:val="none" w:sz="0" w:space="0" w:color="auto"/>
            <w:right w:val="none" w:sz="0" w:space="0" w:color="auto"/>
          </w:divBdr>
        </w:div>
      </w:divsChild>
    </w:div>
    <w:div w:id="1046368477">
      <w:bodyDiv w:val="1"/>
      <w:marLeft w:val="0"/>
      <w:marRight w:val="0"/>
      <w:marTop w:val="0"/>
      <w:marBottom w:val="0"/>
      <w:divBdr>
        <w:top w:val="none" w:sz="0" w:space="0" w:color="auto"/>
        <w:left w:val="none" w:sz="0" w:space="0" w:color="auto"/>
        <w:bottom w:val="none" w:sz="0" w:space="0" w:color="auto"/>
        <w:right w:val="none" w:sz="0" w:space="0" w:color="auto"/>
      </w:divBdr>
      <w:divsChild>
        <w:div w:id="772898045">
          <w:marLeft w:val="0"/>
          <w:marRight w:val="0"/>
          <w:marTop w:val="0"/>
          <w:marBottom w:val="0"/>
          <w:divBdr>
            <w:top w:val="none" w:sz="0" w:space="0" w:color="auto"/>
            <w:left w:val="none" w:sz="0" w:space="0" w:color="auto"/>
            <w:bottom w:val="none" w:sz="0" w:space="0" w:color="auto"/>
            <w:right w:val="none" w:sz="0" w:space="0" w:color="auto"/>
          </w:divBdr>
        </w:div>
        <w:div w:id="751390643">
          <w:marLeft w:val="0"/>
          <w:marRight w:val="0"/>
          <w:marTop w:val="0"/>
          <w:marBottom w:val="0"/>
          <w:divBdr>
            <w:top w:val="none" w:sz="0" w:space="0" w:color="auto"/>
            <w:left w:val="none" w:sz="0" w:space="0" w:color="auto"/>
            <w:bottom w:val="none" w:sz="0" w:space="0" w:color="auto"/>
            <w:right w:val="none" w:sz="0" w:space="0" w:color="auto"/>
          </w:divBdr>
        </w:div>
        <w:div w:id="358940832">
          <w:marLeft w:val="0"/>
          <w:marRight w:val="0"/>
          <w:marTop w:val="0"/>
          <w:marBottom w:val="0"/>
          <w:divBdr>
            <w:top w:val="none" w:sz="0" w:space="0" w:color="auto"/>
            <w:left w:val="none" w:sz="0" w:space="0" w:color="auto"/>
            <w:bottom w:val="none" w:sz="0" w:space="0" w:color="auto"/>
            <w:right w:val="none" w:sz="0" w:space="0" w:color="auto"/>
          </w:divBdr>
        </w:div>
        <w:div w:id="1965652798">
          <w:marLeft w:val="0"/>
          <w:marRight w:val="0"/>
          <w:marTop w:val="0"/>
          <w:marBottom w:val="0"/>
          <w:divBdr>
            <w:top w:val="none" w:sz="0" w:space="0" w:color="auto"/>
            <w:left w:val="none" w:sz="0" w:space="0" w:color="auto"/>
            <w:bottom w:val="none" w:sz="0" w:space="0" w:color="auto"/>
            <w:right w:val="none" w:sz="0" w:space="0" w:color="auto"/>
          </w:divBdr>
        </w:div>
        <w:div w:id="745810995">
          <w:marLeft w:val="0"/>
          <w:marRight w:val="0"/>
          <w:marTop w:val="0"/>
          <w:marBottom w:val="0"/>
          <w:divBdr>
            <w:top w:val="none" w:sz="0" w:space="0" w:color="auto"/>
            <w:left w:val="none" w:sz="0" w:space="0" w:color="auto"/>
            <w:bottom w:val="none" w:sz="0" w:space="0" w:color="auto"/>
            <w:right w:val="none" w:sz="0" w:space="0" w:color="auto"/>
          </w:divBdr>
        </w:div>
        <w:div w:id="1037463858">
          <w:marLeft w:val="0"/>
          <w:marRight w:val="0"/>
          <w:marTop w:val="0"/>
          <w:marBottom w:val="0"/>
          <w:divBdr>
            <w:top w:val="none" w:sz="0" w:space="0" w:color="auto"/>
            <w:left w:val="none" w:sz="0" w:space="0" w:color="auto"/>
            <w:bottom w:val="none" w:sz="0" w:space="0" w:color="auto"/>
            <w:right w:val="none" w:sz="0" w:space="0" w:color="auto"/>
          </w:divBdr>
        </w:div>
      </w:divsChild>
    </w:div>
    <w:div w:id="1069645133">
      <w:bodyDiv w:val="1"/>
      <w:marLeft w:val="0"/>
      <w:marRight w:val="0"/>
      <w:marTop w:val="0"/>
      <w:marBottom w:val="0"/>
      <w:divBdr>
        <w:top w:val="none" w:sz="0" w:space="0" w:color="auto"/>
        <w:left w:val="none" w:sz="0" w:space="0" w:color="auto"/>
        <w:bottom w:val="none" w:sz="0" w:space="0" w:color="auto"/>
        <w:right w:val="none" w:sz="0" w:space="0" w:color="auto"/>
      </w:divBdr>
      <w:divsChild>
        <w:div w:id="352876634">
          <w:marLeft w:val="0"/>
          <w:marRight w:val="0"/>
          <w:marTop w:val="0"/>
          <w:marBottom w:val="0"/>
          <w:divBdr>
            <w:top w:val="none" w:sz="0" w:space="0" w:color="auto"/>
            <w:left w:val="none" w:sz="0" w:space="0" w:color="auto"/>
            <w:bottom w:val="none" w:sz="0" w:space="0" w:color="auto"/>
            <w:right w:val="none" w:sz="0" w:space="0" w:color="auto"/>
          </w:divBdr>
          <w:divsChild>
            <w:div w:id="177164611">
              <w:marLeft w:val="0"/>
              <w:marRight w:val="0"/>
              <w:marTop w:val="0"/>
              <w:marBottom w:val="0"/>
              <w:divBdr>
                <w:top w:val="none" w:sz="0" w:space="0" w:color="auto"/>
                <w:left w:val="none" w:sz="0" w:space="0" w:color="auto"/>
                <w:bottom w:val="none" w:sz="0" w:space="0" w:color="auto"/>
                <w:right w:val="none" w:sz="0" w:space="0" w:color="auto"/>
              </w:divBdr>
            </w:div>
            <w:div w:id="42311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4658">
      <w:bodyDiv w:val="1"/>
      <w:marLeft w:val="0"/>
      <w:marRight w:val="0"/>
      <w:marTop w:val="0"/>
      <w:marBottom w:val="0"/>
      <w:divBdr>
        <w:top w:val="none" w:sz="0" w:space="0" w:color="auto"/>
        <w:left w:val="none" w:sz="0" w:space="0" w:color="auto"/>
        <w:bottom w:val="none" w:sz="0" w:space="0" w:color="auto"/>
        <w:right w:val="none" w:sz="0" w:space="0" w:color="auto"/>
      </w:divBdr>
    </w:div>
    <w:div w:id="1093890852">
      <w:bodyDiv w:val="1"/>
      <w:marLeft w:val="0"/>
      <w:marRight w:val="0"/>
      <w:marTop w:val="0"/>
      <w:marBottom w:val="0"/>
      <w:divBdr>
        <w:top w:val="none" w:sz="0" w:space="0" w:color="auto"/>
        <w:left w:val="none" w:sz="0" w:space="0" w:color="auto"/>
        <w:bottom w:val="none" w:sz="0" w:space="0" w:color="auto"/>
        <w:right w:val="none" w:sz="0" w:space="0" w:color="auto"/>
      </w:divBdr>
      <w:divsChild>
        <w:div w:id="1179614378">
          <w:marLeft w:val="0"/>
          <w:marRight w:val="0"/>
          <w:marTop w:val="0"/>
          <w:marBottom w:val="0"/>
          <w:divBdr>
            <w:top w:val="none" w:sz="0" w:space="0" w:color="auto"/>
            <w:left w:val="none" w:sz="0" w:space="0" w:color="auto"/>
            <w:bottom w:val="none" w:sz="0" w:space="0" w:color="auto"/>
            <w:right w:val="none" w:sz="0" w:space="0" w:color="auto"/>
          </w:divBdr>
        </w:div>
      </w:divsChild>
    </w:div>
    <w:div w:id="1146899086">
      <w:bodyDiv w:val="1"/>
      <w:marLeft w:val="0"/>
      <w:marRight w:val="0"/>
      <w:marTop w:val="0"/>
      <w:marBottom w:val="0"/>
      <w:divBdr>
        <w:top w:val="none" w:sz="0" w:space="0" w:color="auto"/>
        <w:left w:val="none" w:sz="0" w:space="0" w:color="auto"/>
        <w:bottom w:val="none" w:sz="0" w:space="0" w:color="auto"/>
        <w:right w:val="none" w:sz="0" w:space="0" w:color="auto"/>
      </w:divBdr>
      <w:divsChild>
        <w:div w:id="1089274218">
          <w:marLeft w:val="0"/>
          <w:marRight w:val="0"/>
          <w:marTop w:val="0"/>
          <w:marBottom w:val="0"/>
          <w:divBdr>
            <w:top w:val="none" w:sz="0" w:space="0" w:color="auto"/>
            <w:left w:val="none" w:sz="0" w:space="0" w:color="auto"/>
            <w:bottom w:val="none" w:sz="0" w:space="0" w:color="auto"/>
            <w:right w:val="none" w:sz="0" w:space="0" w:color="auto"/>
          </w:divBdr>
        </w:div>
      </w:divsChild>
    </w:div>
    <w:div w:id="1152527672">
      <w:bodyDiv w:val="1"/>
      <w:marLeft w:val="0"/>
      <w:marRight w:val="0"/>
      <w:marTop w:val="0"/>
      <w:marBottom w:val="0"/>
      <w:divBdr>
        <w:top w:val="none" w:sz="0" w:space="0" w:color="auto"/>
        <w:left w:val="none" w:sz="0" w:space="0" w:color="auto"/>
        <w:bottom w:val="none" w:sz="0" w:space="0" w:color="auto"/>
        <w:right w:val="none" w:sz="0" w:space="0" w:color="auto"/>
      </w:divBdr>
    </w:div>
    <w:div w:id="1162820121">
      <w:bodyDiv w:val="1"/>
      <w:marLeft w:val="0"/>
      <w:marRight w:val="0"/>
      <w:marTop w:val="0"/>
      <w:marBottom w:val="0"/>
      <w:divBdr>
        <w:top w:val="none" w:sz="0" w:space="0" w:color="auto"/>
        <w:left w:val="none" w:sz="0" w:space="0" w:color="auto"/>
        <w:bottom w:val="none" w:sz="0" w:space="0" w:color="auto"/>
        <w:right w:val="none" w:sz="0" w:space="0" w:color="auto"/>
      </w:divBdr>
      <w:divsChild>
        <w:div w:id="1290743810">
          <w:marLeft w:val="0"/>
          <w:marRight w:val="0"/>
          <w:marTop w:val="0"/>
          <w:marBottom w:val="0"/>
          <w:divBdr>
            <w:top w:val="none" w:sz="0" w:space="0" w:color="auto"/>
            <w:left w:val="none" w:sz="0" w:space="0" w:color="auto"/>
            <w:bottom w:val="none" w:sz="0" w:space="0" w:color="auto"/>
            <w:right w:val="none" w:sz="0" w:space="0" w:color="auto"/>
          </w:divBdr>
        </w:div>
      </w:divsChild>
    </w:div>
    <w:div w:id="1186017311">
      <w:bodyDiv w:val="1"/>
      <w:marLeft w:val="0"/>
      <w:marRight w:val="0"/>
      <w:marTop w:val="0"/>
      <w:marBottom w:val="0"/>
      <w:divBdr>
        <w:top w:val="none" w:sz="0" w:space="0" w:color="auto"/>
        <w:left w:val="none" w:sz="0" w:space="0" w:color="auto"/>
        <w:bottom w:val="none" w:sz="0" w:space="0" w:color="auto"/>
        <w:right w:val="none" w:sz="0" w:space="0" w:color="auto"/>
      </w:divBdr>
      <w:divsChild>
        <w:div w:id="1328485906">
          <w:marLeft w:val="0"/>
          <w:marRight w:val="0"/>
          <w:marTop w:val="0"/>
          <w:marBottom w:val="0"/>
          <w:divBdr>
            <w:top w:val="none" w:sz="0" w:space="0" w:color="auto"/>
            <w:left w:val="none" w:sz="0" w:space="0" w:color="auto"/>
            <w:bottom w:val="none" w:sz="0" w:space="0" w:color="auto"/>
            <w:right w:val="none" w:sz="0" w:space="0" w:color="auto"/>
          </w:divBdr>
        </w:div>
      </w:divsChild>
    </w:div>
    <w:div w:id="1221018336">
      <w:bodyDiv w:val="1"/>
      <w:marLeft w:val="0"/>
      <w:marRight w:val="0"/>
      <w:marTop w:val="0"/>
      <w:marBottom w:val="0"/>
      <w:divBdr>
        <w:top w:val="none" w:sz="0" w:space="0" w:color="auto"/>
        <w:left w:val="none" w:sz="0" w:space="0" w:color="auto"/>
        <w:bottom w:val="none" w:sz="0" w:space="0" w:color="auto"/>
        <w:right w:val="none" w:sz="0" w:space="0" w:color="auto"/>
      </w:divBdr>
    </w:div>
    <w:div w:id="1271087265">
      <w:bodyDiv w:val="1"/>
      <w:marLeft w:val="0"/>
      <w:marRight w:val="0"/>
      <w:marTop w:val="0"/>
      <w:marBottom w:val="0"/>
      <w:divBdr>
        <w:top w:val="none" w:sz="0" w:space="0" w:color="auto"/>
        <w:left w:val="none" w:sz="0" w:space="0" w:color="auto"/>
        <w:bottom w:val="none" w:sz="0" w:space="0" w:color="auto"/>
        <w:right w:val="none" w:sz="0" w:space="0" w:color="auto"/>
      </w:divBdr>
      <w:divsChild>
        <w:div w:id="1316761368">
          <w:marLeft w:val="0"/>
          <w:marRight w:val="0"/>
          <w:marTop w:val="0"/>
          <w:marBottom w:val="0"/>
          <w:divBdr>
            <w:top w:val="none" w:sz="0" w:space="0" w:color="auto"/>
            <w:left w:val="none" w:sz="0" w:space="0" w:color="auto"/>
            <w:bottom w:val="none" w:sz="0" w:space="0" w:color="auto"/>
            <w:right w:val="none" w:sz="0" w:space="0" w:color="auto"/>
          </w:divBdr>
        </w:div>
      </w:divsChild>
    </w:div>
    <w:div w:id="1321082200">
      <w:bodyDiv w:val="1"/>
      <w:marLeft w:val="0"/>
      <w:marRight w:val="0"/>
      <w:marTop w:val="0"/>
      <w:marBottom w:val="0"/>
      <w:divBdr>
        <w:top w:val="none" w:sz="0" w:space="0" w:color="auto"/>
        <w:left w:val="none" w:sz="0" w:space="0" w:color="auto"/>
        <w:bottom w:val="none" w:sz="0" w:space="0" w:color="auto"/>
        <w:right w:val="none" w:sz="0" w:space="0" w:color="auto"/>
      </w:divBdr>
      <w:divsChild>
        <w:div w:id="42297553">
          <w:marLeft w:val="0"/>
          <w:marRight w:val="0"/>
          <w:marTop w:val="0"/>
          <w:marBottom w:val="0"/>
          <w:divBdr>
            <w:top w:val="none" w:sz="0" w:space="0" w:color="auto"/>
            <w:left w:val="none" w:sz="0" w:space="0" w:color="auto"/>
            <w:bottom w:val="none" w:sz="0" w:space="0" w:color="auto"/>
            <w:right w:val="none" w:sz="0" w:space="0" w:color="auto"/>
          </w:divBdr>
          <w:divsChild>
            <w:div w:id="961575070">
              <w:marLeft w:val="0"/>
              <w:marRight w:val="0"/>
              <w:marTop w:val="0"/>
              <w:marBottom w:val="0"/>
              <w:divBdr>
                <w:top w:val="none" w:sz="0" w:space="0" w:color="auto"/>
                <w:left w:val="none" w:sz="0" w:space="0" w:color="auto"/>
                <w:bottom w:val="none" w:sz="0" w:space="0" w:color="auto"/>
                <w:right w:val="none" w:sz="0" w:space="0" w:color="auto"/>
              </w:divBdr>
            </w:div>
            <w:div w:id="1130394117">
              <w:marLeft w:val="0"/>
              <w:marRight w:val="0"/>
              <w:marTop w:val="0"/>
              <w:marBottom w:val="0"/>
              <w:divBdr>
                <w:top w:val="none" w:sz="0" w:space="0" w:color="auto"/>
                <w:left w:val="none" w:sz="0" w:space="0" w:color="auto"/>
                <w:bottom w:val="none" w:sz="0" w:space="0" w:color="auto"/>
                <w:right w:val="none" w:sz="0" w:space="0" w:color="auto"/>
              </w:divBdr>
            </w:div>
            <w:div w:id="13354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1759">
      <w:bodyDiv w:val="1"/>
      <w:marLeft w:val="0"/>
      <w:marRight w:val="0"/>
      <w:marTop w:val="0"/>
      <w:marBottom w:val="0"/>
      <w:divBdr>
        <w:top w:val="none" w:sz="0" w:space="0" w:color="auto"/>
        <w:left w:val="none" w:sz="0" w:space="0" w:color="auto"/>
        <w:bottom w:val="none" w:sz="0" w:space="0" w:color="auto"/>
        <w:right w:val="none" w:sz="0" w:space="0" w:color="auto"/>
      </w:divBdr>
    </w:div>
    <w:div w:id="1361055760">
      <w:bodyDiv w:val="1"/>
      <w:marLeft w:val="0"/>
      <w:marRight w:val="0"/>
      <w:marTop w:val="0"/>
      <w:marBottom w:val="0"/>
      <w:divBdr>
        <w:top w:val="none" w:sz="0" w:space="0" w:color="auto"/>
        <w:left w:val="none" w:sz="0" w:space="0" w:color="auto"/>
        <w:bottom w:val="none" w:sz="0" w:space="0" w:color="auto"/>
        <w:right w:val="none" w:sz="0" w:space="0" w:color="auto"/>
      </w:divBdr>
      <w:divsChild>
        <w:div w:id="1879703978">
          <w:marLeft w:val="0"/>
          <w:marRight w:val="0"/>
          <w:marTop w:val="0"/>
          <w:marBottom w:val="0"/>
          <w:divBdr>
            <w:top w:val="none" w:sz="0" w:space="0" w:color="auto"/>
            <w:left w:val="none" w:sz="0" w:space="0" w:color="auto"/>
            <w:bottom w:val="none" w:sz="0" w:space="0" w:color="auto"/>
            <w:right w:val="none" w:sz="0" w:space="0" w:color="auto"/>
          </w:divBdr>
          <w:divsChild>
            <w:div w:id="149240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84859">
      <w:bodyDiv w:val="1"/>
      <w:marLeft w:val="0"/>
      <w:marRight w:val="0"/>
      <w:marTop w:val="0"/>
      <w:marBottom w:val="0"/>
      <w:divBdr>
        <w:top w:val="none" w:sz="0" w:space="0" w:color="auto"/>
        <w:left w:val="none" w:sz="0" w:space="0" w:color="auto"/>
        <w:bottom w:val="none" w:sz="0" w:space="0" w:color="auto"/>
        <w:right w:val="none" w:sz="0" w:space="0" w:color="auto"/>
      </w:divBdr>
    </w:div>
    <w:div w:id="1403872968">
      <w:bodyDiv w:val="1"/>
      <w:marLeft w:val="0"/>
      <w:marRight w:val="0"/>
      <w:marTop w:val="0"/>
      <w:marBottom w:val="0"/>
      <w:divBdr>
        <w:top w:val="none" w:sz="0" w:space="0" w:color="auto"/>
        <w:left w:val="none" w:sz="0" w:space="0" w:color="auto"/>
        <w:bottom w:val="none" w:sz="0" w:space="0" w:color="auto"/>
        <w:right w:val="none" w:sz="0" w:space="0" w:color="auto"/>
      </w:divBdr>
      <w:divsChild>
        <w:div w:id="1366759648">
          <w:marLeft w:val="0"/>
          <w:marRight w:val="0"/>
          <w:marTop w:val="0"/>
          <w:marBottom w:val="0"/>
          <w:divBdr>
            <w:top w:val="none" w:sz="0" w:space="0" w:color="auto"/>
            <w:left w:val="none" w:sz="0" w:space="0" w:color="auto"/>
            <w:bottom w:val="none" w:sz="0" w:space="0" w:color="auto"/>
            <w:right w:val="none" w:sz="0" w:space="0" w:color="auto"/>
          </w:divBdr>
          <w:divsChild>
            <w:div w:id="72287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60128">
      <w:bodyDiv w:val="1"/>
      <w:marLeft w:val="0"/>
      <w:marRight w:val="0"/>
      <w:marTop w:val="0"/>
      <w:marBottom w:val="0"/>
      <w:divBdr>
        <w:top w:val="none" w:sz="0" w:space="0" w:color="auto"/>
        <w:left w:val="none" w:sz="0" w:space="0" w:color="auto"/>
        <w:bottom w:val="none" w:sz="0" w:space="0" w:color="auto"/>
        <w:right w:val="none" w:sz="0" w:space="0" w:color="auto"/>
      </w:divBdr>
      <w:divsChild>
        <w:div w:id="1334991297">
          <w:marLeft w:val="0"/>
          <w:marRight w:val="0"/>
          <w:marTop w:val="0"/>
          <w:marBottom w:val="0"/>
          <w:divBdr>
            <w:top w:val="none" w:sz="0" w:space="0" w:color="auto"/>
            <w:left w:val="none" w:sz="0" w:space="0" w:color="auto"/>
            <w:bottom w:val="none" w:sz="0" w:space="0" w:color="auto"/>
            <w:right w:val="none" w:sz="0" w:space="0" w:color="auto"/>
          </w:divBdr>
        </w:div>
      </w:divsChild>
    </w:div>
    <w:div w:id="1408727563">
      <w:bodyDiv w:val="1"/>
      <w:marLeft w:val="0"/>
      <w:marRight w:val="0"/>
      <w:marTop w:val="0"/>
      <w:marBottom w:val="0"/>
      <w:divBdr>
        <w:top w:val="none" w:sz="0" w:space="0" w:color="auto"/>
        <w:left w:val="none" w:sz="0" w:space="0" w:color="auto"/>
        <w:bottom w:val="none" w:sz="0" w:space="0" w:color="auto"/>
        <w:right w:val="none" w:sz="0" w:space="0" w:color="auto"/>
      </w:divBdr>
      <w:divsChild>
        <w:div w:id="1823110831">
          <w:marLeft w:val="0"/>
          <w:marRight w:val="0"/>
          <w:marTop w:val="0"/>
          <w:marBottom w:val="0"/>
          <w:divBdr>
            <w:top w:val="none" w:sz="0" w:space="0" w:color="auto"/>
            <w:left w:val="none" w:sz="0" w:space="0" w:color="auto"/>
            <w:bottom w:val="none" w:sz="0" w:space="0" w:color="auto"/>
            <w:right w:val="none" w:sz="0" w:space="0" w:color="auto"/>
          </w:divBdr>
          <w:divsChild>
            <w:div w:id="1009210970">
              <w:marLeft w:val="0"/>
              <w:marRight w:val="0"/>
              <w:marTop w:val="0"/>
              <w:marBottom w:val="0"/>
              <w:divBdr>
                <w:top w:val="none" w:sz="0" w:space="0" w:color="auto"/>
                <w:left w:val="none" w:sz="0" w:space="0" w:color="auto"/>
                <w:bottom w:val="none" w:sz="0" w:space="0" w:color="auto"/>
                <w:right w:val="none" w:sz="0" w:space="0" w:color="auto"/>
              </w:divBdr>
              <w:divsChild>
                <w:div w:id="677849446">
                  <w:marLeft w:val="0"/>
                  <w:marRight w:val="0"/>
                  <w:marTop w:val="0"/>
                  <w:marBottom w:val="0"/>
                  <w:divBdr>
                    <w:top w:val="none" w:sz="0" w:space="0" w:color="auto"/>
                    <w:left w:val="none" w:sz="0" w:space="0" w:color="auto"/>
                    <w:bottom w:val="none" w:sz="0" w:space="0" w:color="auto"/>
                    <w:right w:val="none" w:sz="0" w:space="0" w:color="auto"/>
                  </w:divBdr>
                  <w:divsChild>
                    <w:div w:id="246575883">
                      <w:marLeft w:val="0"/>
                      <w:marRight w:val="0"/>
                      <w:marTop w:val="0"/>
                      <w:marBottom w:val="0"/>
                      <w:divBdr>
                        <w:top w:val="none" w:sz="0" w:space="0" w:color="auto"/>
                        <w:left w:val="none" w:sz="0" w:space="0" w:color="auto"/>
                        <w:bottom w:val="none" w:sz="0" w:space="0" w:color="auto"/>
                        <w:right w:val="none" w:sz="0" w:space="0" w:color="auto"/>
                      </w:divBdr>
                      <w:divsChild>
                        <w:div w:id="40291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286763">
      <w:bodyDiv w:val="1"/>
      <w:marLeft w:val="0"/>
      <w:marRight w:val="0"/>
      <w:marTop w:val="0"/>
      <w:marBottom w:val="0"/>
      <w:divBdr>
        <w:top w:val="none" w:sz="0" w:space="0" w:color="auto"/>
        <w:left w:val="none" w:sz="0" w:space="0" w:color="auto"/>
        <w:bottom w:val="none" w:sz="0" w:space="0" w:color="auto"/>
        <w:right w:val="none" w:sz="0" w:space="0" w:color="auto"/>
      </w:divBdr>
      <w:divsChild>
        <w:div w:id="699089793">
          <w:marLeft w:val="0"/>
          <w:marRight w:val="0"/>
          <w:marTop w:val="0"/>
          <w:marBottom w:val="0"/>
          <w:divBdr>
            <w:top w:val="none" w:sz="0" w:space="0" w:color="auto"/>
            <w:left w:val="none" w:sz="0" w:space="0" w:color="auto"/>
            <w:bottom w:val="none" w:sz="0" w:space="0" w:color="auto"/>
            <w:right w:val="none" w:sz="0" w:space="0" w:color="auto"/>
          </w:divBdr>
          <w:divsChild>
            <w:div w:id="45587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05099">
      <w:bodyDiv w:val="1"/>
      <w:marLeft w:val="0"/>
      <w:marRight w:val="0"/>
      <w:marTop w:val="0"/>
      <w:marBottom w:val="0"/>
      <w:divBdr>
        <w:top w:val="none" w:sz="0" w:space="0" w:color="auto"/>
        <w:left w:val="none" w:sz="0" w:space="0" w:color="auto"/>
        <w:bottom w:val="none" w:sz="0" w:space="0" w:color="auto"/>
        <w:right w:val="none" w:sz="0" w:space="0" w:color="auto"/>
      </w:divBdr>
      <w:divsChild>
        <w:div w:id="1014384177">
          <w:marLeft w:val="0"/>
          <w:marRight w:val="0"/>
          <w:marTop w:val="0"/>
          <w:marBottom w:val="0"/>
          <w:divBdr>
            <w:top w:val="none" w:sz="0" w:space="0" w:color="auto"/>
            <w:left w:val="none" w:sz="0" w:space="0" w:color="auto"/>
            <w:bottom w:val="none" w:sz="0" w:space="0" w:color="auto"/>
            <w:right w:val="none" w:sz="0" w:space="0" w:color="auto"/>
          </w:divBdr>
        </w:div>
      </w:divsChild>
    </w:div>
    <w:div w:id="1510366616">
      <w:bodyDiv w:val="1"/>
      <w:marLeft w:val="0"/>
      <w:marRight w:val="0"/>
      <w:marTop w:val="0"/>
      <w:marBottom w:val="0"/>
      <w:divBdr>
        <w:top w:val="none" w:sz="0" w:space="0" w:color="auto"/>
        <w:left w:val="none" w:sz="0" w:space="0" w:color="auto"/>
        <w:bottom w:val="none" w:sz="0" w:space="0" w:color="auto"/>
        <w:right w:val="none" w:sz="0" w:space="0" w:color="auto"/>
      </w:divBdr>
      <w:divsChild>
        <w:div w:id="1760128417">
          <w:marLeft w:val="0"/>
          <w:marRight w:val="0"/>
          <w:marTop w:val="0"/>
          <w:marBottom w:val="0"/>
          <w:divBdr>
            <w:top w:val="none" w:sz="0" w:space="0" w:color="auto"/>
            <w:left w:val="none" w:sz="0" w:space="0" w:color="auto"/>
            <w:bottom w:val="none" w:sz="0" w:space="0" w:color="auto"/>
            <w:right w:val="none" w:sz="0" w:space="0" w:color="auto"/>
          </w:divBdr>
        </w:div>
      </w:divsChild>
    </w:div>
    <w:div w:id="1529568517">
      <w:bodyDiv w:val="1"/>
      <w:marLeft w:val="0"/>
      <w:marRight w:val="0"/>
      <w:marTop w:val="0"/>
      <w:marBottom w:val="0"/>
      <w:divBdr>
        <w:top w:val="none" w:sz="0" w:space="0" w:color="auto"/>
        <w:left w:val="none" w:sz="0" w:space="0" w:color="auto"/>
        <w:bottom w:val="none" w:sz="0" w:space="0" w:color="auto"/>
        <w:right w:val="none" w:sz="0" w:space="0" w:color="auto"/>
      </w:divBdr>
      <w:divsChild>
        <w:div w:id="1020082042">
          <w:marLeft w:val="0"/>
          <w:marRight w:val="0"/>
          <w:marTop w:val="0"/>
          <w:marBottom w:val="0"/>
          <w:divBdr>
            <w:top w:val="none" w:sz="0" w:space="0" w:color="auto"/>
            <w:left w:val="none" w:sz="0" w:space="0" w:color="auto"/>
            <w:bottom w:val="none" w:sz="0" w:space="0" w:color="auto"/>
            <w:right w:val="none" w:sz="0" w:space="0" w:color="auto"/>
          </w:divBdr>
        </w:div>
      </w:divsChild>
    </w:div>
    <w:div w:id="1538929701">
      <w:bodyDiv w:val="1"/>
      <w:marLeft w:val="0"/>
      <w:marRight w:val="0"/>
      <w:marTop w:val="0"/>
      <w:marBottom w:val="0"/>
      <w:divBdr>
        <w:top w:val="none" w:sz="0" w:space="0" w:color="auto"/>
        <w:left w:val="none" w:sz="0" w:space="0" w:color="auto"/>
        <w:bottom w:val="none" w:sz="0" w:space="0" w:color="auto"/>
        <w:right w:val="none" w:sz="0" w:space="0" w:color="auto"/>
      </w:divBdr>
      <w:divsChild>
        <w:div w:id="95833693">
          <w:marLeft w:val="0"/>
          <w:marRight w:val="0"/>
          <w:marTop w:val="0"/>
          <w:marBottom w:val="0"/>
          <w:divBdr>
            <w:top w:val="none" w:sz="0" w:space="0" w:color="auto"/>
            <w:left w:val="none" w:sz="0" w:space="0" w:color="auto"/>
            <w:bottom w:val="none" w:sz="0" w:space="0" w:color="auto"/>
            <w:right w:val="none" w:sz="0" w:space="0" w:color="auto"/>
          </w:divBdr>
          <w:divsChild>
            <w:div w:id="56264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49708">
      <w:bodyDiv w:val="1"/>
      <w:marLeft w:val="0"/>
      <w:marRight w:val="0"/>
      <w:marTop w:val="0"/>
      <w:marBottom w:val="0"/>
      <w:divBdr>
        <w:top w:val="none" w:sz="0" w:space="0" w:color="auto"/>
        <w:left w:val="none" w:sz="0" w:space="0" w:color="auto"/>
        <w:bottom w:val="none" w:sz="0" w:space="0" w:color="auto"/>
        <w:right w:val="none" w:sz="0" w:space="0" w:color="auto"/>
      </w:divBdr>
      <w:divsChild>
        <w:div w:id="1953660906">
          <w:marLeft w:val="0"/>
          <w:marRight w:val="0"/>
          <w:marTop w:val="0"/>
          <w:marBottom w:val="0"/>
          <w:divBdr>
            <w:top w:val="none" w:sz="0" w:space="0" w:color="auto"/>
            <w:left w:val="none" w:sz="0" w:space="0" w:color="auto"/>
            <w:bottom w:val="none" w:sz="0" w:space="0" w:color="auto"/>
            <w:right w:val="none" w:sz="0" w:space="0" w:color="auto"/>
          </w:divBdr>
        </w:div>
      </w:divsChild>
    </w:div>
    <w:div w:id="1591506264">
      <w:bodyDiv w:val="1"/>
      <w:marLeft w:val="0"/>
      <w:marRight w:val="0"/>
      <w:marTop w:val="0"/>
      <w:marBottom w:val="0"/>
      <w:divBdr>
        <w:top w:val="none" w:sz="0" w:space="0" w:color="auto"/>
        <w:left w:val="none" w:sz="0" w:space="0" w:color="auto"/>
        <w:bottom w:val="none" w:sz="0" w:space="0" w:color="auto"/>
        <w:right w:val="none" w:sz="0" w:space="0" w:color="auto"/>
      </w:divBdr>
      <w:divsChild>
        <w:div w:id="178395047">
          <w:marLeft w:val="0"/>
          <w:marRight w:val="0"/>
          <w:marTop w:val="0"/>
          <w:marBottom w:val="0"/>
          <w:divBdr>
            <w:top w:val="none" w:sz="0" w:space="0" w:color="auto"/>
            <w:left w:val="none" w:sz="0" w:space="0" w:color="auto"/>
            <w:bottom w:val="none" w:sz="0" w:space="0" w:color="auto"/>
            <w:right w:val="none" w:sz="0" w:space="0" w:color="auto"/>
          </w:divBdr>
        </w:div>
      </w:divsChild>
    </w:div>
    <w:div w:id="1605184064">
      <w:bodyDiv w:val="1"/>
      <w:marLeft w:val="0"/>
      <w:marRight w:val="0"/>
      <w:marTop w:val="0"/>
      <w:marBottom w:val="0"/>
      <w:divBdr>
        <w:top w:val="none" w:sz="0" w:space="0" w:color="auto"/>
        <w:left w:val="none" w:sz="0" w:space="0" w:color="auto"/>
        <w:bottom w:val="none" w:sz="0" w:space="0" w:color="auto"/>
        <w:right w:val="none" w:sz="0" w:space="0" w:color="auto"/>
      </w:divBdr>
      <w:divsChild>
        <w:div w:id="1830360865">
          <w:marLeft w:val="0"/>
          <w:marRight w:val="0"/>
          <w:marTop w:val="0"/>
          <w:marBottom w:val="0"/>
          <w:divBdr>
            <w:top w:val="none" w:sz="0" w:space="0" w:color="auto"/>
            <w:left w:val="none" w:sz="0" w:space="0" w:color="auto"/>
            <w:bottom w:val="none" w:sz="0" w:space="0" w:color="auto"/>
            <w:right w:val="none" w:sz="0" w:space="0" w:color="auto"/>
          </w:divBdr>
        </w:div>
      </w:divsChild>
    </w:div>
    <w:div w:id="1614048221">
      <w:bodyDiv w:val="1"/>
      <w:marLeft w:val="0"/>
      <w:marRight w:val="0"/>
      <w:marTop w:val="0"/>
      <w:marBottom w:val="0"/>
      <w:divBdr>
        <w:top w:val="none" w:sz="0" w:space="0" w:color="auto"/>
        <w:left w:val="none" w:sz="0" w:space="0" w:color="auto"/>
        <w:bottom w:val="none" w:sz="0" w:space="0" w:color="auto"/>
        <w:right w:val="none" w:sz="0" w:space="0" w:color="auto"/>
      </w:divBdr>
    </w:div>
    <w:div w:id="1620451605">
      <w:bodyDiv w:val="1"/>
      <w:marLeft w:val="0"/>
      <w:marRight w:val="0"/>
      <w:marTop w:val="0"/>
      <w:marBottom w:val="0"/>
      <w:divBdr>
        <w:top w:val="none" w:sz="0" w:space="0" w:color="auto"/>
        <w:left w:val="none" w:sz="0" w:space="0" w:color="auto"/>
        <w:bottom w:val="none" w:sz="0" w:space="0" w:color="auto"/>
        <w:right w:val="none" w:sz="0" w:space="0" w:color="auto"/>
      </w:divBdr>
      <w:divsChild>
        <w:div w:id="1592396630">
          <w:marLeft w:val="0"/>
          <w:marRight w:val="0"/>
          <w:marTop w:val="0"/>
          <w:marBottom w:val="0"/>
          <w:divBdr>
            <w:top w:val="none" w:sz="0" w:space="0" w:color="auto"/>
            <w:left w:val="none" w:sz="0" w:space="0" w:color="auto"/>
            <w:bottom w:val="none" w:sz="0" w:space="0" w:color="auto"/>
            <w:right w:val="none" w:sz="0" w:space="0" w:color="auto"/>
          </w:divBdr>
          <w:divsChild>
            <w:div w:id="41979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16589">
      <w:bodyDiv w:val="1"/>
      <w:marLeft w:val="0"/>
      <w:marRight w:val="0"/>
      <w:marTop w:val="0"/>
      <w:marBottom w:val="0"/>
      <w:divBdr>
        <w:top w:val="none" w:sz="0" w:space="0" w:color="auto"/>
        <w:left w:val="none" w:sz="0" w:space="0" w:color="auto"/>
        <w:bottom w:val="none" w:sz="0" w:space="0" w:color="auto"/>
        <w:right w:val="none" w:sz="0" w:space="0" w:color="auto"/>
      </w:divBdr>
      <w:divsChild>
        <w:div w:id="1812792830">
          <w:marLeft w:val="0"/>
          <w:marRight w:val="0"/>
          <w:marTop w:val="0"/>
          <w:marBottom w:val="0"/>
          <w:divBdr>
            <w:top w:val="none" w:sz="0" w:space="0" w:color="auto"/>
            <w:left w:val="none" w:sz="0" w:space="0" w:color="auto"/>
            <w:bottom w:val="none" w:sz="0" w:space="0" w:color="auto"/>
            <w:right w:val="none" w:sz="0" w:space="0" w:color="auto"/>
          </w:divBdr>
        </w:div>
      </w:divsChild>
    </w:div>
    <w:div w:id="1688798163">
      <w:bodyDiv w:val="1"/>
      <w:marLeft w:val="0"/>
      <w:marRight w:val="0"/>
      <w:marTop w:val="0"/>
      <w:marBottom w:val="0"/>
      <w:divBdr>
        <w:top w:val="none" w:sz="0" w:space="0" w:color="auto"/>
        <w:left w:val="none" w:sz="0" w:space="0" w:color="auto"/>
        <w:bottom w:val="none" w:sz="0" w:space="0" w:color="auto"/>
        <w:right w:val="none" w:sz="0" w:space="0" w:color="auto"/>
      </w:divBdr>
      <w:divsChild>
        <w:div w:id="1905288031">
          <w:marLeft w:val="0"/>
          <w:marRight w:val="0"/>
          <w:marTop w:val="0"/>
          <w:marBottom w:val="0"/>
          <w:divBdr>
            <w:top w:val="none" w:sz="0" w:space="0" w:color="auto"/>
            <w:left w:val="none" w:sz="0" w:space="0" w:color="auto"/>
            <w:bottom w:val="none" w:sz="0" w:space="0" w:color="auto"/>
            <w:right w:val="none" w:sz="0" w:space="0" w:color="auto"/>
          </w:divBdr>
          <w:divsChild>
            <w:div w:id="547882781">
              <w:marLeft w:val="0"/>
              <w:marRight w:val="0"/>
              <w:marTop w:val="0"/>
              <w:marBottom w:val="0"/>
              <w:divBdr>
                <w:top w:val="none" w:sz="0" w:space="0" w:color="auto"/>
                <w:left w:val="none" w:sz="0" w:space="0" w:color="auto"/>
                <w:bottom w:val="none" w:sz="0" w:space="0" w:color="auto"/>
                <w:right w:val="none" w:sz="0" w:space="0" w:color="auto"/>
              </w:divBdr>
              <w:divsChild>
                <w:div w:id="2013943812">
                  <w:marLeft w:val="0"/>
                  <w:marRight w:val="0"/>
                  <w:marTop w:val="0"/>
                  <w:marBottom w:val="0"/>
                  <w:divBdr>
                    <w:top w:val="none" w:sz="0" w:space="0" w:color="auto"/>
                    <w:left w:val="none" w:sz="0" w:space="0" w:color="auto"/>
                    <w:bottom w:val="none" w:sz="0" w:space="0" w:color="auto"/>
                    <w:right w:val="none" w:sz="0" w:space="0" w:color="auto"/>
                  </w:divBdr>
                  <w:divsChild>
                    <w:div w:id="509376867">
                      <w:marLeft w:val="0"/>
                      <w:marRight w:val="0"/>
                      <w:marTop w:val="0"/>
                      <w:marBottom w:val="0"/>
                      <w:divBdr>
                        <w:top w:val="none" w:sz="0" w:space="0" w:color="auto"/>
                        <w:left w:val="none" w:sz="0" w:space="0" w:color="auto"/>
                        <w:bottom w:val="none" w:sz="0" w:space="0" w:color="auto"/>
                        <w:right w:val="none" w:sz="0" w:space="0" w:color="auto"/>
                      </w:divBdr>
                      <w:divsChild>
                        <w:div w:id="1002244591">
                          <w:marLeft w:val="0"/>
                          <w:marRight w:val="0"/>
                          <w:marTop w:val="0"/>
                          <w:marBottom w:val="0"/>
                          <w:divBdr>
                            <w:top w:val="none" w:sz="0" w:space="0" w:color="auto"/>
                            <w:left w:val="none" w:sz="0" w:space="0" w:color="auto"/>
                            <w:bottom w:val="none" w:sz="0" w:space="0" w:color="auto"/>
                            <w:right w:val="none" w:sz="0" w:space="0" w:color="auto"/>
                          </w:divBdr>
                          <w:divsChild>
                            <w:div w:id="617223594">
                              <w:marLeft w:val="0"/>
                              <w:marRight w:val="0"/>
                              <w:marTop w:val="0"/>
                              <w:marBottom w:val="0"/>
                              <w:divBdr>
                                <w:top w:val="none" w:sz="0" w:space="0" w:color="auto"/>
                                <w:left w:val="none" w:sz="0" w:space="0" w:color="auto"/>
                                <w:bottom w:val="none" w:sz="0" w:space="0" w:color="auto"/>
                                <w:right w:val="none" w:sz="0" w:space="0" w:color="auto"/>
                              </w:divBdr>
                              <w:divsChild>
                                <w:div w:id="520901799">
                                  <w:marLeft w:val="0"/>
                                  <w:marRight w:val="0"/>
                                  <w:marTop w:val="0"/>
                                  <w:marBottom w:val="0"/>
                                  <w:divBdr>
                                    <w:top w:val="none" w:sz="0" w:space="0" w:color="auto"/>
                                    <w:left w:val="none" w:sz="0" w:space="0" w:color="auto"/>
                                    <w:bottom w:val="none" w:sz="0" w:space="0" w:color="auto"/>
                                    <w:right w:val="none" w:sz="0" w:space="0" w:color="auto"/>
                                  </w:divBdr>
                                  <w:divsChild>
                                    <w:div w:id="1931617840">
                                      <w:marLeft w:val="0"/>
                                      <w:marRight w:val="0"/>
                                      <w:marTop w:val="0"/>
                                      <w:marBottom w:val="0"/>
                                      <w:divBdr>
                                        <w:top w:val="none" w:sz="0" w:space="0" w:color="auto"/>
                                        <w:left w:val="none" w:sz="0" w:space="0" w:color="auto"/>
                                        <w:bottom w:val="none" w:sz="0" w:space="0" w:color="auto"/>
                                        <w:right w:val="none" w:sz="0" w:space="0" w:color="auto"/>
                                      </w:divBdr>
                                      <w:divsChild>
                                        <w:div w:id="1889023179">
                                          <w:marLeft w:val="0"/>
                                          <w:marRight w:val="0"/>
                                          <w:marTop w:val="0"/>
                                          <w:marBottom w:val="0"/>
                                          <w:divBdr>
                                            <w:top w:val="none" w:sz="0" w:space="0" w:color="auto"/>
                                            <w:left w:val="none" w:sz="0" w:space="0" w:color="auto"/>
                                            <w:bottom w:val="none" w:sz="0" w:space="0" w:color="auto"/>
                                            <w:right w:val="none" w:sz="0" w:space="0" w:color="auto"/>
                                          </w:divBdr>
                                          <w:divsChild>
                                            <w:div w:id="168060501">
                                              <w:marLeft w:val="0"/>
                                              <w:marRight w:val="0"/>
                                              <w:marTop w:val="0"/>
                                              <w:marBottom w:val="0"/>
                                              <w:divBdr>
                                                <w:top w:val="none" w:sz="0" w:space="0" w:color="auto"/>
                                                <w:left w:val="none" w:sz="0" w:space="0" w:color="auto"/>
                                                <w:bottom w:val="none" w:sz="0" w:space="0" w:color="auto"/>
                                                <w:right w:val="none" w:sz="0" w:space="0" w:color="auto"/>
                                              </w:divBdr>
                                              <w:divsChild>
                                                <w:div w:id="8034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6616821">
      <w:bodyDiv w:val="1"/>
      <w:marLeft w:val="0"/>
      <w:marRight w:val="0"/>
      <w:marTop w:val="0"/>
      <w:marBottom w:val="0"/>
      <w:divBdr>
        <w:top w:val="none" w:sz="0" w:space="0" w:color="auto"/>
        <w:left w:val="none" w:sz="0" w:space="0" w:color="auto"/>
        <w:bottom w:val="none" w:sz="0" w:space="0" w:color="auto"/>
        <w:right w:val="none" w:sz="0" w:space="0" w:color="auto"/>
      </w:divBdr>
      <w:divsChild>
        <w:div w:id="649986778">
          <w:marLeft w:val="0"/>
          <w:marRight w:val="0"/>
          <w:marTop w:val="0"/>
          <w:marBottom w:val="0"/>
          <w:divBdr>
            <w:top w:val="none" w:sz="0" w:space="0" w:color="auto"/>
            <w:left w:val="none" w:sz="0" w:space="0" w:color="auto"/>
            <w:bottom w:val="none" w:sz="0" w:space="0" w:color="auto"/>
            <w:right w:val="none" w:sz="0" w:space="0" w:color="auto"/>
          </w:divBdr>
        </w:div>
      </w:divsChild>
    </w:div>
    <w:div w:id="1710958715">
      <w:bodyDiv w:val="1"/>
      <w:marLeft w:val="0"/>
      <w:marRight w:val="0"/>
      <w:marTop w:val="0"/>
      <w:marBottom w:val="0"/>
      <w:divBdr>
        <w:top w:val="none" w:sz="0" w:space="0" w:color="auto"/>
        <w:left w:val="none" w:sz="0" w:space="0" w:color="auto"/>
        <w:bottom w:val="none" w:sz="0" w:space="0" w:color="auto"/>
        <w:right w:val="none" w:sz="0" w:space="0" w:color="auto"/>
      </w:divBdr>
      <w:divsChild>
        <w:div w:id="141119473">
          <w:marLeft w:val="0"/>
          <w:marRight w:val="0"/>
          <w:marTop w:val="0"/>
          <w:marBottom w:val="0"/>
          <w:divBdr>
            <w:top w:val="none" w:sz="0" w:space="0" w:color="auto"/>
            <w:left w:val="none" w:sz="0" w:space="0" w:color="auto"/>
            <w:bottom w:val="none" w:sz="0" w:space="0" w:color="auto"/>
            <w:right w:val="none" w:sz="0" w:space="0" w:color="auto"/>
          </w:divBdr>
          <w:divsChild>
            <w:div w:id="62342419">
              <w:marLeft w:val="0"/>
              <w:marRight w:val="0"/>
              <w:marTop w:val="0"/>
              <w:marBottom w:val="0"/>
              <w:divBdr>
                <w:top w:val="none" w:sz="0" w:space="0" w:color="auto"/>
                <w:left w:val="none" w:sz="0" w:space="0" w:color="auto"/>
                <w:bottom w:val="none" w:sz="0" w:space="0" w:color="auto"/>
                <w:right w:val="none" w:sz="0" w:space="0" w:color="auto"/>
              </w:divBdr>
            </w:div>
            <w:div w:id="1577085055">
              <w:marLeft w:val="0"/>
              <w:marRight w:val="0"/>
              <w:marTop w:val="0"/>
              <w:marBottom w:val="0"/>
              <w:divBdr>
                <w:top w:val="none" w:sz="0" w:space="0" w:color="auto"/>
                <w:left w:val="none" w:sz="0" w:space="0" w:color="auto"/>
                <w:bottom w:val="none" w:sz="0" w:space="0" w:color="auto"/>
                <w:right w:val="none" w:sz="0" w:space="0" w:color="auto"/>
              </w:divBdr>
            </w:div>
            <w:div w:id="1734429458">
              <w:marLeft w:val="0"/>
              <w:marRight w:val="0"/>
              <w:marTop w:val="0"/>
              <w:marBottom w:val="0"/>
              <w:divBdr>
                <w:top w:val="none" w:sz="0" w:space="0" w:color="auto"/>
                <w:left w:val="none" w:sz="0" w:space="0" w:color="auto"/>
                <w:bottom w:val="none" w:sz="0" w:space="0" w:color="auto"/>
                <w:right w:val="none" w:sz="0" w:space="0" w:color="auto"/>
              </w:divBdr>
            </w:div>
            <w:div w:id="1742219356">
              <w:marLeft w:val="0"/>
              <w:marRight w:val="0"/>
              <w:marTop w:val="0"/>
              <w:marBottom w:val="0"/>
              <w:divBdr>
                <w:top w:val="none" w:sz="0" w:space="0" w:color="auto"/>
                <w:left w:val="none" w:sz="0" w:space="0" w:color="auto"/>
                <w:bottom w:val="none" w:sz="0" w:space="0" w:color="auto"/>
                <w:right w:val="none" w:sz="0" w:space="0" w:color="auto"/>
              </w:divBdr>
            </w:div>
            <w:div w:id="204644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071414">
      <w:bodyDiv w:val="1"/>
      <w:marLeft w:val="0"/>
      <w:marRight w:val="0"/>
      <w:marTop w:val="0"/>
      <w:marBottom w:val="0"/>
      <w:divBdr>
        <w:top w:val="none" w:sz="0" w:space="0" w:color="auto"/>
        <w:left w:val="none" w:sz="0" w:space="0" w:color="auto"/>
        <w:bottom w:val="none" w:sz="0" w:space="0" w:color="auto"/>
        <w:right w:val="none" w:sz="0" w:space="0" w:color="auto"/>
      </w:divBdr>
      <w:divsChild>
        <w:div w:id="2044165161">
          <w:marLeft w:val="0"/>
          <w:marRight w:val="0"/>
          <w:marTop w:val="0"/>
          <w:marBottom w:val="0"/>
          <w:divBdr>
            <w:top w:val="none" w:sz="0" w:space="0" w:color="auto"/>
            <w:left w:val="none" w:sz="0" w:space="0" w:color="auto"/>
            <w:bottom w:val="none" w:sz="0" w:space="0" w:color="auto"/>
            <w:right w:val="none" w:sz="0" w:space="0" w:color="auto"/>
          </w:divBdr>
        </w:div>
      </w:divsChild>
    </w:div>
    <w:div w:id="1728913587">
      <w:bodyDiv w:val="1"/>
      <w:marLeft w:val="0"/>
      <w:marRight w:val="0"/>
      <w:marTop w:val="0"/>
      <w:marBottom w:val="0"/>
      <w:divBdr>
        <w:top w:val="none" w:sz="0" w:space="0" w:color="auto"/>
        <w:left w:val="none" w:sz="0" w:space="0" w:color="auto"/>
        <w:bottom w:val="none" w:sz="0" w:space="0" w:color="auto"/>
        <w:right w:val="none" w:sz="0" w:space="0" w:color="auto"/>
      </w:divBdr>
    </w:div>
    <w:div w:id="1747609866">
      <w:bodyDiv w:val="1"/>
      <w:marLeft w:val="0"/>
      <w:marRight w:val="0"/>
      <w:marTop w:val="0"/>
      <w:marBottom w:val="0"/>
      <w:divBdr>
        <w:top w:val="none" w:sz="0" w:space="0" w:color="auto"/>
        <w:left w:val="none" w:sz="0" w:space="0" w:color="auto"/>
        <w:bottom w:val="none" w:sz="0" w:space="0" w:color="auto"/>
        <w:right w:val="none" w:sz="0" w:space="0" w:color="auto"/>
      </w:divBdr>
      <w:divsChild>
        <w:div w:id="285548395">
          <w:marLeft w:val="0"/>
          <w:marRight w:val="0"/>
          <w:marTop w:val="0"/>
          <w:marBottom w:val="0"/>
          <w:divBdr>
            <w:top w:val="none" w:sz="0" w:space="0" w:color="auto"/>
            <w:left w:val="none" w:sz="0" w:space="0" w:color="auto"/>
            <w:bottom w:val="none" w:sz="0" w:space="0" w:color="auto"/>
            <w:right w:val="none" w:sz="0" w:space="0" w:color="auto"/>
          </w:divBdr>
        </w:div>
      </w:divsChild>
    </w:div>
    <w:div w:id="1755198806">
      <w:bodyDiv w:val="1"/>
      <w:marLeft w:val="0"/>
      <w:marRight w:val="0"/>
      <w:marTop w:val="0"/>
      <w:marBottom w:val="0"/>
      <w:divBdr>
        <w:top w:val="none" w:sz="0" w:space="0" w:color="auto"/>
        <w:left w:val="none" w:sz="0" w:space="0" w:color="auto"/>
        <w:bottom w:val="none" w:sz="0" w:space="0" w:color="auto"/>
        <w:right w:val="none" w:sz="0" w:space="0" w:color="auto"/>
      </w:divBdr>
      <w:divsChild>
        <w:div w:id="803276733">
          <w:marLeft w:val="0"/>
          <w:marRight w:val="0"/>
          <w:marTop w:val="0"/>
          <w:marBottom w:val="0"/>
          <w:divBdr>
            <w:top w:val="none" w:sz="0" w:space="0" w:color="auto"/>
            <w:left w:val="none" w:sz="0" w:space="0" w:color="auto"/>
            <w:bottom w:val="none" w:sz="0" w:space="0" w:color="auto"/>
            <w:right w:val="none" w:sz="0" w:space="0" w:color="auto"/>
          </w:divBdr>
        </w:div>
      </w:divsChild>
    </w:div>
    <w:div w:id="1779447170">
      <w:bodyDiv w:val="1"/>
      <w:marLeft w:val="0"/>
      <w:marRight w:val="0"/>
      <w:marTop w:val="0"/>
      <w:marBottom w:val="0"/>
      <w:divBdr>
        <w:top w:val="none" w:sz="0" w:space="0" w:color="auto"/>
        <w:left w:val="none" w:sz="0" w:space="0" w:color="auto"/>
        <w:bottom w:val="none" w:sz="0" w:space="0" w:color="auto"/>
        <w:right w:val="none" w:sz="0" w:space="0" w:color="auto"/>
      </w:divBdr>
      <w:divsChild>
        <w:div w:id="1671908734">
          <w:marLeft w:val="0"/>
          <w:marRight w:val="0"/>
          <w:marTop w:val="0"/>
          <w:marBottom w:val="0"/>
          <w:divBdr>
            <w:top w:val="none" w:sz="0" w:space="0" w:color="auto"/>
            <w:left w:val="none" w:sz="0" w:space="0" w:color="auto"/>
            <w:bottom w:val="none" w:sz="0" w:space="0" w:color="auto"/>
            <w:right w:val="none" w:sz="0" w:space="0" w:color="auto"/>
          </w:divBdr>
        </w:div>
      </w:divsChild>
    </w:div>
    <w:div w:id="1853061875">
      <w:bodyDiv w:val="1"/>
      <w:marLeft w:val="0"/>
      <w:marRight w:val="0"/>
      <w:marTop w:val="0"/>
      <w:marBottom w:val="0"/>
      <w:divBdr>
        <w:top w:val="none" w:sz="0" w:space="0" w:color="auto"/>
        <w:left w:val="none" w:sz="0" w:space="0" w:color="auto"/>
        <w:bottom w:val="none" w:sz="0" w:space="0" w:color="auto"/>
        <w:right w:val="none" w:sz="0" w:space="0" w:color="auto"/>
      </w:divBdr>
    </w:div>
    <w:div w:id="1900047596">
      <w:bodyDiv w:val="1"/>
      <w:marLeft w:val="0"/>
      <w:marRight w:val="0"/>
      <w:marTop w:val="0"/>
      <w:marBottom w:val="0"/>
      <w:divBdr>
        <w:top w:val="none" w:sz="0" w:space="0" w:color="auto"/>
        <w:left w:val="none" w:sz="0" w:space="0" w:color="auto"/>
        <w:bottom w:val="none" w:sz="0" w:space="0" w:color="auto"/>
        <w:right w:val="none" w:sz="0" w:space="0" w:color="auto"/>
      </w:divBdr>
      <w:divsChild>
        <w:div w:id="1557937479">
          <w:marLeft w:val="0"/>
          <w:marRight w:val="0"/>
          <w:marTop w:val="0"/>
          <w:marBottom w:val="0"/>
          <w:divBdr>
            <w:top w:val="none" w:sz="0" w:space="0" w:color="auto"/>
            <w:left w:val="none" w:sz="0" w:space="0" w:color="auto"/>
            <w:bottom w:val="none" w:sz="0" w:space="0" w:color="auto"/>
            <w:right w:val="none" w:sz="0" w:space="0" w:color="auto"/>
          </w:divBdr>
        </w:div>
      </w:divsChild>
    </w:div>
    <w:div w:id="1925189615">
      <w:bodyDiv w:val="1"/>
      <w:marLeft w:val="0"/>
      <w:marRight w:val="0"/>
      <w:marTop w:val="0"/>
      <w:marBottom w:val="0"/>
      <w:divBdr>
        <w:top w:val="none" w:sz="0" w:space="0" w:color="auto"/>
        <w:left w:val="none" w:sz="0" w:space="0" w:color="auto"/>
        <w:bottom w:val="none" w:sz="0" w:space="0" w:color="auto"/>
        <w:right w:val="none" w:sz="0" w:space="0" w:color="auto"/>
      </w:divBdr>
      <w:divsChild>
        <w:div w:id="2033873834">
          <w:marLeft w:val="0"/>
          <w:marRight w:val="0"/>
          <w:marTop w:val="0"/>
          <w:marBottom w:val="0"/>
          <w:divBdr>
            <w:top w:val="none" w:sz="0" w:space="0" w:color="auto"/>
            <w:left w:val="none" w:sz="0" w:space="0" w:color="auto"/>
            <w:bottom w:val="none" w:sz="0" w:space="0" w:color="auto"/>
            <w:right w:val="none" w:sz="0" w:space="0" w:color="auto"/>
          </w:divBdr>
          <w:divsChild>
            <w:div w:id="57150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1722">
      <w:bodyDiv w:val="1"/>
      <w:marLeft w:val="0"/>
      <w:marRight w:val="0"/>
      <w:marTop w:val="0"/>
      <w:marBottom w:val="0"/>
      <w:divBdr>
        <w:top w:val="none" w:sz="0" w:space="0" w:color="auto"/>
        <w:left w:val="none" w:sz="0" w:space="0" w:color="auto"/>
        <w:bottom w:val="none" w:sz="0" w:space="0" w:color="auto"/>
        <w:right w:val="none" w:sz="0" w:space="0" w:color="auto"/>
      </w:divBdr>
      <w:divsChild>
        <w:div w:id="46075304">
          <w:marLeft w:val="0"/>
          <w:marRight w:val="0"/>
          <w:marTop w:val="0"/>
          <w:marBottom w:val="0"/>
          <w:divBdr>
            <w:top w:val="none" w:sz="0" w:space="0" w:color="auto"/>
            <w:left w:val="none" w:sz="0" w:space="0" w:color="auto"/>
            <w:bottom w:val="none" w:sz="0" w:space="0" w:color="auto"/>
            <w:right w:val="none" w:sz="0" w:space="0" w:color="auto"/>
          </w:divBdr>
          <w:divsChild>
            <w:div w:id="1083843049">
              <w:marLeft w:val="0"/>
              <w:marRight w:val="0"/>
              <w:marTop w:val="0"/>
              <w:marBottom w:val="0"/>
              <w:divBdr>
                <w:top w:val="none" w:sz="0" w:space="0" w:color="auto"/>
                <w:left w:val="none" w:sz="0" w:space="0" w:color="auto"/>
                <w:bottom w:val="none" w:sz="0" w:space="0" w:color="auto"/>
                <w:right w:val="none" w:sz="0" w:space="0" w:color="auto"/>
              </w:divBdr>
            </w:div>
            <w:div w:id="1985961106">
              <w:marLeft w:val="0"/>
              <w:marRight w:val="0"/>
              <w:marTop w:val="0"/>
              <w:marBottom w:val="0"/>
              <w:divBdr>
                <w:top w:val="none" w:sz="0" w:space="0" w:color="auto"/>
                <w:left w:val="none" w:sz="0" w:space="0" w:color="auto"/>
                <w:bottom w:val="none" w:sz="0" w:space="0" w:color="auto"/>
                <w:right w:val="none" w:sz="0" w:space="0" w:color="auto"/>
              </w:divBdr>
            </w:div>
            <w:div w:id="20771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21172">
      <w:bodyDiv w:val="1"/>
      <w:marLeft w:val="0"/>
      <w:marRight w:val="0"/>
      <w:marTop w:val="0"/>
      <w:marBottom w:val="0"/>
      <w:divBdr>
        <w:top w:val="none" w:sz="0" w:space="0" w:color="auto"/>
        <w:left w:val="none" w:sz="0" w:space="0" w:color="auto"/>
        <w:bottom w:val="none" w:sz="0" w:space="0" w:color="auto"/>
        <w:right w:val="none" w:sz="0" w:space="0" w:color="auto"/>
      </w:divBdr>
      <w:divsChild>
        <w:div w:id="1817868730">
          <w:marLeft w:val="0"/>
          <w:marRight w:val="0"/>
          <w:marTop w:val="0"/>
          <w:marBottom w:val="0"/>
          <w:divBdr>
            <w:top w:val="none" w:sz="0" w:space="0" w:color="auto"/>
            <w:left w:val="none" w:sz="0" w:space="0" w:color="auto"/>
            <w:bottom w:val="none" w:sz="0" w:space="0" w:color="auto"/>
            <w:right w:val="none" w:sz="0" w:space="0" w:color="auto"/>
          </w:divBdr>
          <w:divsChild>
            <w:div w:id="10162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61175">
      <w:bodyDiv w:val="1"/>
      <w:marLeft w:val="0"/>
      <w:marRight w:val="0"/>
      <w:marTop w:val="0"/>
      <w:marBottom w:val="0"/>
      <w:divBdr>
        <w:top w:val="none" w:sz="0" w:space="0" w:color="auto"/>
        <w:left w:val="none" w:sz="0" w:space="0" w:color="auto"/>
        <w:bottom w:val="none" w:sz="0" w:space="0" w:color="auto"/>
        <w:right w:val="none" w:sz="0" w:space="0" w:color="auto"/>
      </w:divBdr>
      <w:divsChild>
        <w:div w:id="2042246558">
          <w:marLeft w:val="0"/>
          <w:marRight w:val="0"/>
          <w:marTop w:val="0"/>
          <w:marBottom w:val="0"/>
          <w:divBdr>
            <w:top w:val="none" w:sz="0" w:space="0" w:color="auto"/>
            <w:left w:val="none" w:sz="0" w:space="0" w:color="auto"/>
            <w:bottom w:val="none" w:sz="0" w:space="0" w:color="auto"/>
            <w:right w:val="none" w:sz="0" w:space="0" w:color="auto"/>
          </w:divBdr>
        </w:div>
      </w:divsChild>
    </w:div>
    <w:div w:id="2006057173">
      <w:bodyDiv w:val="1"/>
      <w:marLeft w:val="0"/>
      <w:marRight w:val="0"/>
      <w:marTop w:val="0"/>
      <w:marBottom w:val="0"/>
      <w:divBdr>
        <w:top w:val="none" w:sz="0" w:space="0" w:color="auto"/>
        <w:left w:val="none" w:sz="0" w:space="0" w:color="auto"/>
        <w:bottom w:val="none" w:sz="0" w:space="0" w:color="auto"/>
        <w:right w:val="none" w:sz="0" w:space="0" w:color="auto"/>
      </w:divBdr>
      <w:divsChild>
        <w:div w:id="1401901018">
          <w:marLeft w:val="0"/>
          <w:marRight w:val="0"/>
          <w:marTop w:val="0"/>
          <w:marBottom w:val="0"/>
          <w:divBdr>
            <w:top w:val="none" w:sz="0" w:space="0" w:color="auto"/>
            <w:left w:val="none" w:sz="0" w:space="0" w:color="auto"/>
            <w:bottom w:val="none" w:sz="0" w:space="0" w:color="auto"/>
            <w:right w:val="none" w:sz="0" w:space="0" w:color="auto"/>
          </w:divBdr>
        </w:div>
      </w:divsChild>
    </w:div>
    <w:div w:id="2016570392">
      <w:bodyDiv w:val="1"/>
      <w:marLeft w:val="0"/>
      <w:marRight w:val="0"/>
      <w:marTop w:val="0"/>
      <w:marBottom w:val="0"/>
      <w:divBdr>
        <w:top w:val="none" w:sz="0" w:space="0" w:color="auto"/>
        <w:left w:val="none" w:sz="0" w:space="0" w:color="auto"/>
        <w:bottom w:val="none" w:sz="0" w:space="0" w:color="auto"/>
        <w:right w:val="none" w:sz="0" w:space="0" w:color="auto"/>
      </w:divBdr>
      <w:divsChild>
        <w:div w:id="1299720588">
          <w:marLeft w:val="0"/>
          <w:marRight w:val="0"/>
          <w:marTop w:val="0"/>
          <w:marBottom w:val="0"/>
          <w:divBdr>
            <w:top w:val="none" w:sz="0" w:space="0" w:color="auto"/>
            <w:left w:val="none" w:sz="0" w:space="0" w:color="auto"/>
            <w:bottom w:val="none" w:sz="0" w:space="0" w:color="auto"/>
            <w:right w:val="none" w:sz="0" w:space="0" w:color="auto"/>
          </w:divBdr>
        </w:div>
      </w:divsChild>
    </w:div>
    <w:div w:id="2026784564">
      <w:bodyDiv w:val="1"/>
      <w:marLeft w:val="0"/>
      <w:marRight w:val="0"/>
      <w:marTop w:val="0"/>
      <w:marBottom w:val="0"/>
      <w:divBdr>
        <w:top w:val="none" w:sz="0" w:space="0" w:color="auto"/>
        <w:left w:val="none" w:sz="0" w:space="0" w:color="auto"/>
        <w:bottom w:val="none" w:sz="0" w:space="0" w:color="auto"/>
        <w:right w:val="none" w:sz="0" w:space="0" w:color="auto"/>
      </w:divBdr>
      <w:divsChild>
        <w:div w:id="2102019056">
          <w:marLeft w:val="0"/>
          <w:marRight w:val="0"/>
          <w:marTop w:val="0"/>
          <w:marBottom w:val="0"/>
          <w:divBdr>
            <w:top w:val="none" w:sz="0" w:space="0" w:color="auto"/>
            <w:left w:val="none" w:sz="0" w:space="0" w:color="auto"/>
            <w:bottom w:val="none" w:sz="0" w:space="0" w:color="auto"/>
            <w:right w:val="none" w:sz="0" w:space="0" w:color="auto"/>
          </w:divBdr>
        </w:div>
      </w:divsChild>
    </w:div>
    <w:div w:id="2030522780">
      <w:bodyDiv w:val="1"/>
      <w:marLeft w:val="0"/>
      <w:marRight w:val="0"/>
      <w:marTop w:val="0"/>
      <w:marBottom w:val="0"/>
      <w:divBdr>
        <w:top w:val="none" w:sz="0" w:space="0" w:color="auto"/>
        <w:left w:val="none" w:sz="0" w:space="0" w:color="auto"/>
        <w:bottom w:val="none" w:sz="0" w:space="0" w:color="auto"/>
        <w:right w:val="none" w:sz="0" w:space="0" w:color="auto"/>
      </w:divBdr>
      <w:divsChild>
        <w:div w:id="1051995696">
          <w:marLeft w:val="0"/>
          <w:marRight w:val="0"/>
          <w:marTop w:val="0"/>
          <w:marBottom w:val="0"/>
          <w:divBdr>
            <w:top w:val="none" w:sz="0" w:space="0" w:color="auto"/>
            <w:left w:val="none" w:sz="0" w:space="0" w:color="auto"/>
            <w:bottom w:val="none" w:sz="0" w:space="0" w:color="auto"/>
            <w:right w:val="none" w:sz="0" w:space="0" w:color="auto"/>
          </w:divBdr>
        </w:div>
      </w:divsChild>
    </w:div>
    <w:div w:id="2034722917">
      <w:bodyDiv w:val="1"/>
      <w:marLeft w:val="0"/>
      <w:marRight w:val="0"/>
      <w:marTop w:val="0"/>
      <w:marBottom w:val="0"/>
      <w:divBdr>
        <w:top w:val="none" w:sz="0" w:space="0" w:color="auto"/>
        <w:left w:val="none" w:sz="0" w:space="0" w:color="auto"/>
        <w:bottom w:val="none" w:sz="0" w:space="0" w:color="auto"/>
        <w:right w:val="none" w:sz="0" w:space="0" w:color="auto"/>
      </w:divBdr>
      <w:divsChild>
        <w:div w:id="380635867">
          <w:marLeft w:val="0"/>
          <w:marRight w:val="0"/>
          <w:marTop w:val="0"/>
          <w:marBottom w:val="0"/>
          <w:divBdr>
            <w:top w:val="none" w:sz="0" w:space="0" w:color="auto"/>
            <w:left w:val="none" w:sz="0" w:space="0" w:color="auto"/>
            <w:bottom w:val="none" w:sz="0" w:space="0" w:color="auto"/>
            <w:right w:val="none" w:sz="0" w:space="0" w:color="auto"/>
          </w:divBdr>
          <w:divsChild>
            <w:div w:id="14478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4695">
      <w:bodyDiv w:val="1"/>
      <w:marLeft w:val="0"/>
      <w:marRight w:val="0"/>
      <w:marTop w:val="0"/>
      <w:marBottom w:val="0"/>
      <w:divBdr>
        <w:top w:val="none" w:sz="0" w:space="0" w:color="auto"/>
        <w:left w:val="none" w:sz="0" w:space="0" w:color="auto"/>
        <w:bottom w:val="none" w:sz="0" w:space="0" w:color="auto"/>
        <w:right w:val="none" w:sz="0" w:space="0" w:color="auto"/>
      </w:divBdr>
      <w:divsChild>
        <w:div w:id="1652372000">
          <w:marLeft w:val="0"/>
          <w:marRight w:val="0"/>
          <w:marTop w:val="0"/>
          <w:marBottom w:val="0"/>
          <w:divBdr>
            <w:top w:val="none" w:sz="0" w:space="0" w:color="auto"/>
            <w:left w:val="none" w:sz="0" w:space="0" w:color="auto"/>
            <w:bottom w:val="none" w:sz="0" w:space="0" w:color="auto"/>
            <w:right w:val="none" w:sz="0" w:space="0" w:color="auto"/>
          </w:divBdr>
        </w:div>
      </w:divsChild>
    </w:div>
    <w:div w:id="2049252725">
      <w:bodyDiv w:val="1"/>
      <w:marLeft w:val="0"/>
      <w:marRight w:val="0"/>
      <w:marTop w:val="0"/>
      <w:marBottom w:val="0"/>
      <w:divBdr>
        <w:top w:val="none" w:sz="0" w:space="0" w:color="auto"/>
        <w:left w:val="none" w:sz="0" w:space="0" w:color="auto"/>
        <w:bottom w:val="none" w:sz="0" w:space="0" w:color="auto"/>
        <w:right w:val="none" w:sz="0" w:space="0" w:color="auto"/>
      </w:divBdr>
      <w:divsChild>
        <w:div w:id="204030780">
          <w:marLeft w:val="0"/>
          <w:marRight w:val="0"/>
          <w:marTop w:val="0"/>
          <w:marBottom w:val="0"/>
          <w:divBdr>
            <w:top w:val="none" w:sz="0" w:space="0" w:color="auto"/>
            <w:left w:val="none" w:sz="0" w:space="0" w:color="auto"/>
            <w:bottom w:val="none" w:sz="0" w:space="0" w:color="auto"/>
            <w:right w:val="none" w:sz="0" w:space="0" w:color="auto"/>
          </w:divBdr>
          <w:divsChild>
            <w:div w:id="141146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8259">
      <w:bodyDiv w:val="1"/>
      <w:marLeft w:val="0"/>
      <w:marRight w:val="0"/>
      <w:marTop w:val="0"/>
      <w:marBottom w:val="0"/>
      <w:divBdr>
        <w:top w:val="none" w:sz="0" w:space="0" w:color="auto"/>
        <w:left w:val="none" w:sz="0" w:space="0" w:color="auto"/>
        <w:bottom w:val="none" w:sz="0" w:space="0" w:color="auto"/>
        <w:right w:val="none" w:sz="0" w:space="0" w:color="auto"/>
      </w:divBdr>
    </w:div>
    <w:div w:id="2076118895">
      <w:bodyDiv w:val="1"/>
      <w:marLeft w:val="0"/>
      <w:marRight w:val="0"/>
      <w:marTop w:val="0"/>
      <w:marBottom w:val="0"/>
      <w:divBdr>
        <w:top w:val="none" w:sz="0" w:space="0" w:color="auto"/>
        <w:left w:val="none" w:sz="0" w:space="0" w:color="auto"/>
        <w:bottom w:val="none" w:sz="0" w:space="0" w:color="auto"/>
        <w:right w:val="none" w:sz="0" w:space="0" w:color="auto"/>
      </w:divBdr>
      <w:divsChild>
        <w:div w:id="1771270655">
          <w:marLeft w:val="0"/>
          <w:marRight w:val="0"/>
          <w:marTop w:val="0"/>
          <w:marBottom w:val="0"/>
          <w:divBdr>
            <w:top w:val="none" w:sz="0" w:space="0" w:color="auto"/>
            <w:left w:val="none" w:sz="0" w:space="0" w:color="auto"/>
            <w:bottom w:val="none" w:sz="0" w:space="0" w:color="auto"/>
            <w:right w:val="none" w:sz="0" w:space="0" w:color="auto"/>
          </w:divBdr>
          <w:divsChild>
            <w:div w:id="242447211">
              <w:marLeft w:val="0"/>
              <w:marRight w:val="0"/>
              <w:marTop w:val="0"/>
              <w:marBottom w:val="0"/>
              <w:divBdr>
                <w:top w:val="none" w:sz="0" w:space="0" w:color="auto"/>
                <w:left w:val="none" w:sz="0" w:space="0" w:color="auto"/>
                <w:bottom w:val="none" w:sz="0" w:space="0" w:color="auto"/>
                <w:right w:val="none" w:sz="0" w:space="0" w:color="auto"/>
              </w:divBdr>
            </w:div>
            <w:div w:id="1016227640">
              <w:marLeft w:val="0"/>
              <w:marRight w:val="0"/>
              <w:marTop w:val="0"/>
              <w:marBottom w:val="0"/>
              <w:divBdr>
                <w:top w:val="none" w:sz="0" w:space="0" w:color="auto"/>
                <w:left w:val="none" w:sz="0" w:space="0" w:color="auto"/>
                <w:bottom w:val="none" w:sz="0" w:space="0" w:color="auto"/>
                <w:right w:val="none" w:sz="0" w:space="0" w:color="auto"/>
              </w:divBdr>
            </w:div>
            <w:div w:id="1219589564">
              <w:marLeft w:val="0"/>
              <w:marRight w:val="0"/>
              <w:marTop w:val="0"/>
              <w:marBottom w:val="0"/>
              <w:divBdr>
                <w:top w:val="none" w:sz="0" w:space="0" w:color="auto"/>
                <w:left w:val="none" w:sz="0" w:space="0" w:color="auto"/>
                <w:bottom w:val="none" w:sz="0" w:space="0" w:color="auto"/>
                <w:right w:val="none" w:sz="0" w:space="0" w:color="auto"/>
              </w:divBdr>
            </w:div>
            <w:div w:id="1786345883">
              <w:marLeft w:val="0"/>
              <w:marRight w:val="0"/>
              <w:marTop w:val="0"/>
              <w:marBottom w:val="0"/>
              <w:divBdr>
                <w:top w:val="none" w:sz="0" w:space="0" w:color="auto"/>
                <w:left w:val="none" w:sz="0" w:space="0" w:color="auto"/>
                <w:bottom w:val="none" w:sz="0" w:space="0" w:color="auto"/>
                <w:right w:val="none" w:sz="0" w:space="0" w:color="auto"/>
              </w:divBdr>
            </w:div>
            <w:div w:id="1848056707">
              <w:marLeft w:val="0"/>
              <w:marRight w:val="0"/>
              <w:marTop w:val="0"/>
              <w:marBottom w:val="0"/>
              <w:divBdr>
                <w:top w:val="none" w:sz="0" w:space="0" w:color="auto"/>
                <w:left w:val="none" w:sz="0" w:space="0" w:color="auto"/>
                <w:bottom w:val="none" w:sz="0" w:space="0" w:color="auto"/>
                <w:right w:val="none" w:sz="0" w:space="0" w:color="auto"/>
              </w:divBdr>
            </w:div>
            <w:div w:id="20033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11394">
      <w:bodyDiv w:val="1"/>
      <w:marLeft w:val="0"/>
      <w:marRight w:val="0"/>
      <w:marTop w:val="0"/>
      <w:marBottom w:val="0"/>
      <w:divBdr>
        <w:top w:val="none" w:sz="0" w:space="0" w:color="auto"/>
        <w:left w:val="none" w:sz="0" w:space="0" w:color="auto"/>
        <w:bottom w:val="none" w:sz="0" w:space="0" w:color="auto"/>
        <w:right w:val="none" w:sz="0" w:space="0" w:color="auto"/>
      </w:divBdr>
      <w:divsChild>
        <w:div w:id="760234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olice.qld.gov.au/qps-corporate-documents/disaster-management-plans" TargetMode="External"/><Relationship Id="rId18" Type="http://schemas.openxmlformats.org/officeDocument/2006/relationships/image" Target="media/image3.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url.au.m.mimecastprotect.com/s/u8E1Czvk2Es0pBoBI4fQh9Lv-U?domain=logan.qld.gov.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tmr.qld.gov.au/About-us/Corporate-information/Publications/Regional-Transport-Plans" TargetMode="External"/><Relationship Id="rId20" Type="http://schemas.openxmlformats.org/officeDocument/2006/relationships/hyperlink" Target="https://www.disaster.qld.gov.au/__data/assets/pdf_file/0031/528448/Interim-State-Disaster-Management-Pla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business.qld.gov.au/industries/mining-energy-water/water/industry-infrastructure/dams/referable-dam-eaps" TargetMode="External"/><Relationship Id="rId23" Type="http://schemas.openxmlformats.org/officeDocument/2006/relationships/footer" Target="footer1.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qra.qld.gov.au/funding/drf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isaster.qld.gov.au/__data/assets/pdf_file/0031/528448/Interim-State-Disaster-Management-Plan.pdf" TargetMode="External"/><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C04B35E3E1E247862024012E72988C" ma:contentTypeVersion="8" ma:contentTypeDescription="Create a new document." ma:contentTypeScope="" ma:versionID="6bb4a4555e7eba0c80225b52e68229ae">
  <xsd:schema xmlns:xsd="http://www.w3.org/2001/XMLSchema" xmlns:xs="http://www.w3.org/2001/XMLSchema" xmlns:p="http://schemas.microsoft.com/office/2006/metadata/properties" xmlns:ns2="a9e67671-117c-4646-86d5-2c3d236e2c3e" xmlns:ns3="44cec123-502e-42bb-9566-e33a217f0da2" targetNamespace="http://schemas.microsoft.com/office/2006/metadata/properties" ma:root="true" ma:fieldsID="1c2fc13df67453fb6c09ccabb73d31f3" ns2:_="" ns3:_="">
    <xsd:import namespace="a9e67671-117c-4646-86d5-2c3d236e2c3e"/>
    <xsd:import namespace="44cec123-502e-42bb-9566-e33a217f0d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e67671-117c-4646-86d5-2c3d236e2c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cec123-502e-42bb-9566-e33a217f0da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44cec123-502e-42bb-9566-e33a217f0da2">
      <UserInfo>
        <DisplayName>Adams.MelissaL[SER]</DisplayName>
        <AccountId>50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3C57FA-E642-471E-8CF1-DBCC898EA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e67671-117c-4646-86d5-2c3d236e2c3e"/>
    <ds:schemaRef ds:uri="44cec123-502e-42bb-9566-e33a217f0d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1B537D-E857-4260-8A64-52A728111A1A}">
  <ds:schemaRefs>
    <ds:schemaRef ds:uri="http://schemas.openxmlformats.org/officeDocument/2006/bibliography"/>
  </ds:schemaRefs>
</ds:datastoreItem>
</file>

<file path=customXml/itemProps3.xml><?xml version="1.0" encoding="utf-8"?>
<ds:datastoreItem xmlns:ds="http://schemas.openxmlformats.org/officeDocument/2006/customXml" ds:itemID="{8F0AAF1A-ABF2-4BEF-815B-B59E13F3418F}">
  <ds:schemaRefs>
    <ds:schemaRef ds:uri="http://schemas.microsoft.com/office/2006/metadata/properties"/>
    <ds:schemaRef ds:uri="http://schemas.microsoft.com/office/infopath/2007/PartnerControls"/>
    <ds:schemaRef ds:uri="44cec123-502e-42bb-9566-e33a217f0da2"/>
  </ds:schemaRefs>
</ds:datastoreItem>
</file>

<file path=customXml/itemProps4.xml><?xml version="1.0" encoding="utf-8"?>
<ds:datastoreItem xmlns:ds="http://schemas.openxmlformats.org/officeDocument/2006/customXml" ds:itemID="{74E492BC-76DC-41F9-AC22-F6D93DDA4282}">
  <ds:schemaRefs>
    <ds:schemaRef ds:uri="http://schemas.microsoft.com/sharepoint/v3/contenttype/forms"/>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43</Pages>
  <Words>12246</Words>
  <Characters>69808</Characters>
  <Application>Microsoft Office Word</Application>
  <DocSecurity>8</DocSecurity>
  <Lines>581</Lines>
  <Paragraphs>163</Paragraphs>
  <ScaleCrop>false</ScaleCrop>
  <HeadingPairs>
    <vt:vector size="2" baseType="variant">
      <vt:variant>
        <vt:lpstr>Title</vt:lpstr>
      </vt:variant>
      <vt:variant>
        <vt:i4>1</vt:i4>
      </vt:variant>
    </vt:vector>
  </HeadingPairs>
  <TitlesOfParts>
    <vt:vector size="1" baseType="lpstr">
      <vt:lpstr>District Disaster Management Plan Template</vt:lpstr>
    </vt:vector>
  </TitlesOfParts>
  <Company>Emergency Management Queensland</Company>
  <LinksUpToDate>false</LinksUpToDate>
  <CharactersWithSpaces>81891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Disaster Management Plan Template</dc:title>
  <dc:subject/>
  <dc:creator>Ellis.SandyA[SER]</dc:creator>
  <cp:keywords/>
  <dc:description/>
  <cp:lastModifiedBy>Grey.JohnC[CCE]</cp:lastModifiedBy>
  <cp:revision>4</cp:revision>
  <cp:lastPrinted>2025-08-25T00:19:00Z</cp:lastPrinted>
  <dcterms:created xsi:type="dcterms:W3CDTF">2026-02-18T05:29:00Z</dcterms:created>
  <dcterms:modified xsi:type="dcterms:W3CDTF">2026-02-18T05:30:00Z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0x010100DDC04B35E3E1E247862024012E72988C</vt:lpwstr>
  </property>
  <property fmtid="{D5CDD505-2E9C-101B-9397-08002B2CF9AE}" pid="3" name="ClassificationContentMarkingHeaderShapeIds">
    <vt:lpwstr>2,3,4,5,6,7</vt:lpwstr>
  </property>
  <property fmtid="{D5CDD505-2E9C-101B-9397-08002B2CF9AE}" pid="4" name="ClassificationContentMarkingHeaderFontProps">
    <vt:lpwstr>#000000,12,Calibri</vt:lpwstr>
  </property>
  <property fmtid="{D5CDD505-2E9C-101B-9397-08002B2CF9AE}" pid="5" name="ClassificationContentMarkingHeaderText">
    <vt:lpwstr>OFFICIAL</vt:lpwstr>
  </property>
  <property fmtid="{D5CDD505-2E9C-101B-9397-08002B2CF9AE}" pid="6" name="ClassificationContentMarkingFooterShapeIds">
    <vt:lpwstr>8,9,a,b,c,d</vt:lpwstr>
  </property>
  <property fmtid="{D5CDD505-2E9C-101B-9397-08002B2CF9AE}" pid="7" name="ClassificationContentMarkingFooterFontProps">
    <vt:lpwstr>#000000,12,Calibri</vt:lpwstr>
  </property>
  <property fmtid="{D5CDD505-2E9C-101B-9397-08002B2CF9AE}" pid="8" name="ClassificationContentMarkingFooterText">
    <vt:lpwstr> OFFICIAL </vt:lpwstr>
  </property>
</Properties>
</file>